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1E0" w:firstRow="1" w:lastRow="1" w:firstColumn="1" w:lastColumn="1" w:noHBand="0" w:noVBand="0"/>
      </w:tblPr>
      <w:tblGrid>
        <w:gridCol w:w="3119"/>
        <w:gridCol w:w="567"/>
        <w:gridCol w:w="5670"/>
      </w:tblGrid>
      <w:tr w:rsidR="008C7E4B" w:rsidRPr="000335AC" w:rsidTr="001D6022">
        <w:tc>
          <w:tcPr>
            <w:tcW w:w="3119" w:type="dxa"/>
            <w:shd w:val="clear" w:color="auto" w:fill="auto"/>
          </w:tcPr>
          <w:p w:rsidR="008C7E4B" w:rsidRPr="000335AC" w:rsidRDefault="008C7E4B" w:rsidP="005C6631">
            <w:pPr>
              <w:jc w:val="center"/>
              <w:rPr>
                <w:b/>
                <w:sz w:val="26"/>
                <w:szCs w:val="26"/>
              </w:rPr>
            </w:pPr>
            <w:r w:rsidRPr="000335AC">
              <w:rPr>
                <w:b/>
                <w:sz w:val="26"/>
                <w:szCs w:val="26"/>
              </w:rPr>
              <w:t xml:space="preserve">HỘI ĐỒNG NHÂN DÂN </w:t>
            </w:r>
            <w:r w:rsidRPr="000335AC">
              <w:rPr>
                <w:b/>
                <w:bCs/>
                <w:sz w:val="26"/>
              </w:rPr>
              <w:t>TỈNH BẾN TRE</w:t>
            </w:r>
          </w:p>
          <w:p w:rsidR="008C7E4B" w:rsidRPr="000335AC" w:rsidRDefault="00804914" w:rsidP="0011741E">
            <w:pPr>
              <w:spacing w:before="240"/>
              <w:jc w:val="center"/>
              <w:rPr>
                <w:b/>
                <w:sz w:val="28"/>
                <w:szCs w:val="28"/>
              </w:rPr>
            </w:pP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666115</wp:posOffset>
                      </wp:positionH>
                      <wp:positionV relativeFrom="paragraph">
                        <wp:posOffset>24765</wp:posOffset>
                      </wp:positionV>
                      <wp:extent cx="457200" cy="0"/>
                      <wp:effectExtent l="8890" t="5715" r="10160" b="1333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1.95pt" to="8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c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"/>
                  </w:pict>
                </mc:Fallback>
              </mc:AlternateContent>
            </w:r>
            <w:r w:rsidR="00635F1B">
              <w:rPr>
                <w:sz w:val="26"/>
                <w:szCs w:val="26"/>
              </w:rPr>
              <w:t>Số:</w:t>
            </w:r>
            <w:r w:rsidR="0011741E">
              <w:rPr>
                <w:sz w:val="26"/>
                <w:szCs w:val="26"/>
              </w:rPr>
              <w:t>08</w:t>
            </w:r>
            <w:r w:rsidR="008C7E4B" w:rsidRPr="000335AC">
              <w:rPr>
                <w:sz w:val="26"/>
                <w:szCs w:val="26"/>
              </w:rPr>
              <w:t>/</w:t>
            </w:r>
            <w:r w:rsidR="008C7E4B" w:rsidRPr="000335AC">
              <w:rPr>
                <w:sz w:val="26"/>
              </w:rPr>
              <w:t>NQ-HĐND</w:t>
            </w:r>
          </w:p>
        </w:tc>
        <w:tc>
          <w:tcPr>
            <w:tcW w:w="567" w:type="dxa"/>
          </w:tcPr>
          <w:p w:rsidR="008C7E4B" w:rsidRPr="000335AC" w:rsidRDefault="008C7E4B" w:rsidP="005C6631">
            <w:pPr>
              <w:jc w:val="center"/>
              <w:rPr>
                <w:b/>
                <w:sz w:val="26"/>
                <w:szCs w:val="26"/>
              </w:rPr>
            </w:pPr>
          </w:p>
        </w:tc>
        <w:tc>
          <w:tcPr>
            <w:tcW w:w="5670" w:type="dxa"/>
            <w:shd w:val="clear" w:color="auto" w:fill="auto"/>
          </w:tcPr>
          <w:p w:rsidR="008C7E4B" w:rsidRPr="000335AC" w:rsidRDefault="008C7E4B" w:rsidP="005C6631">
            <w:pPr>
              <w:jc w:val="center"/>
              <w:rPr>
                <w:b/>
                <w:sz w:val="26"/>
                <w:szCs w:val="26"/>
              </w:rPr>
            </w:pPr>
            <w:r w:rsidRPr="000335AC">
              <w:rPr>
                <w:b/>
                <w:sz w:val="26"/>
                <w:szCs w:val="26"/>
              </w:rPr>
              <w:t>CỘNG HÒA XÃ HỘI CHỦ NGHĨA VIỆT NAM</w:t>
            </w:r>
          </w:p>
          <w:p w:rsidR="008C7E4B" w:rsidRPr="000335AC" w:rsidRDefault="008C7E4B" w:rsidP="005C6631">
            <w:pPr>
              <w:jc w:val="center"/>
              <w:rPr>
                <w:b/>
                <w:sz w:val="28"/>
                <w:szCs w:val="28"/>
              </w:rPr>
            </w:pPr>
            <w:r w:rsidRPr="000335AC">
              <w:rPr>
                <w:b/>
                <w:sz w:val="28"/>
                <w:szCs w:val="28"/>
              </w:rPr>
              <w:t>Độc lập - Tự do - Hạnh phúc</w:t>
            </w:r>
          </w:p>
          <w:p w:rsidR="008C7E4B" w:rsidRPr="000335AC" w:rsidRDefault="00804914" w:rsidP="00635F1B">
            <w:pPr>
              <w:spacing w:before="240"/>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647065</wp:posOffset>
                      </wp:positionH>
                      <wp:positionV relativeFrom="paragraph">
                        <wp:posOffset>25400</wp:posOffset>
                      </wp:positionV>
                      <wp:extent cx="2156460" cy="0"/>
                      <wp:effectExtent l="8890" t="6350" r="6350" b="1270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2pt" to="22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1z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"/>
                  </w:pict>
                </mc:Fallback>
              </mc:AlternateContent>
            </w:r>
            <w:r w:rsidR="00635F1B">
              <w:rPr>
                <w:i/>
                <w:iCs/>
                <w:sz w:val="28"/>
                <w:szCs w:val="28"/>
              </w:rPr>
              <w:t>Bến Tre, ngày 24</w:t>
            </w:r>
            <w:r w:rsidR="008C7E4B" w:rsidRPr="000335AC">
              <w:rPr>
                <w:i/>
                <w:iCs/>
                <w:sz w:val="28"/>
                <w:szCs w:val="28"/>
              </w:rPr>
              <w:t xml:space="preserve"> tháng </w:t>
            </w:r>
            <w:r w:rsidR="0011741E">
              <w:rPr>
                <w:i/>
                <w:iCs/>
                <w:sz w:val="28"/>
                <w:szCs w:val="28"/>
              </w:rPr>
              <w:t>4</w:t>
            </w:r>
            <w:r w:rsidR="008C7E4B" w:rsidRPr="000335AC">
              <w:rPr>
                <w:i/>
                <w:iCs/>
                <w:sz w:val="28"/>
                <w:szCs w:val="28"/>
              </w:rPr>
              <w:t xml:space="preserve"> </w:t>
            </w:r>
            <w:bookmarkStart w:id="0" w:name="_GoBack"/>
            <w:bookmarkEnd w:id="0"/>
            <w:r w:rsidR="008C7E4B" w:rsidRPr="000335AC">
              <w:rPr>
                <w:i/>
                <w:iCs/>
                <w:sz w:val="28"/>
                <w:szCs w:val="28"/>
              </w:rPr>
              <w:t>n</w:t>
            </w:r>
            <w:r w:rsidR="008C7E4B" w:rsidRPr="000335AC">
              <w:rPr>
                <w:rFonts w:hint="eastAsia"/>
                <w:i/>
                <w:iCs/>
                <w:sz w:val="28"/>
                <w:szCs w:val="28"/>
              </w:rPr>
              <w:t>ă</w:t>
            </w:r>
            <w:r w:rsidR="008C7E4B" w:rsidRPr="000335AC">
              <w:rPr>
                <w:i/>
                <w:iCs/>
                <w:sz w:val="28"/>
                <w:szCs w:val="28"/>
              </w:rPr>
              <w:t>m 20</w:t>
            </w:r>
            <w:r w:rsidR="0087303A" w:rsidRPr="000335AC">
              <w:rPr>
                <w:i/>
                <w:iCs/>
                <w:sz w:val="28"/>
                <w:szCs w:val="28"/>
              </w:rPr>
              <w:t>2</w:t>
            </w:r>
            <w:r w:rsidR="00110125">
              <w:rPr>
                <w:i/>
                <w:iCs/>
                <w:sz w:val="28"/>
                <w:szCs w:val="28"/>
              </w:rPr>
              <w:t>4</w:t>
            </w:r>
          </w:p>
        </w:tc>
      </w:tr>
    </w:tbl>
    <w:p w:rsidR="00454A5B" w:rsidRPr="000335AC" w:rsidRDefault="00624D5C" w:rsidP="00624D5C">
      <w:pPr>
        <w:rPr>
          <w:b/>
          <w:sz w:val="16"/>
          <w:szCs w:val="28"/>
        </w:rPr>
      </w:pPr>
      <w:r w:rsidRPr="000335AC">
        <w:rPr>
          <w:b/>
          <w:sz w:val="16"/>
          <w:szCs w:val="28"/>
        </w:rPr>
        <w:tab/>
      </w:r>
    </w:p>
    <w:p w:rsidR="004931FE" w:rsidRPr="000335AC" w:rsidRDefault="004931FE" w:rsidP="008D0F42">
      <w:pPr>
        <w:jc w:val="center"/>
        <w:rPr>
          <w:b/>
          <w:bCs/>
          <w:sz w:val="3"/>
          <w:szCs w:val="27"/>
        </w:rPr>
      </w:pPr>
    </w:p>
    <w:p w:rsidR="00AA2001" w:rsidRPr="00A74584" w:rsidRDefault="00AA2001" w:rsidP="00A74584">
      <w:pPr>
        <w:jc w:val="center"/>
        <w:rPr>
          <w:b/>
          <w:bCs/>
          <w:sz w:val="3"/>
          <w:szCs w:val="27"/>
        </w:rPr>
      </w:pPr>
      <w:r w:rsidRPr="000335AC">
        <w:rPr>
          <w:b/>
          <w:bCs/>
          <w:sz w:val="3"/>
          <w:szCs w:val="27"/>
        </w:rPr>
        <w:br/>
      </w:r>
    </w:p>
    <w:p w:rsidR="00AB7CD9" w:rsidRPr="000335AC" w:rsidRDefault="00AB7CD9" w:rsidP="008D0F42">
      <w:pPr>
        <w:jc w:val="center"/>
        <w:rPr>
          <w:b/>
          <w:bCs/>
          <w:sz w:val="27"/>
          <w:szCs w:val="27"/>
        </w:rPr>
      </w:pPr>
      <w:r w:rsidRPr="000335AC">
        <w:rPr>
          <w:b/>
          <w:bCs/>
          <w:sz w:val="27"/>
          <w:szCs w:val="27"/>
        </w:rPr>
        <w:t>NGHỊ QUYẾT</w:t>
      </w:r>
    </w:p>
    <w:p w:rsidR="00E14E74" w:rsidRDefault="00AB7CD9" w:rsidP="00B429D6">
      <w:pPr>
        <w:jc w:val="center"/>
        <w:rPr>
          <w:b/>
          <w:spacing w:val="-6"/>
          <w:sz w:val="28"/>
          <w:szCs w:val="28"/>
        </w:rPr>
      </w:pPr>
      <w:r w:rsidRPr="000335AC">
        <w:rPr>
          <w:b/>
          <w:sz w:val="28"/>
          <w:szCs w:val="28"/>
        </w:rPr>
        <w:t>Về</w:t>
      </w:r>
      <w:r w:rsidR="00A60734" w:rsidRPr="000335AC">
        <w:rPr>
          <w:b/>
          <w:sz w:val="28"/>
          <w:szCs w:val="28"/>
        </w:rPr>
        <w:t xml:space="preserve"> </w:t>
      </w:r>
      <w:r w:rsidR="00FF0337" w:rsidRPr="000335AC">
        <w:rPr>
          <w:b/>
          <w:sz w:val="28"/>
          <w:szCs w:val="28"/>
        </w:rPr>
        <w:t xml:space="preserve">việc </w:t>
      </w:r>
      <w:r w:rsidR="00732661" w:rsidRPr="000335AC">
        <w:rPr>
          <w:b/>
          <w:spacing w:val="-6"/>
          <w:sz w:val="28"/>
          <w:szCs w:val="28"/>
        </w:rPr>
        <w:t xml:space="preserve">giao số lượng cán </w:t>
      </w:r>
      <w:r w:rsidR="00B429D6" w:rsidRPr="000335AC">
        <w:rPr>
          <w:b/>
          <w:spacing w:val="-6"/>
          <w:sz w:val="28"/>
          <w:szCs w:val="28"/>
        </w:rPr>
        <w:t xml:space="preserve">bộ, công chức cấp xã và </w:t>
      </w:r>
    </w:p>
    <w:p w:rsidR="00E14E74" w:rsidRDefault="00B429D6" w:rsidP="00B429D6">
      <w:pPr>
        <w:jc w:val="center"/>
        <w:rPr>
          <w:b/>
          <w:spacing w:val="-6"/>
          <w:sz w:val="28"/>
          <w:szCs w:val="28"/>
        </w:rPr>
      </w:pPr>
      <w:r w:rsidRPr="000335AC">
        <w:rPr>
          <w:b/>
          <w:spacing w:val="-6"/>
          <w:sz w:val="28"/>
          <w:szCs w:val="28"/>
        </w:rPr>
        <w:t xml:space="preserve">số lượng người hoạt động </w:t>
      </w:r>
      <w:r w:rsidR="00732661" w:rsidRPr="000335AC">
        <w:rPr>
          <w:b/>
          <w:spacing w:val="-6"/>
          <w:sz w:val="28"/>
          <w:szCs w:val="28"/>
        </w:rPr>
        <w:t xml:space="preserve">không chuyên trách </w:t>
      </w:r>
      <w:r w:rsidR="001305DF">
        <w:rPr>
          <w:b/>
          <w:spacing w:val="-6"/>
          <w:sz w:val="28"/>
          <w:szCs w:val="28"/>
        </w:rPr>
        <w:t xml:space="preserve">ở </w:t>
      </w:r>
      <w:r w:rsidR="00732661" w:rsidRPr="000335AC">
        <w:rPr>
          <w:b/>
          <w:spacing w:val="-6"/>
          <w:sz w:val="28"/>
          <w:szCs w:val="28"/>
        </w:rPr>
        <w:t>cấp xã năm 202</w:t>
      </w:r>
      <w:r w:rsidR="00110125">
        <w:rPr>
          <w:b/>
          <w:spacing w:val="-6"/>
          <w:sz w:val="28"/>
          <w:szCs w:val="28"/>
        </w:rPr>
        <w:t>4</w:t>
      </w:r>
      <w:r w:rsidR="00732661" w:rsidRPr="000335AC">
        <w:rPr>
          <w:b/>
          <w:spacing w:val="-6"/>
          <w:sz w:val="28"/>
          <w:szCs w:val="28"/>
        </w:rPr>
        <w:t xml:space="preserve"> </w:t>
      </w:r>
    </w:p>
    <w:p w:rsidR="00732661" w:rsidRPr="000335AC" w:rsidRDefault="00105A2D" w:rsidP="00B429D6">
      <w:pPr>
        <w:jc w:val="center"/>
        <w:rPr>
          <w:b/>
          <w:spacing w:val="-6"/>
          <w:sz w:val="28"/>
          <w:szCs w:val="28"/>
        </w:rPr>
      </w:pPr>
      <w:r>
        <w:rPr>
          <w:b/>
          <w:spacing w:val="-6"/>
          <w:sz w:val="28"/>
          <w:szCs w:val="28"/>
        </w:rPr>
        <w:t>cho</w:t>
      </w:r>
      <w:r w:rsidR="00B57C92" w:rsidRPr="000335AC">
        <w:rPr>
          <w:b/>
          <w:spacing w:val="-6"/>
          <w:sz w:val="28"/>
          <w:szCs w:val="28"/>
        </w:rPr>
        <w:t xml:space="preserve"> các </w:t>
      </w:r>
      <w:r w:rsidR="00732661" w:rsidRPr="000335AC">
        <w:rPr>
          <w:b/>
          <w:spacing w:val="-6"/>
          <w:sz w:val="28"/>
          <w:szCs w:val="28"/>
        </w:rPr>
        <w:t>huyện, thành</w:t>
      </w:r>
      <w:r w:rsidR="00B95CD3" w:rsidRPr="000335AC">
        <w:rPr>
          <w:b/>
          <w:spacing w:val="-6"/>
          <w:sz w:val="28"/>
          <w:szCs w:val="28"/>
        </w:rPr>
        <w:t xml:space="preserve"> phố</w:t>
      </w:r>
      <w:r w:rsidR="00732661" w:rsidRPr="000335AC">
        <w:rPr>
          <w:b/>
          <w:spacing w:val="-6"/>
          <w:sz w:val="28"/>
          <w:szCs w:val="28"/>
        </w:rPr>
        <w:t xml:space="preserve"> </w:t>
      </w:r>
      <w:r w:rsidR="00B57C92" w:rsidRPr="000335AC">
        <w:rPr>
          <w:b/>
          <w:spacing w:val="-6"/>
          <w:sz w:val="28"/>
          <w:szCs w:val="28"/>
        </w:rPr>
        <w:t>trên địa bàn</w:t>
      </w:r>
      <w:r w:rsidR="00732661" w:rsidRPr="000335AC">
        <w:rPr>
          <w:b/>
          <w:spacing w:val="-6"/>
          <w:sz w:val="28"/>
          <w:szCs w:val="28"/>
        </w:rPr>
        <w:t xml:space="preserve"> tỉnh Bến Tre</w:t>
      </w:r>
    </w:p>
    <w:p w:rsidR="009D04D1" w:rsidRPr="000335AC" w:rsidRDefault="00804914" w:rsidP="00732661">
      <w:pPr>
        <w:rPr>
          <w:b/>
          <w:bCs/>
          <w:sz w:val="27"/>
          <w:szCs w:val="27"/>
          <w:lang w:val="sv-SE"/>
        </w:rPr>
      </w:pPr>
      <w:r>
        <w:rPr>
          <w:b/>
          <w:bCs/>
          <w:noProof/>
          <w:sz w:val="27"/>
          <w:szCs w:val="27"/>
        </w:rPr>
        <mc:AlternateContent>
          <mc:Choice Requires="wps">
            <w:drawing>
              <wp:anchor distT="0" distB="0" distL="114300" distR="114300" simplePos="0" relativeHeight="251656704" behindDoc="0" locked="0" layoutInCell="1" allowOverlap="1">
                <wp:simplePos x="0" y="0"/>
                <wp:positionH relativeFrom="column">
                  <wp:posOffset>2129790</wp:posOffset>
                </wp:positionH>
                <wp:positionV relativeFrom="paragraph">
                  <wp:posOffset>37465</wp:posOffset>
                </wp:positionV>
                <wp:extent cx="1562100" cy="0"/>
                <wp:effectExtent l="5715" t="8890" r="1333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2.95pt" to="290.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B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ms0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"/>
            </w:pict>
          </mc:Fallback>
        </mc:AlternateContent>
      </w:r>
    </w:p>
    <w:p w:rsidR="00AB7CD9" w:rsidRPr="000335AC" w:rsidRDefault="00AB7CD9" w:rsidP="00DA3943">
      <w:pPr>
        <w:jc w:val="center"/>
        <w:rPr>
          <w:b/>
          <w:bCs/>
          <w:sz w:val="27"/>
          <w:szCs w:val="27"/>
          <w:lang w:val="sv-SE"/>
        </w:rPr>
      </w:pPr>
      <w:r w:rsidRPr="000335AC">
        <w:rPr>
          <w:b/>
          <w:bCs/>
          <w:sz w:val="27"/>
          <w:szCs w:val="27"/>
          <w:lang w:val="sv-SE"/>
        </w:rPr>
        <w:t>HỘI ĐỒNG NHÂN DÂN TỈNH BẾN TRE</w:t>
      </w:r>
    </w:p>
    <w:p w:rsidR="00AB7CD9" w:rsidRDefault="00DC316A" w:rsidP="00DA3943">
      <w:pPr>
        <w:jc w:val="center"/>
        <w:rPr>
          <w:b/>
          <w:bCs/>
          <w:sz w:val="27"/>
          <w:szCs w:val="27"/>
          <w:lang w:val="sv-SE"/>
        </w:rPr>
      </w:pPr>
      <w:r w:rsidRPr="000335AC">
        <w:rPr>
          <w:b/>
          <w:bCs/>
          <w:sz w:val="27"/>
          <w:szCs w:val="27"/>
          <w:lang w:val="sv-SE"/>
        </w:rPr>
        <w:t xml:space="preserve">KHÓA </w:t>
      </w:r>
      <w:r w:rsidR="005D46D8" w:rsidRPr="000335AC">
        <w:rPr>
          <w:b/>
          <w:bCs/>
          <w:sz w:val="27"/>
          <w:szCs w:val="27"/>
          <w:lang w:val="sv-SE"/>
        </w:rPr>
        <w:t>X</w:t>
      </w:r>
      <w:r w:rsidRPr="000335AC">
        <w:rPr>
          <w:b/>
          <w:bCs/>
          <w:sz w:val="27"/>
          <w:szCs w:val="27"/>
          <w:lang w:val="sv-SE"/>
        </w:rPr>
        <w:t xml:space="preserve"> - KỲ HỌP</w:t>
      </w:r>
      <w:r w:rsidR="0048040F" w:rsidRPr="000335AC">
        <w:rPr>
          <w:b/>
          <w:bCs/>
          <w:sz w:val="27"/>
          <w:szCs w:val="27"/>
          <w:lang w:val="sv-SE"/>
        </w:rPr>
        <w:t xml:space="preserve"> THỨ</w:t>
      </w:r>
      <w:r w:rsidR="00E426DC" w:rsidRPr="000335AC">
        <w:rPr>
          <w:b/>
          <w:bCs/>
          <w:sz w:val="27"/>
          <w:szCs w:val="27"/>
          <w:lang w:val="sv-SE"/>
        </w:rPr>
        <w:t xml:space="preserve"> </w:t>
      </w:r>
      <w:r w:rsidR="00732661" w:rsidRPr="000335AC">
        <w:rPr>
          <w:b/>
          <w:bCs/>
          <w:sz w:val="27"/>
          <w:szCs w:val="27"/>
          <w:lang w:val="sv-SE"/>
        </w:rPr>
        <w:t>1</w:t>
      </w:r>
      <w:r w:rsidR="00110125">
        <w:rPr>
          <w:b/>
          <w:bCs/>
          <w:sz w:val="27"/>
          <w:szCs w:val="27"/>
          <w:lang w:val="sv-SE"/>
        </w:rPr>
        <w:t>2</w:t>
      </w:r>
    </w:p>
    <w:p w:rsidR="00F65E4B" w:rsidRPr="000335AC" w:rsidRDefault="00F65E4B" w:rsidP="00DA3943">
      <w:pPr>
        <w:jc w:val="center"/>
        <w:rPr>
          <w:b/>
          <w:bCs/>
          <w:sz w:val="27"/>
          <w:szCs w:val="27"/>
          <w:lang w:val="vi-VN"/>
        </w:rPr>
      </w:pPr>
      <w:r>
        <w:rPr>
          <w:b/>
          <w:bCs/>
          <w:sz w:val="27"/>
          <w:szCs w:val="27"/>
          <w:lang w:val="sv-SE"/>
        </w:rPr>
        <w:t>(KỲ HỌP ĐỂ GIẢI QUYẾT CÔNG VIỆC PHÁT SINH ĐỘT XUẤT)</w:t>
      </w:r>
    </w:p>
    <w:p w:rsidR="00AA2001" w:rsidRDefault="00AA2001" w:rsidP="00F65E4B">
      <w:pPr>
        <w:spacing w:before="100" w:after="100"/>
        <w:jc w:val="both"/>
        <w:rPr>
          <w:bCs/>
          <w:i/>
          <w:sz w:val="2"/>
          <w:szCs w:val="27"/>
          <w:lang w:val="sv-SE"/>
        </w:rPr>
      </w:pPr>
    </w:p>
    <w:p w:rsidR="00F65E4B" w:rsidRPr="000335AC" w:rsidRDefault="00F65E4B" w:rsidP="00F65E4B">
      <w:pPr>
        <w:spacing w:before="100" w:after="100"/>
        <w:jc w:val="both"/>
        <w:rPr>
          <w:bCs/>
          <w:i/>
          <w:sz w:val="8"/>
          <w:szCs w:val="28"/>
          <w:lang w:val="sv-SE"/>
        </w:rPr>
      </w:pPr>
    </w:p>
    <w:p w:rsidR="00AA2001" w:rsidRPr="004F7758" w:rsidRDefault="00AB7CD9" w:rsidP="00415EDA">
      <w:pPr>
        <w:spacing w:before="100" w:after="100"/>
        <w:ind w:firstLine="851"/>
        <w:jc w:val="both"/>
        <w:rPr>
          <w:bCs/>
          <w:i/>
          <w:spacing w:val="-2"/>
          <w:sz w:val="28"/>
          <w:szCs w:val="28"/>
          <w:lang w:val="sv-SE"/>
        </w:rPr>
      </w:pPr>
      <w:r w:rsidRPr="004F7758">
        <w:rPr>
          <w:bCs/>
          <w:i/>
          <w:spacing w:val="-2"/>
          <w:sz w:val="28"/>
          <w:szCs w:val="28"/>
          <w:lang w:val="sv-SE"/>
        </w:rPr>
        <w:t xml:space="preserve">Căn cứ Luật Tổ chức </w:t>
      </w:r>
      <w:r w:rsidR="00E36A6B" w:rsidRPr="004F7758">
        <w:rPr>
          <w:bCs/>
          <w:i/>
          <w:spacing w:val="-2"/>
          <w:sz w:val="28"/>
          <w:szCs w:val="28"/>
          <w:lang w:val="sv-SE"/>
        </w:rPr>
        <w:t>chính quyền địa phương ngày 19 tháng 6 năm 2015;</w:t>
      </w:r>
      <w:r w:rsidR="00674B21" w:rsidRPr="004F7758">
        <w:rPr>
          <w:bCs/>
          <w:i/>
          <w:spacing w:val="-2"/>
          <w:sz w:val="28"/>
          <w:szCs w:val="28"/>
          <w:lang w:val="sv-SE"/>
        </w:rPr>
        <w:t xml:space="preserve"> </w:t>
      </w:r>
    </w:p>
    <w:p w:rsidR="00231CA8" w:rsidRPr="003D1700" w:rsidRDefault="009E4B5C" w:rsidP="00415EDA">
      <w:pPr>
        <w:spacing w:before="100" w:after="100"/>
        <w:ind w:firstLine="851"/>
        <w:jc w:val="both"/>
        <w:rPr>
          <w:bCs/>
          <w:i/>
          <w:sz w:val="28"/>
          <w:szCs w:val="28"/>
          <w:lang w:val="sv-SE"/>
        </w:rPr>
      </w:pPr>
      <w:r w:rsidRPr="003D1700">
        <w:rPr>
          <w:bCs/>
          <w:i/>
          <w:sz w:val="28"/>
          <w:szCs w:val="28"/>
          <w:lang w:val="sv-SE"/>
        </w:rPr>
        <w:t>Căn cứ Luật sửa đổi, bổ sung một số điều Luật Tổ chức Chính phủ và Luật Tổ chức chính quyền địa phương ngày 22 tháng 11 năm 2019;</w:t>
      </w:r>
    </w:p>
    <w:p w:rsidR="00AA2001" w:rsidRPr="003D1700" w:rsidRDefault="00732661" w:rsidP="00415EDA">
      <w:pPr>
        <w:tabs>
          <w:tab w:val="left" w:pos="748"/>
        </w:tabs>
        <w:spacing w:before="100" w:after="100"/>
        <w:ind w:firstLine="851"/>
        <w:jc w:val="both"/>
        <w:rPr>
          <w:i/>
          <w:sz w:val="28"/>
          <w:szCs w:val="28"/>
          <w:lang w:val="sv-SE"/>
        </w:rPr>
      </w:pPr>
      <w:r w:rsidRPr="00A142B8">
        <w:rPr>
          <w:i/>
          <w:sz w:val="28"/>
          <w:szCs w:val="28"/>
          <w:lang w:val="sv-SE"/>
        </w:rPr>
        <w:t xml:space="preserve">Căn cứ Nghị quyết số 1211/2016/UBTVQH13 ngày 25 tháng 5 năm 2016 của Ủy ban </w:t>
      </w:r>
      <w:r w:rsidR="007946E1">
        <w:rPr>
          <w:i/>
          <w:sz w:val="28"/>
          <w:szCs w:val="28"/>
          <w:lang w:val="vi-VN"/>
        </w:rPr>
        <w:t>T</w:t>
      </w:r>
      <w:r w:rsidRPr="00A142B8">
        <w:rPr>
          <w:i/>
          <w:sz w:val="28"/>
          <w:szCs w:val="28"/>
          <w:lang w:val="sv-SE"/>
        </w:rPr>
        <w:t>hường vụ Quốc hội về tiêu chuẩn của đơn vị hành chính và phân loại đơn vị hành chính</w:t>
      </w:r>
      <w:r w:rsidRPr="003D1700">
        <w:rPr>
          <w:i/>
          <w:sz w:val="28"/>
          <w:szCs w:val="28"/>
          <w:lang w:val="sv-SE"/>
        </w:rPr>
        <w:t>;</w:t>
      </w:r>
    </w:p>
    <w:p w:rsidR="00732661" w:rsidRPr="003D1700" w:rsidRDefault="00732661" w:rsidP="00415EDA">
      <w:pPr>
        <w:tabs>
          <w:tab w:val="left" w:pos="748"/>
        </w:tabs>
        <w:spacing w:before="100" w:after="100"/>
        <w:ind w:firstLine="851"/>
        <w:jc w:val="both"/>
        <w:rPr>
          <w:i/>
          <w:sz w:val="28"/>
          <w:szCs w:val="28"/>
          <w:lang w:val="sv-SE"/>
        </w:rPr>
      </w:pPr>
      <w:r w:rsidRPr="003D1700">
        <w:rPr>
          <w:i/>
          <w:sz w:val="28"/>
          <w:szCs w:val="28"/>
          <w:lang w:val="sv-SE"/>
        </w:rPr>
        <w:t>Căn cứ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r w:rsidRPr="00A142B8">
        <w:rPr>
          <w:i/>
          <w:sz w:val="28"/>
          <w:szCs w:val="28"/>
          <w:lang w:val="sv-SE"/>
        </w:rPr>
        <w:t xml:space="preserve">; </w:t>
      </w:r>
    </w:p>
    <w:p w:rsidR="00732661" w:rsidRPr="003D1700" w:rsidRDefault="00732661" w:rsidP="00415EDA">
      <w:pPr>
        <w:spacing w:before="100" w:after="100"/>
        <w:ind w:firstLine="851"/>
        <w:jc w:val="both"/>
        <w:rPr>
          <w:bCs/>
          <w:i/>
          <w:sz w:val="28"/>
          <w:szCs w:val="28"/>
          <w:lang w:val="vi-VN"/>
        </w:rPr>
      </w:pPr>
      <w:r w:rsidRPr="00A142B8">
        <w:rPr>
          <w:i/>
          <w:sz w:val="28"/>
          <w:szCs w:val="28"/>
          <w:lang w:val="sv-SE"/>
        </w:rPr>
        <w:t>Căn cứ Nghị định số 33/2023/NĐ-CP</w:t>
      </w:r>
      <w:r w:rsidR="00674B21" w:rsidRPr="00A142B8">
        <w:rPr>
          <w:i/>
          <w:sz w:val="28"/>
          <w:szCs w:val="28"/>
          <w:lang w:val="sv-SE"/>
        </w:rPr>
        <w:t xml:space="preserve"> ngày 10 tháng 6 năm 2023</w:t>
      </w:r>
      <w:r w:rsidRPr="00A142B8">
        <w:rPr>
          <w:i/>
          <w:sz w:val="28"/>
          <w:szCs w:val="28"/>
          <w:lang w:val="sv-SE"/>
        </w:rPr>
        <w:t xml:space="preserve"> của Chính phủ quy định về cán bộ, công chức cấp xã và người hoạt động không chuyên trách ở cấp xã, ở thôn, tổ dân phố</w:t>
      </w:r>
      <w:r w:rsidR="00674B21" w:rsidRPr="00A142B8">
        <w:rPr>
          <w:i/>
          <w:sz w:val="28"/>
          <w:szCs w:val="28"/>
          <w:lang w:val="sv-SE"/>
        </w:rPr>
        <w:t>;</w:t>
      </w:r>
    </w:p>
    <w:p w:rsidR="00160E9E" w:rsidRPr="00A142B8" w:rsidRDefault="0089710F" w:rsidP="00415EDA">
      <w:pPr>
        <w:spacing w:before="100" w:after="100"/>
        <w:ind w:firstLine="851"/>
        <w:jc w:val="both"/>
        <w:rPr>
          <w:i/>
          <w:sz w:val="28"/>
          <w:szCs w:val="28"/>
          <w:lang w:val="vi-VN"/>
        </w:rPr>
      </w:pPr>
      <w:r w:rsidRPr="003D1700">
        <w:rPr>
          <w:bCs/>
          <w:i/>
          <w:sz w:val="28"/>
          <w:szCs w:val="28"/>
          <w:lang w:val="sv-SE"/>
        </w:rPr>
        <w:t>X</w:t>
      </w:r>
      <w:r w:rsidR="007405C2" w:rsidRPr="003D1700">
        <w:rPr>
          <w:bCs/>
          <w:i/>
          <w:sz w:val="28"/>
          <w:szCs w:val="28"/>
          <w:lang w:val="sv-SE"/>
        </w:rPr>
        <w:t>ét Tờ trình số</w:t>
      </w:r>
      <w:r w:rsidR="00F65E4B">
        <w:rPr>
          <w:bCs/>
          <w:i/>
          <w:sz w:val="28"/>
          <w:szCs w:val="28"/>
          <w:lang w:val="sv-SE"/>
        </w:rPr>
        <w:t xml:space="preserve"> 1948</w:t>
      </w:r>
      <w:r w:rsidR="007405C2" w:rsidRPr="003D1700">
        <w:rPr>
          <w:bCs/>
          <w:i/>
          <w:sz w:val="28"/>
          <w:szCs w:val="28"/>
          <w:lang w:val="sv-SE"/>
        </w:rPr>
        <w:t>/TTr-UBND ngày</w:t>
      </w:r>
      <w:r w:rsidR="00F65E4B">
        <w:rPr>
          <w:bCs/>
          <w:i/>
          <w:sz w:val="28"/>
          <w:szCs w:val="28"/>
          <w:lang w:val="sv-SE"/>
        </w:rPr>
        <w:t xml:space="preserve"> 01 </w:t>
      </w:r>
      <w:r w:rsidR="007405C2" w:rsidRPr="003D1700">
        <w:rPr>
          <w:bCs/>
          <w:i/>
          <w:sz w:val="28"/>
          <w:szCs w:val="28"/>
          <w:lang w:val="sv-SE"/>
        </w:rPr>
        <w:t>tháng</w:t>
      </w:r>
      <w:r w:rsidR="00F65E4B">
        <w:rPr>
          <w:bCs/>
          <w:i/>
          <w:sz w:val="28"/>
          <w:szCs w:val="28"/>
          <w:lang w:val="sv-SE"/>
        </w:rPr>
        <w:t xml:space="preserve"> 4</w:t>
      </w:r>
      <w:r w:rsidR="007405C2" w:rsidRPr="003D1700">
        <w:rPr>
          <w:bCs/>
          <w:i/>
          <w:sz w:val="28"/>
          <w:szCs w:val="28"/>
          <w:lang w:val="sv-SE"/>
        </w:rPr>
        <w:t xml:space="preserve"> năm </w:t>
      </w:r>
      <w:r w:rsidR="0010286D" w:rsidRPr="003D1700">
        <w:rPr>
          <w:bCs/>
          <w:i/>
          <w:sz w:val="28"/>
          <w:szCs w:val="28"/>
          <w:lang w:val="sv-SE"/>
        </w:rPr>
        <w:t>20</w:t>
      </w:r>
      <w:r w:rsidR="00C156D4" w:rsidRPr="003D1700">
        <w:rPr>
          <w:bCs/>
          <w:i/>
          <w:sz w:val="28"/>
          <w:szCs w:val="28"/>
          <w:lang w:val="sv-SE"/>
        </w:rPr>
        <w:t>2</w:t>
      </w:r>
      <w:r w:rsidR="00110125">
        <w:rPr>
          <w:bCs/>
          <w:i/>
          <w:sz w:val="28"/>
          <w:szCs w:val="28"/>
          <w:lang w:val="sv-SE"/>
        </w:rPr>
        <w:t>4</w:t>
      </w:r>
      <w:r w:rsidR="0010286D" w:rsidRPr="003D1700">
        <w:rPr>
          <w:bCs/>
          <w:i/>
          <w:sz w:val="28"/>
          <w:szCs w:val="28"/>
          <w:lang w:val="sv-SE"/>
        </w:rPr>
        <w:t xml:space="preserve"> </w:t>
      </w:r>
      <w:r w:rsidR="007405C2" w:rsidRPr="003D1700">
        <w:rPr>
          <w:bCs/>
          <w:i/>
          <w:sz w:val="28"/>
          <w:szCs w:val="28"/>
          <w:lang w:val="sv-SE"/>
        </w:rPr>
        <w:t>của Ủy ban nhân dân tỉnh về</w:t>
      </w:r>
      <w:r w:rsidR="00674E76" w:rsidRPr="003D1700">
        <w:rPr>
          <w:bCs/>
          <w:i/>
          <w:sz w:val="28"/>
          <w:szCs w:val="28"/>
          <w:lang w:val="sv-SE"/>
        </w:rPr>
        <w:t xml:space="preserve"> </w:t>
      </w:r>
      <w:r w:rsidR="00F65E4B">
        <w:rPr>
          <w:bCs/>
          <w:i/>
          <w:sz w:val="28"/>
          <w:szCs w:val="28"/>
          <w:lang w:val="sv-SE"/>
        </w:rPr>
        <w:t xml:space="preserve">việc </w:t>
      </w:r>
      <w:r w:rsidR="00EF6243" w:rsidRPr="00A142B8">
        <w:rPr>
          <w:bCs/>
          <w:i/>
          <w:sz w:val="28"/>
          <w:szCs w:val="28"/>
          <w:lang w:val="vi-VN"/>
        </w:rPr>
        <w:t>thông qua</w:t>
      </w:r>
      <w:r w:rsidR="00732661" w:rsidRPr="00A142B8">
        <w:rPr>
          <w:bCs/>
          <w:i/>
          <w:sz w:val="28"/>
          <w:szCs w:val="28"/>
          <w:lang w:val="vi-VN"/>
        </w:rPr>
        <w:t xml:space="preserve"> </w:t>
      </w:r>
      <w:r w:rsidR="009A20A1" w:rsidRPr="003D1700">
        <w:rPr>
          <w:bCs/>
          <w:i/>
          <w:sz w:val="28"/>
          <w:szCs w:val="28"/>
          <w:lang w:val="vi-VN"/>
        </w:rPr>
        <w:t>Nghị quyết của Hội đồng nhân dân tỉnh</w:t>
      </w:r>
      <w:r w:rsidR="00732661" w:rsidRPr="00A142B8">
        <w:rPr>
          <w:i/>
          <w:sz w:val="28"/>
          <w:szCs w:val="28"/>
          <w:lang w:val="vi-VN"/>
        </w:rPr>
        <w:t xml:space="preserve"> về việc</w:t>
      </w:r>
      <w:r w:rsidR="00B95CD3" w:rsidRPr="00A142B8">
        <w:rPr>
          <w:i/>
          <w:sz w:val="28"/>
          <w:szCs w:val="28"/>
          <w:lang w:val="vi-VN"/>
        </w:rPr>
        <w:t xml:space="preserve"> giao số lượng cán bộ, công chức cấp xã và số lượng người hoạt động không chuyên trách </w:t>
      </w:r>
      <w:r w:rsidR="00793C28" w:rsidRPr="00A142B8">
        <w:rPr>
          <w:i/>
          <w:sz w:val="28"/>
          <w:szCs w:val="28"/>
          <w:lang w:val="vi-VN"/>
        </w:rPr>
        <w:t xml:space="preserve">ở </w:t>
      </w:r>
      <w:r w:rsidR="00B95CD3" w:rsidRPr="00A142B8">
        <w:rPr>
          <w:i/>
          <w:sz w:val="28"/>
          <w:szCs w:val="28"/>
          <w:lang w:val="vi-VN"/>
        </w:rPr>
        <w:t>cấp xã năm 202</w:t>
      </w:r>
      <w:r w:rsidR="00110125" w:rsidRPr="00A142B8">
        <w:rPr>
          <w:i/>
          <w:sz w:val="28"/>
          <w:szCs w:val="28"/>
          <w:lang w:val="vi-VN"/>
        </w:rPr>
        <w:t>4</w:t>
      </w:r>
      <w:r w:rsidR="00B95CD3" w:rsidRPr="00A142B8">
        <w:rPr>
          <w:i/>
          <w:sz w:val="28"/>
          <w:szCs w:val="28"/>
          <w:lang w:val="vi-VN"/>
        </w:rPr>
        <w:t xml:space="preserve"> </w:t>
      </w:r>
      <w:r w:rsidR="00A63D1D" w:rsidRPr="00A142B8">
        <w:rPr>
          <w:i/>
          <w:sz w:val="28"/>
          <w:szCs w:val="28"/>
          <w:lang w:val="vi-VN"/>
        </w:rPr>
        <w:t>cho</w:t>
      </w:r>
      <w:r w:rsidR="00B429D6" w:rsidRPr="00A142B8">
        <w:rPr>
          <w:i/>
          <w:sz w:val="28"/>
          <w:szCs w:val="28"/>
          <w:lang w:val="vi-VN"/>
        </w:rPr>
        <w:t xml:space="preserve"> các</w:t>
      </w:r>
      <w:r w:rsidR="00B95CD3" w:rsidRPr="00A142B8">
        <w:rPr>
          <w:i/>
          <w:sz w:val="28"/>
          <w:szCs w:val="28"/>
          <w:lang w:val="vi-VN"/>
        </w:rPr>
        <w:t xml:space="preserve"> huyện, thành phố </w:t>
      </w:r>
      <w:r w:rsidR="00B429D6" w:rsidRPr="00A142B8">
        <w:rPr>
          <w:i/>
          <w:sz w:val="28"/>
          <w:szCs w:val="28"/>
          <w:lang w:val="vi-VN"/>
        </w:rPr>
        <w:t>trên địa bàn</w:t>
      </w:r>
      <w:r w:rsidR="00B95CD3" w:rsidRPr="00A142B8">
        <w:rPr>
          <w:i/>
          <w:sz w:val="28"/>
          <w:szCs w:val="28"/>
          <w:lang w:val="vi-VN"/>
        </w:rPr>
        <w:t xml:space="preserve"> tỉnh Bến Tre; </w:t>
      </w:r>
      <w:r w:rsidR="008B4994" w:rsidRPr="003D1700">
        <w:rPr>
          <w:bCs/>
          <w:i/>
          <w:sz w:val="28"/>
          <w:szCs w:val="28"/>
          <w:lang w:val="sv-SE"/>
        </w:rPr>
        <w:t>B</w:t>
      </w:r>
      <w:r w:rsidR="00AB7CD9" w:rsidRPr="003D1700">
        <w:rPr>
          <w:bCs/>
          <w:i/>
          <w:sz w:val="28"/>
          <w:szCs w:val="28"/>
          <w:lang w:val="sv-SE"/>
        </w:rPr>
        <w:t>áo cáo t</w:t>
      </w:r>
      <w:r w:rsidR="00DD7A32">
        <w:rPr>
          <w:bCs/>
          <w:i/>
          <w:sz w:val="28"/>
          <w:szCs w:val="28"/>
          <w:lang w:val="sv-SE"/>
        </w:rPr>
        <w:t>hẩm tra của Ban p</w:t>
      </w:r>
      <w:r w:rsidR="00AB7CD9" w:rsidRPr="003D1700">
        <w:rPr>
          <w:bCs/>
          <w:i/>
          <w:sz w:val="28"/>
          <w:szCs w:val="28"/>
          <w:lang w:val="sv-SE"/>
        </w:rPr>
        <w:t xml:space="preserve">háp chế Hội đồng nhân dân tỉnh và ý kiến </w:t>
      </w:r>
      <w:r w:rsidR="00DD7A32">
        <w:rPr>
          <w:bCs/>
          <w:i/>
          <w:sz w:val="28"/>
          <w:szCs w:val="28"/>
          <w:lang w:val="sv-SE"/>
        </w:rPr>
        <w:t>thảo luận của đ</w:t>
      </w:r>
      <w:r w:rsidR="00AB7CD9" w:rsidRPr="003D1700">
        <w:rPr>
          <w:bCs/>
          <w:i/>
          <w:sz w:val="28"/>
          <w:szCs w:val="28"/>
          <w:lang w:val="sv-SE"/>
        </w:rPr>
        <w:t>ại biểu H</w:t>
      </w:r>
      <w:r w:rsidR="00A74CD9" w:rsidRPr="003D1700">
        <w:rPr>
          <w:bCs/>
          <w:i/>
          <w:sz w:val="28"/>
          <w:szCs w:val="28"/>
          <w:lang w:val="sv-SE"/>
        </w:rPr>
        <w:t>ội đồng nhân dân tỉnh</w:t>
      </w:r>
      <w:r w:rsidR="008B4994" w:rsidRPr="003D1700">
        <w:rPr>
          <w:bCs/>
          <w:i/>
          <w:sz w:val="28"/>
          <w:szCs w:val="28"/>
          <w:lang w:val="sv-SE"/>
        </w:rPr>
        <w:t xml:space="preserve"> tại kỳ họp</w:t>
      </w:r>
      <w:r w:rsidR="001359FD" w:rsidRPr="003D1700">
        <w:rPr>
          <w:bCs/>
          <w:i/>
          <w:sz w:val="28"/>
          <w:szCs w:val="28"/>
          <w:lang w:val="sv-SE"/>
        </w:rPr>
        <w:t>.</w:t>
      </w:r>
    </w:p>
    <w:p w:rsidR="00160E9E" w:rsidRPr="000335AC" w:rsidRDefault="00AB7CD9" w:rsidP="000335AC">
      <w:pPr>
        <w:spacing w:before="240" w:after="120"/>
        <w:jc w:val="center"/>
        <w:rPr>
          <w:b/>
          <w:sz w:val="28"/>
          <w:szCs w:val="28"/>
          <w:lang w:val="sv-SE"/>
        </w:rPr>
      </w:pPr>
      <w:r w:rsidRPr="000335AC">
        <w:rPr>
          <w:b/>
          <w:sz w:val="28"/>
          <w:szCs w:val="28"/>
          <w:lang w:val="sv-SE"/>
        </w:rPr>
        <w:t>QUYẾT NGHỊ:</w:t>
      </w:r>
    </w:p>
    <w:p w:rsidR="000335AC" w:rsidRPr="000335AC" w:rsidRDefault="000335AC" w:rsidP="000335AC">
      <w:pPr>
        <w:spacing w:before="240" w:after="120"/>
        <w:jc w:val="center"/>
        <w:rPr>
          <w:b/>
          <w:sz w:val="2"/>
          <w:szCs w:val="28"/>
          <w:lang w:val="sv-SE"/>
        </w:rPr>
      </w:pPr>
    </w:p>
    <w:p w:rsidR="00B95CD3" w:rsidRPr="00A142B8" w:rsidRDefault="00AB7CD9" w:rsidP="00415EDA">
      <w:pPr>
        <w:spacing w:before="120" w:after="120"/>
        <w:ind w:firstLine="851"/>
        <w:jc w:val="both"/>
        <w:rPr>
          <w:sz w:val="28"/>
          <w:szCs w:val="28"/>
          <w:lang w:val="vi-VN"/>
        </w:rPr>
      </w:pPr>
      <w:r w:rsidRPr="007946E1">
        <w:rPr>
          <w:b/>
          <w:sz w:val="28"/>
          <w:szCs w:val="28"/>
          <w:lang w:val="sv-SE"/>
        </w:rPr>
        <w:t>Điều 1.</w:t>
      </w:r>
      <w:r w:rsidRPr="007946E1">
        <w:rPr>
          <w:sz w:val="28"/>
          <w:szCs w:val="28"/>
          <w:lang w:val="sv-SE"/>
        </w:rPr>
        <w:t xml:space="preserve"> </w:t>
      </w:r>
      <w:r w:rsidR="00732661" w:rsidRPr="007946E1">
        <w:rPr>
          <w:sz w:val="28"/>
          <w:szCs w:val="28"/>
          <w:lang w:val="sv-SE"/>
        </w:rPr>
        <w:t>Giao</w:t>
      </w:r>
      <w:r w:rsidR="00B95CD3" w:rsidRPr="00A142B8">
        <w:rPr>
          <w:sz w:val="28"/>
          <w:szCs w:val="28"/>
          <w:lang w:val="vi-VN"/>
        </w:rPr>
        <w:t xml:space="preserve"> số lượng cán bộ, công chức cấp xã và số lượng người hoạt động không chuyên trách </w:t>
      </w:r>
      <w:r w:rsidR="00793C28" w:rsidRPr="00A142B8">
        <w:rPr>
          <w:sz w:val="28"/>
          <w:szCs w:val="28"/>
          <w:lang w:val="vi-VN"/>
        </w:rPr>
        <w:t xml:space="preserve">ở </w:t>
      </w:r>
      <w:r w:rsidR="00B95CD3" w:rsidRPr="00A142B8">
        <w:rPr>
          <w:sz w:val="28"/>
          <w:szCs w:val="28"/>
          <w:lang w:val="vi-VN"/>
        </w:rPr>
        <w:t>cấp xã năm 202</w:t>
      </w:r>
      <w:r w:rsidR="00110125" w:rsidRPr="00A142B8">
        <w:rPr>
          <w:sz w:val="28"/>
          <w:szCs w:val="28"/>
          <w:lang w:val="vi-VN"/>
        </w:rPr>
        <w:t>4</w:t>
      </w:r>
      <w:r w:rsidR="00B95CD3" w:rsidRPr="00A142B8">
        <w:rPr>
          <w:sz w:val="28"/>
          <w:szCs w:val="28"/>
          <w:lang w:val="vi-VN"/>
        </w:rPr>
        <w:t xml:space="preserve"> cho </w:t>
      </w:r>
      <w:r w:rsidR="00B429D6" w:rsidRPr="00A142B8">
        <w:rPr>
          <w:sz w:val="28"/>
          <w:szCs w:val="28"/>
          <w:lang w:val="vi-VN"/>
        </w:rPr>
        <w:t xml:space="preserve">các huyện, thành phố trên địa bàn </w:t>
      </w:r>
      <w:r w:rsidR="00B95CD3" w:rsidRPr="00A142B8">
        <w:rPr>
          <w:sz w:val="28"/>
          <w:szCs w:val="28"/>
          <w:lang w:val="vi-VN"/>
        </w:rPr>
        <w:t>tỉnh Bến Tre, cụ thể như sau:</w:t>
      </w:r>
    </w:p>
    <w:p w:rsidR="008525DF" w:rsidRPr="00A142B8" w:rsidRDefault="00B95CD3" w:rsidP="00415EDA">
      <w:pPr>
        <w:spacing w:before="120" w:after="120"/>
        <w:ind w:firstLine="851"/>
        <w:jc w:val="both"/>
        <w:rPr>
          <w:color w:val="FF0000"/>
          <w:sz w:val="28"/>
          <w:szCs w:val="28"/>
          <w:lang w:val="vi-VN"/>
        </w:rPr>
      </w:pPr>
      <w:r w:rsidRPr="007946E1">
        <w:rPr>
          <w:sz w:val="28"/>
          <w:szCs w:val="28"/>
          <w:lang w:val="sv-SE"/>
        </w:rPr>
        <w:t xml:space="preserve">1. </w:t>
      </w:r>
      <w:r w:rsidRPr="00A142B8">
        <w:rPr>
          <w:sz w:val="28"/>
          <w:szCs w:val="28"/>
          <w:lang w:val="vi-VN"/>
        </w:rPr>
        <w:t>Số lượng cán bộ, công chức cấp xã năm 202</w:t>
      </w:r>
      <w:r w:rsidR="00110125" w:rsidRPr="00A142B8">
        <w:rPr>
          <w:sz w:val="28"/>
          <w:szCs w:val="28"/>
          <w:lang w:val="vi-VN"/>
        </w:rPr>
        <w:t>4</w:t>
      </w:r>
      <w:r w:rsidRPr="00A142B8">
        <w:rPr>
          <w:sz w:val="28"/>
          <w:szCs w:val="28"/>
          <w:lang w:val="vi-VN"/>
        </w:rPr>
        <w:t xml:space="preserve"> c</w:t>
      </w:r>
      <w:r w:rsidR="005978A8" w:rsidRPr="00A142B8">
        <w:rPr>
          <w:sz w:val="28"/>
          <w:szCs w:val="28"/>
          <w:lang w:val="vi-VN"/>
        </w:rPr>
        <w:t>ủa</w:t>
      </w:r>
      <w:r w:rsidRPr="00A142B8">
        <w:rPr>
          <w:sz w:val="28"/>
          <w:szCs w:val="28"/>
          <w:lang w:val="vi-VN"/>
        </w:rPr>
        <w:t xml:space="preserve"> </w:t>
      </w:r>
      <w:r w:rsidR="00B429D6" w:rsidRPr="00A142B8">
        <w:rPr>
          <w:sz w:val="28"/>
          <w:szCs w:val="28"/>
          <w:lang w:val="vi-VN"/>
        </w:rPr>
        <w:t xml:space="preserve">tỉnh Bến Tre </w:t>
      </w:r>
      <w:r w:rsidRPr="00A142B8">
        <w:rPr>
          <w:sz w:val="28"/>
          <w:szCs w:val="28"/>
          <w:lang w:val="vi-VN"/>
        </w:rPr>
        <w:t>là 3</w:t>
      </w:r>
      <w:r w:rsidR="001F379C" w:rsidRPr="00A142B8">
        <w:rPr>
          <w:sz w:val="28"/>
          <w:szCs w:val="28"/>
          <w:lang w:val="vi-VN"/>
        </w:rPr>
        <w:t>.</w:t>
      </w:r>
      <w:r w:rsidRPr="00A142B8">
        <w:rPr>
          <w:sz w:val="28"/>
          <w:szCs w:val="28"/>
          <w:lang w:val="vi-VN"/>
        </w:rPr>
        <w:t>29</w:t>
      </w:r>
      <w:r w:rsidR="00110125" w:rsidRPr="00A142B8">
        <w:rPr>
          <w:sz w:val="28"/>
          <w:szCs w:val="28"/>
          <w:lang w:val="vi-VN"/>
        </w:rPr>
        <w:t>6</w:t>
      </w:r>
      <w:r w:rsidRPr="00A142B8">
        <w:rPr>
          <w:sz w:val="28"/>
          <w:szCs w:val="28"/>
          <w:lang w:val="vi-VN"/>
        </w:rPr>
        <w:t xml:space="preserve"> người</w:t>
      </w:r>
      <w:r w:rsidR="005978A8" w:rsidRPr="00A142B8">
        <w:rPr>
          <w:sz w:val="28"/>
          <w:szCs w:val="28"/>
          <w:lang w:val="vi-VN"/>
        </w:rPr>
        <w:t xml:space="preserve">, </w:t>
      </w:r>
      <w:r w:rsidR="001F379C" w:rsidRPr="00A142B8">
        <w:rPr>
          <w:sz w:val="28"/>
          <w:szCs w:val="28"/>
          <w:lang w:val="vi-VN"/>
        </w:rPr>
        <w:t>phân bổ như sau</w:t>
      </w:r>
      <w:r w:rsidR="005978A8" w:rsidRPr="00A142B8">
        <w:rPr>
          <w:sz w:val="28"/>
          <w:szCs w:val="28"/>
          <w:lang w:val="vi-VN"/>
        </w:rPr>
        <w:t>:</w:t>
      </w:r>
      <w:r w:rsidR="0056065D" w:rsidRPr="00A142B8">
        <w:rPr>
          <w:sz w:val="28"/>
          <w:szCs w:val="28"/>
          <w:lang w:val="vi-VN"/>
        </w:rPr>
        <w:t xml:space="preserve"> </w:t>
      </w:r>
    </w:p>
    <w:p w:rsidR="007F0635" w:rsidRPr="00A142B8" w:rsidRDefault="007F0635" w:rsidP="00415EDA">
      <w:pPr>
        <w:spacing w:before="120" w:after="120"/>
        <w:ind w:firstLine="851"/>
        <w:jc w:val="both"/>
        <w:rPr>
          <w:sz w:val="28"/>
          <w:szCs w:val="28"/>
          <w:lang w:val="vi-VN"/>
        </w:rPr>
      </w:pPr>
      <w:r w:rsidRPr="00A142B8">
        <w:rPr>
          <w:sz w:val="28"/>
          <w:szCs w:val="28"/>
          <w:lang w:val="vi-VN"/>
        </w:rPr>
        <w:t>a</w:t>
      </w:r>
      <w:r w:rsidR="00CC5100" w:rsidRPr="00A142B8">
        <w:rPr>
          <w:sz w:val="28"/>
          <w:szCs w:val="28"/>
          <w:lang w:val="vi-VN"/>
        </w:rPr>
        <w:t>) Huyện Châu Thành: 4</w:t>
      </w:r>
      <w:r w:rsidR="00110125" w:rsidRPr="00A142B8">
        <w:rPr>
          <w:sz w:val="28"/>
          <w:szCs w:val="28"/>
          <w:lang w:val="vi-VN"/>
        </w:rPr>
        <w:t>29</w:t>
      </w:r>
      <w:r w:rsidR="00CC5100" w:rsidRPr="00A142B8">
        <w:rPr>
          <w:sz w:val="28"/>
          <w:szCs w:val="28"/>
          <w:lang w:val="vi-VN"/>
        </w:rPr>
        <w:t xml:space="preserve"> người (bao gồm 0</w:t>
      </w:r>
      <w:r w:rsidR="00110125" w:rsidRPr="00A142B8">
        <w:rPr>
          <w:sz w:val="28"/>
          <w:szCs w:val="28"/>
          <w:lang w:val="vi-VN"/>
        </w:rPr>
        <w:t xml:space="preserve">5 </w:t>
      </w:r>
      <w:r w:rsidR="008525DF" w:rsidRPr="00A142B8">
        <w:rPr>
          <w:sz w:val="28"/>
          <w:szCs w:val="28"/>
          <w:lang w:val="vi-VN"/>
        </w:rPr>
        <w:t>người</w:t>
      </w:r>
      <w:r w:rsidR="00CC5100" w:rsidRPr="00A142B8">
        <w:rPr>
          <w:sz w:val="28"/>
          <w:szCs w:val="28"/>
          <w:lang w:val="vi-VN"/>
        </w:rPr>
        <w:t xml:space="preserve">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lastRenderedPageBreak/>
        <w:t>b) Huyện Ba Tri: 4</w:t>
      </w:r>
      <w:r w:rsidR="00110125" w:rsidRPr="00A142B8">
        <w:rPr>
          <w:sz w:val="28"/>
          <w:szCs w:val="28"/>
          <w:lang w:val="vi-VN"/>
        </w:rPr>
        <w:t>89</w:t>
      </w:r>
      <w:r w:rsidRPr="00A142B8">
        <w:rPr>
          <w:sz w:val="28"/>
          <w:szCs w:val="28"/>
          <w:lang w:val="vi-VN"/>
        </w:rPr>
        <w:t xml:space="preserve"> người</w:t>
      </w:r>
      <w:r w:rsidR="008525DF" w:rsidRPr="00A142B8">
        <w:rPr>
          <w:sz w:val="28"/>
          <w:szCs w:val="28"/>
          <w:lang w:val="vi-VN"/>
        </w:rPr>
        <w:t xml:space="preserve"> (bao gồm 1</w:t>
      </w:r>
      <w:r w:rsidR="00110125" w:rsidRPr="00A142B8">
        <w:rPr>
          <w:sz w:val="28"/>
          <w:szCs w:val="28"/>
          <w:lang w:val="vi-VN"/>
        </w:rPr>
        <w:t>1</w:t>
      </w:r>
      <w:r w:rsidR="008525DF" w:rsidRPr="00A142B8">
        <w:rPr>
          <w:sz w:val="28"/>
          <w:szCs w:val="28"/>
          <w:lang w:val="vi-VN"/>
        </w:rPr>
        <w:t xml:space="preserve"> người tăng thêm).</w:t>
      </w:r>
    </w:p>
    <w:p w:rsidR="005978A8" w:rsidRPr="00A142B8" w:rsidRDefault="005978A8" w:rsidP="00415EDA">
      <w:pPr>
        <w:spacing w:before="120" w:after="120"/>
        <w:ind w:firstLine="851"/>
        <w:jc w:val="both"/>
        <w:rPr>
          <w:sz w:val="28"/>
          <w:szCs w:val="28"/>
          <w:lang w:val="vi-VN"/>
        </w:rPr>
      </w:pPr>
      <w:r w:rsidRPr="00A142B8">
        <w:rPr>
          <w:sz w:val="28"/>
          <w:szCs w:val="28"/>
          <w:lang w:val="vi-VN"/>
        </w:rPr>
        <w:t>c) Huyện Bình Đại: 411 người</w:t>
      </w:r>
      <w:r w:rsidR="008525DF" w:rsidRPr="00A142B8">
        <w:rPr>
          <w:sz w:val="28"/>
          <w:szCs w:val="28"/>
          <w:lang w:val="vi-VN"/>
        </w:rPr>
        <w:t xml:space="preserve"> (bao gồm 01 người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t>d) Huyện Chợ Lách: 23</w:t>
      </w:r>
      <w:r w:rsidR="00110125" w:rsidRPr="00A142B8">
        <w:rPr>
          <w:sz w:val="28"/>
          <w:szCs w:val="28"/>
          <w:lang w:val="vi-VN"/>
        </w:rPr>
        <w:t>8</w:t>
      </w:r>
      <w:r w:rsidRPr="00A142B8">
        <w:rPr>
          <w:sz w:val="28"/>
          <w:szCs w:val="28"/>
          <w:lang w:val="vi-VN"/>
        </w:rPr>
        <w:t xml:space="preserve"> người</w:t>
      </w:r>
      <w:r w:rsidR="008525DF" w:rsidRPr="00A142B8">
        <w:rPr>
          <w:sz w:val="28"/>
          <w:szCs w:val="28"/>
          <w:lang w:val="vi-VN"/>
        </w:rPr>
        <w:t xml:space="preserve"> (bao gồm 0</w:t>
      </w:r>
      <w:r w:rsidR="00110125" w:rsidRPr="00A142B8">
        <w:rPr>
          <w:sz w:val="28"/>
          <w:szCs w:val="28"/>
          <w:lang w:val="vi-VN"/>
        </w:rPr>
        <w:t>8</w:t>
      </w:r>
      <w:r w:rsidR="008525DF" w:rsidRPr="00A142B8">
        <w:rPr>
          <w:sz w:val="28"/>
          <w:szCs w:val="28"/>
          <w:lang w:val="vi-VN"/>
        </w:rPr>
        <w:t xml:space="preserve"> người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t>đ) Huyện Mỏ Cày Bắc: 274 người</w:t>
      </w:r>
      <w:r w:rsidR="008525DF" w:rsidRPr="00A142B8">
        <w:rPr>
          <w:sz w:val="28"/>
          <w:szCs w:val="28"/>
          <w:lang w:val="vi-VN"/>
        </w:rPr>
        <w:t xml:space="preserve"> (bao gồm 06 người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t>e) Huyện Mỏ Cày Nam: 338 người</w:t>
      </w:r>
      <w:r w:rsidR="008525DF" w:rsidRPr="00A142B8">
        <w:rPr>
          <w:sz w:val="28"/>
          <w:szCs w:val="28"/>
          <w:lang w:val="vi-VN"/>
        </w:rPr>
        <w:t xml:space="preserve"> (bao gồm 10 người tăng thêm).</w:t>
      </w:r>
    </w:p>
    <w:p w:rsidR="005978A8" w:rsidRPr="00A142B8" w:rsidRDefault="00B576E0" w:rsidP="00415EDA">
      <w:pPr>
        <w:spacing w:before="120" w:after="120"/>
        <w:ind w:firstLine="851"/>
        <w:jc w:val="both"/>
        <w:rPr>
          <w:sz w:val="28"/>
          <w:szCs w:val="28"/>
          <w:lang w:val="vi-VN"/>
        </w:rPr>
      </w:pPr>
      <w:r w:rsidRPr="00A142B8">
        <w:rPr>
          <w:sz w:val="28"/>
          <w:szCs w:val="28"/>
          <w:lang w:val="vi-VN"/>
        </w:rPr>
        <w:t>g</w:t>
      </w:r>
      <w:r w:rsidR="005978A8" w:rsidRPr="00A142B8">
        <w:rPr>
          <w:sz w:val="28"/>
          <w:szCs w:val="28"/>
          <w:lang w:val="vi-VN"/>
        </w:rPr>
        <w:t>) Huyện Giồng Trôm: 441 người</w:t>
      </w:r>
      <w:r w:rsidR="008525DF" w:rsidRPr="00A142B8">
        <w:rPr>
          <w:sz w:val="28"/>
          <w:szCs w:val="28"/>
          <w:lang w:val="vi-VN"/>
        </w:rPr>
        <w:t xml:space="preserve"> (bao gồm 07 người tăng thêm).</w:t>
      </w:r>
    </w:p>
    <w:p w:rsidR="005978A8" w:rsidRPr="00A142B8" w:rsidRDefault="00B576E0" w:rsidP="00415EDA">
      <w:pPr>
        <w:spacing w:before="120" w:after="120"/>
        <w:ind w:firstLine="851"/>
        <w:jc w:val="both"/>
        <w:rPr>
          <w:sz w:val="28"/>
          <w:szCs w:val="28"/>
          <w:lang w:val="vi-VN"/>
        </w:rPr>
      </w:pPr>
      <w:r w:rsidRPr="00A142B8">
        <w:rPr>
          <w:sz w:val="28"/>
          <w:szCs w:val="28"/>
          <w:lang w:val="vi-VN"/>
        </w:rPr>
        <w:t>h</w:t>
      </w:r>
      <w:r w:rsidR="005978A8" w:rsidRPr="00A142B8">
        <w:rPr>
          <w:sz w:val="28"/>
          <w:szCs w:val="28"/>
          <w:lang w:val="vi-VN"/>
        </w:rPr>
        <w:t>) Huyện Thạnh Phú: 370 người</w:t>
      </w:r>
      <w:r w:rsidR="008525DF" w:rsidRPr="00A142B8">
        <w:rPr>
          <w:sz w:val="28"/>
          <w:szCs w:val="28"/>
          <w:lang w:val="vi-VN"/>
        </w:rPr>
        <w:t xml:space="preserve"> (bao gồm 02 người tăng thêm).</w:t>
      </w:r>
    </w:p>
    <w:p w:rsidR="007F0635" w:rsidRPr="00A142B8" w:rsidRDefault="00B576E0" w:rsidP="00415EDA">
      <w:pPr>
        <w:spacing w:before="120" w:after="120"/>
        <w:ind w:firstLine="851"/>
        <w:jc w:val="both"/>
        <w:rPr>
          <w:sz w:val="28"/>
          <w:szCs w:val="28"/>
          <w:lang w:val="vi-VN"/>
        </w:rPr>
      </w:pPr>
      <w:r w:rsidRPr="00A142B8">
        <w:rPr>
          <w:sz w:val="28"/>
          <w:szCs w:val="28"/>
          <w:lang w:val="vi-VN"/>
        </w:rPr>
        <w:t>i</w:t>
      </w:r>
      <w:r w:rsidR="007F0635" w:rsidRPr="00A142B8">
        <w:rPr>
          <w:sz w:val="28"/>
          <w:szCs w:val="28"/>
          <w:lang w:val="vi-VN"/>
        </w:rPr>
        <w:t>) Thành phố Bến Tre: 306 người</w:t>
      </w:r>
      <w:r w:rsidR="008525DF" w:rsidRPr="00A142B8">
        <w:rPr>
          <w:sz w:val="28"/>
          <w:szCs w:val="28"/>
          <w:lang w:val="vi-VN"/>
        </w:rPr>
        <w:t xml:space="preserve"> (bao gồm 08 người tăng thêm).</w:t>
      </w:r>
    </w:p>
    <w:p w:rsidR="0056065D" w:rsidRPr="00A142B8" w:rsidRDefault="005978A8" w:rsidP="00415EDA">
      <w:pPr>
        <w:spacing w:before="120" w:after="120"/>
        <w:ind w:firstLine="851"/>
        <w:jc w:val="both"/>
        <w:rPr>
          <w:color w:val="FF0000"/>
          <w:spacing w:val="-6"/>
          <w:sz w:val="28"/>
          <w:szCs w:val="28"/>
          <w:lang w:val="vi-VN"/>
        </w:rPr>
      </w:pPr>
      <w:r w:rsidRPr="007F0635">
        <w:rPr>
          <w:spacing w:val="2"/>
          <w:sz w:val="28"/>
          <w:szCs w:val="28"/>
          <w:lang w:val="sv-SE"/>
        </w:rPr>
        <w:t xml:space="preserve">2. </w:t>
      </w:r>
      <w:r w:rsidRPr="00A142B8">
        <w:rPr>
          <w:spacing w:val="-6"/>
          <w:sz w:val="28"/>
          <w:szCs w:val="28"/>
          <w:lang w:val="vi-VN"/>
        </w:rPr>
        <w:t xml:space="preserve">Số lượng người hoạt động không chuyên trách </w:t>
      </w:r>
      <w:r w:rsidR="00793C28" w:rsidRPr="00A142B8">
        <w:rPr>
          <w:spacing w:val="-6"/>
          <w:sz w:val="28"/>
          <w:szCs w:val="28"/>
          <w:lang w:val="vi-VN"/>
        </w:rPr>
        <w:t xml:space="preserve">ở </w:t>
      </w:r>
      <w:r w:rsidRPr="00A142B8">
        <w:rPr>
          <w:spacing w:val="-6"/>
          <w:sz w:val="28"/>
          <w:szCs w:val="28"/>
          <w:lang w:val="vi-VN"/>
        </w:rPr>
        <w:t>cấp xã năm 202</w:t>
      </w:r>
      <w:r w:rsidR="00110125" w:rsidRPr="00A142B8">
        <w:rPr>
          <w:spacing w:val="-6"/>
          <w:sz w:val="28"/>
          <w:szCs w:val="28"/>
          <w:lang w:val="vi-VN"/>
        </w:rPr>
        <w:t>4</w:t>
      </w:r>
      <w:r w:rsidRPr="00A142B8">
        <w:rPr>
          <w:spacing w:val="-6"/>
          <w:sz w:val="28"/>
          <w:szCs w:val="28"/>
          <w:lang w:val="vi-VN"/>
        </w:rPr>
        <w:t xml:space="preserve"> </w:t>
      </w:r>
      <w:r w:rsidR="001F379C" w:rsidRPr="00A142B8">
        <w:rPr>
          <w:spacing w:val="-6"/>
          <w:sz w:val="28"/>
          <w:szCs w:val="28"/>
          <w:lang w:val="vi-VN"/>
        </w:rPr>
        <w:t>của</w:t>
      </w:r>
      <w:r w:rsidR="00B429D6" w:rsidRPr="00A142B8">
        <w:rPr>
          <w:spacing w:val="-6"/>
          <w:sz w:val="28"/>
          <w:szCs w:val="28"/>
          <w:lang w:val="vi-VN"/>
        </w:rPr>
        <w:t xml:space="preserve"> tỉnh Bến Tre </w:t>
      </w:r>
      <w:r w:rsidRPr="00A142B8">
        <w:rPr>
          <w:spacing w:val="-6"/>
          <w:sz w:val="28"/>
          <w:szCs w:val="28"/>
          <w:lang w:val="vi-VN"/>
        </w:rPr>
        <w:t>là 2</w:t>
      </w:r>
      <w:r w:rsidR="001F379C" w:rsidRPr="00A142B8">
        <w:rPr>
          <w:spacing w:val="-6"/>
          <w:sz w:val="28"/>
          <w:szCs w:val="28"/>
          <w:lang w:val="vi-VN"/>
        </w:rPr>
        <w:t>.03</w:t>
      </w:r>
      <w:r w:rsidR="00110125" w:rsidRPr="00A142B8">
        <w:rPr>
          <w:spacing w:val="-6"/>
          <w:sz w:val="28"/>
          <w:szCs w:val="28"/>
          <w:lang w:val="vi-VN"/>
        </w:rPr>
        <w:t>2</w:t>
      </w:r>
      <w:r w:rsidR="001F379C" w:rsidRPr="00A142B8">
        <w:rPr>
          <w:spacing w:val="-6"/>
          <w:sz w:val="28"/>
          <w:szCs w:val="28"/>
          <w:lang w:val="vi-VN"/>
        </w:rPr>
        <w:t xml:space="preserve"> người, phân bổ như sau</w:t>
      </w:r>
      <w:r w:rsidRPr="00A142B8">
        <w:rPr>
          <w:spacing w:val="-6"/>
          <w:sz w:val="28"/>
          <w:szCs w:val="28"/>
          <w:lang w:val="vi-VN"/>
        </w:rPr>
        <w:t>:</w:t>
      </w:r>
      <w:r w:rsidR="0056065D" w:rsidRPr="00A142B8">
        <w:rPr>
          <w:spacing w:val="-6"/>
          <w:sz w:val="28"/>
          <w:szCs w:val="28"/>
          <w:lang w:val="vi-VN"/>
        </w:rPr>
        <w:t xml:space="preserve"> </w:t>
      </w:r>
    </w:p>
    <w:p w:rsidR="005978A8" w:rsidRPr="00A142B8" w:rsidRDefault="007F0635" w:rsidP="00415EDA">
      <w:pPr>
        <w:spacing w:before="120" w:after="120"/>
        <w:ind w:firstLine="851"/>
        <w:jc w:val="both"/>
        <w:rPr>
          <w:sz w:val="28"/>
          <w:szCs w:val="28"/>
          <w:lang w:val="vi-VN"/>
        </w:rPr>
      </w:pPr>
      <w:r w:rsidRPr="00A142B8">
        <w:rPr>
          <w:sz w:val="28"/>
          <w:szCs w:val="28"/>
          <w:lang w:val="vi-VN"/>
        </w:rPr>
        <w:t>a</w:t>
      </w:r>
      <w:r w:rsidR="005978A8" w:rsidRPr="00A142B8">
        <w:rPr>
          <w:sz w:val="28"/>
          <w:szCs w:val="28"/>
          <w:lang w:val="vi-VN"/>
        </w:rPr>
        <w:t>) Huyện Châu Thành: 26</w:t>
      </w:r>
      <w:r w:rsidR="00110125" w:rsidRPr="00A142B8">
        <w:rPr>
          <w:sz w:val="28"/>
          <w:szCs w:val="28"/>
          <w:lang w:val="vi-VN"/>
        </w:rPr>
        <w:t>1</w:t>
      </w:r>
      <w:r w:rsidR="005978A8" w:rsidRPr="00A142B8">
        <w:rPr>
          <w:sz w:val="28"/>
          <w:szCs w:val="28"/>
          <w:lang w:val="vi-VN"/>
        </w:rPr>
        <w:t xml:space="preserve"> người</w:t>
      </w:r>
      <w:r w:rsidR="008525DF" w:rsidRPr="00A142B8">
        <w:rPr>
          <w:sz w:val="28"/>
          <w:szCs w:val="28"/>
          <w:lang w:val="vi-VN"/>
        </w:rPr>
        <w:t xml:space="preserve"> (bao gồm 0</w:t>
      </w:r>
      <w:r w:rsidR="00110125" w:rsidRPr="00A142B8">
        <w:rPr>
          <w:sz w:val="28"/>
          <w:szCs w:val="28"/>
          <w:lang w:val="vi-VN"/>
        </w:rPr>
        <w:t>5</w:t>
      </w:r>
      <w:r w:rsidR="008525DF" w:rsidRPr="00A142B8">
        <w:rPr>
          <w:sz w:val="28"/>
          <w:szCs w:val="28"/>
          <w:lang w:val="vi-VN"/>
        </w:rPr>
        <w:t xml:space="preserve"> người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t>b) Huyện Ba Tri: 30</w:t>
      </w:r>
      <w:r w:rsidR="00110125" w:rsidRPr="00A142B8">
        <w:rPr>
          <w:sz w:val="28"/>
          <w:szCs w:val="28"/>
          <w:lang w:val="vi-VN"/>
        </w:rPr>
        <w:t>5</w:t>
      </w:r>
      <w:r w:rsidRPr="00A142B8">
        <w:rPr>
          <w:sz w:val="28"/>
          <w:szCs w:val="28"/>
          <w:lang w:val="vi-VN"/>
        </w:rPr>
        <w:t xml:space="preserve"> người</w:t>
      </w:r>
      <w:r w:rsidR="008525DF" w:rsidRPr="00A142B8">
        <w:rPr>
          <w:sz w:val="28"/>
          <w:szCs w:val="28"/>
          <w:lang w:val="vi-VN"/>
        </w:rPr>
        <w:t xml:space="preserve"> (bao gồm 1</w:t>
      </w:r>
      <w:r w:rsidR="00110125" w:rsidRPr="00A142B8">
        <w:rPr>
          <w:sz w:val="28"/>
          <w:szCs w:val="28"/>
          <w:lang w:val="vi-VN"/>
        </w:rPr>
        <w:t>1</w:t>
      </w:r>
      <w:r w:rsidR="008525DF" w:rsidRPr="00A142B8">
        <w:rPr>
          <w:sz w:val="28"/>
          <w:szCs w:val="28"/>
          <w:lang w:val="vi-VN"/>
        </w:rPr>
        <w:t xml:space="preserve"> người tăng thêm)</w:t>
      </w:r>
      <w:r w:rsidRPr="00A142B8">
        <w:rPr>
          <w:sz w:val="28"/>
          <w:szCs w:val="28"/>
          <w:lang w:val="vi-VN"/>
        </w:rPr>
        <w:t>.</w:t>
      </w:r>
    </w:p>
    <w:p w:rsidR="005978A8" w:rsidRPr="00A142B8" w:rsidRDefault="008525DF" w:rsidP="00415EDA">
      <w:pPr>
        <w:spacing w:before="120" w:after="120"/>
        <w:ind w:firstLine="851"/>
        <w:jc w:val="both"/>
        <w:rPr>
          <w:sz w:val="28"/>
          <w:szCs w:val="28"/>
          <w:lang w:val="vi-VN"/>
        </w:rPr>
      </w:pPr>
      <w:r w:rsidRPr="00A142B8">
        <w:rPr>
          <w:sz w:val="28"/>
          <w:szCs w:val="28"/>
          <w:lang w:val="vi-VN"/>
        </w:rPr>
        <w:t>c) Huyện Bình Đại: 251 người (bao gồm 01 người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t>d) Huyện Chợ Lách: 15</w:t>
      </w:r>
      <w:r w:rsidR="00110125" w:rsidRPr="00A142B8">
        <w:rPr>
          <w:sz w:val="28"/>
          <w:szCs w:val="28"/>
          <w:lang w:val="vi-VN"/>
        </w:rPr>
        <w:t>0</w:t>
      </w:r>
      <w:r w:rsidRPr="00A142B8">
        <w:rPr>
          <w:sz w:val="28"/>
          <w:szCs w:val="28"/>
          <w:lang w:val="vi-VN"/>
        </w:rPr>
        <w:t xml:space="preserve"> người</w:t>
      </w:r>
      <w:r w:rsidR="008525DF" w:rsidRPr="00A142B8">
        <w:rPr>
          <w:sz w:val="28"/>
          <w:szCs w:val="28"/>
          <w:lang w:val="vi-VN"/>
        </w:rPr>
        <w:t xml:space="preserve"> (bao gồm 0</w:t>
      </w:r>
      <w:r w:rsidR="00110125" w:rsidRPr="00A142B8">
        <w:rPr>
          <w:sz w:val="28"/>
          <w:szCs w:val="28"/>
          <w:lang w:val="vi-VN"/>
        </w:rPr>
        <w:t>8</w:t>
      </w:r>
      <w:r w:rsidR="008525DF" w:rsidRPr="00A142B8">
        <w:rPr>
          <w:sz w:val="28"/>
          <w:szCs w:val="28"/>
          <w:lang w:val="vi-VN"/>
        </w:rPr>
        <w:t xml:space="preserve"> người tăng thêm).</w:t>
      </w:r>
    </w:p>
    <w:p w:rsidR="007F0635" w:rsidRPr="00A142B8" w:rsidRDefault="007F0635" w:rsidP="00415EDA">
      <w:pPr>
        <w:spacing w:before="120" w:after="120"/>
        <w:ind w:firstLine="851"/>
        <w:jc w:val="both"/>
        <w:rPr>
          <w:sz w:val="28"/>
          <w:szCs w:val="28"/>
          <w:lang w:val="vi-VN"/>
        </w:rPr>
      </w:pPr>
      <w:r w:rsidRPr="00A142B8">
        <w:rPr>
          <w:sz w:val="28"/>
          <w:szCs w:val="28"/>
          <w:lang w:val="vi-VN"/>
        </w:rPr>
        <w:t>đ) Huyện Mỏ Cày Bắc: 170 người</w:t>
      </w:r>
      <w:r w:rsidR="008525DF" w:rsidRPr="00A142B8">
        <w:rPr>
          <w:sz w:val="28"/>
          <w:szCs w:val="28"/>
          <w:lang w:val="vi-VN"/>
        </w:rPr>
        <w:t xml:space="preserve"> (bao gồm 06 người tăng thêm)</w:t>
      </w:r>
      <w:r w:rsidRPr="00A142B8">
        <w:rPr>
          <w:sz w:val="28"/>
          <w:szCs w:val="28"/>
          <w:lang w:val="vi-VN"/>
        </w:rPr>
        <w:t>.</w:t>
      </w:r>
    </w:p>
    <w:p w:rsidR="007F0635" w:rsidRPr="00A142B8" w:rsidRDefault="007F0635" w:rsidP="00415EDA">
      <w:pPr>
        <w:spacing w:before="120" w:after="120"/>
        <w:ind w:firstLine="851"/>
        <w:jc w:val="both"/>
        <w:rPr>
          <w:sz w:val="28"/>
          <w:szCs w:val="28"/>
          <w:lang w:val="vi-VN"/>
        </w:rPr>
      </w:pPr>
      <w:r w:rsidRPr="00A142B8">
        <w:rPr>
          <w:sz w:val="28"/>
          <w:szCs w:val="28"/>
          <w:lang w:val="vi-VN"/>
        </w:rPr>
        <w:t>e) Huyện Mỏ Cày Nam: 210 người</w:t>
      </w:r>
      <w:r w:rsidR="008525DF" w:rsidRPr="00A142B8">
        <w:rPr>
          <w:sz w:val="28"/>
          <w:szCs w:val="28"/>
          <w:lang w:val="vi-VN"/>
        </w:rPr>
        <w:t xml:space="preserve"> (bao gồm 10 người tăng thêm)</w:t>
      </w:r>
      <w:r w:rsidRPr="00A142B8">
        <w:rPr>
          <w:sz w:val="28"/>
          <w:szCs w:val="28"/>
          <w:lang w:val="vi-VN"/>
        </w:rPr>
        <w:t>.</w:t>
      </w:r>
    </w:p>
    <w:p w:rsidR="005978A8" w:rsidRPr="00A142B8" w:rsidRDefault="00B576E0" w:rsidP="00415EDA">
      <w:pPr>
        <w:spacing w:before="120" w:after="120"/>
        <w:ind w:firstLine="851"/>
        <w:jc w:val="both"/>
        <w:rPr>
          <w:sz w:val="28"/>
          <w:szCs w:val="28"/>
          <w:lang w:val="vi-VN"/>
        </w:rPr>
      </w:pPr>
      <w:r w:rsidRPr="00A142B8">
        <w:rPr>
          <w:sz w:val="28"/>
          <w:szCs w:val="28"/>
          <w:lang w:val="vi-VN"/>
        </w:rPr>
        <w:t>g</w:t>
      </w:r>
      <w:r w:rsidR="005978A8" w:rsidRPr="00A142B8">
        <w:rPr>
          <w:sz w:val="28"/>
          <w:szCs w:val="28"/>
          <w:lang w:val="vi-VN"/>
        </w:rPr>
        <w:t>) Huyện Giồng Trôm: 273 người</w:t>
      </w:r>
      <w:r w:rsidR="008525DF" w:rsidRPr="00A142B8">
        <w:rPr>
          <w:sz w:val="28"/>
          <w:szCs w:val="28"/>
          <w:lang w:val="vi-VN"/>
        </w:rPr>
        <w:t xml:space="preserve"> (bao gồm 07 người tăng thêm)</w:t>
      </w:r>
      <w:r w:rsidR="005978A8" w:rsidRPr="00A142B8">
        <w:rPr>
          <w:sz w:val="28"/>
          <w:szCs w:val="28"/>
          <w:lang w:val="vi-VN"/>
        </w:rPr>
        <w:t>.</w:t>
      </w:r>
    </w:p>
    <w:p w:rsidR="005978A8" w:rsidRPr="00A142B8" w:rsidRDefault="00B576E0" w:rsidP="00415EDA">
      <w:pPr>
        <w:spacing w:before="120" w:after="120"/>
        <w:ind w:firstLine="851"/>
        <w:jc w:val="both"/>
        <w:rPr>
          <w:sz w:val="28"/>
          <w:szCs w:val="28"/>
          <w:lang w:val="vi-VN"/>
        </w:rPr>
      </w:pPr>
      <w:r w:rsidRPr="00A142B8">
        <w:rPr>
          <w:sz w:val="28"/>
          <w:szCs w:val="28"/>
          <w:lang w:val="vi-VN"/>
        </w:rPr>
        <w:t>h</w:t>
      </w:r>
      <w:r w:rsidR="005978A8" w:rsidRPr="00A142B8">
        <w:rPr>
          <w:sz w:val="28"/>
          <w:szCs w:val="28"/>
          <w:lang w:val="vi-VN"/>
        </w:rPr>
        <w:t>) Huyện Thạnh Phú: 226 người</w:t>
      </w:r>
      <w:r w:rsidR="008525DF" w:rsidRPr="00A142B8">
        <w:rPr>
          <w:sz w:val="28"/>
          <w:szCs w:val="28"/>
          <w:lang w:val="vi-VN"/>
        </w:rPr>
        <w:t xml:space="preserve"> (bao gồm 02 người tăng thêm).</w:t>
      </w:r>
    </w:p>
    <w:p w:rsidR="007F0635" w:rsidRPr="00A142B8" w:rsidRDefault="00B576E0" w:rsidP="00415EDA">
      <w:pPr>
        <w:spacing w:before="120" w:after="120"/>
        <w:ind w:firstLine="851"/>
        <w:jc w:val="both"/>
        <w:rPr>
          <w:sz w:val="28"/>
          <w:szCs w:val="28"/>
          <w:lang w:val="vi-VN"/>
        </w:rPr>
      </w:pPr>
      <w:r w:rsidRPr="00A142B8">
        <w:rPr>
          <w:sz w:val="28"/>
          <w:szCs w:val="28"/>
          <w:lang w:val="vi-VN"/>
        </w:rPr>
        <w:t>i</w:t>
      </w:r>
      <w:r w:rsidR="007F0635" w:rsidRPr="00A142B8">
        <w:rPr>
          <w:sz w:val="28"/>
          <w:szCs w:val="28"/>
          <w:lang w:val="vi-VN"/>
        </w:rPr>
        <w:t>) Thành phố Bến Tre: 186 người</w:t>
      </w:r>
      <w:r w:rsidR="008525DF" w:rsidRPr="00A142B8">
        <w:rPr>
          <w:sz w:val="28"/>
          <w:szCs w:val="28"/>
          <w:lang w:val="vi-VN"/>
        </w:rPr>
        <w:t xml:space="preserve"> (bao gồm 08 người tăng thêm).</w:t>
      </w:r>
    </w:p>
    <w:p w:rsidR="00A15987" w:rsidRPr="00A142B8" w:rsidRDefault="00A15987" w:rsidP="00415EDA">
      <w:pPr>
        <w:spacing w:before="120" w:after="120"/>
        <w:ind w:firstLine="851"/>
        <w:jc w:val="both"/>
        <w:rPr>
          <w:sz w:val="28"/>
          <w:szCs w:val="28"/>
          <w:shd w:val="clear" w:color="auto" w:fill="FFFFFF"/>
          <w:lang w:val="vi-VN"/>
        </w:rPr>
      </w:pPr>
      <w:r w:rsidRPr="00A142B8">
        <w:rPr>
          <w:sz w:val="28"/>
          <w:szCs w:val="28"/>
          <w:lang w:val="vi-VN"/>
        </w:rPr>
        <w:t xml:space="preserve">3. Số lượng cán bộ, công chức cấp xã quy định tại </w:t>
      </w:r>
      <w:r w:rsidR="00D46E87" w:rsidRPr="00A142B8">
        <w:rPr>
          <w:sz w:val="28"/>
          <w:szCs w:val="28"/>
          <w:lang w:val="vi-VN"/>
        </w:rPr>
        <w:t>k</w:t>
      </w:r>
      <w:r w:rsidR="00B429D6" w:rsidRPr="00A142B8">
        <w:rPr>
          <w:sz w:val="28"/>
          <w:szCs w:val="28"/>
          <w:lang w:val="vi-VN"/>
        </w:rPr>
        <w:t xml:space="preserve">hoản 1 </w:t>
      </w:r>
      <w:r w:rsidRPr="00A142B8">
        <w:rPr>
          <w:sz w:val="28"/>
          <w:szCs w:val="28"/>
          <w:lang w:val="vi-VN"/>
        </w:rPr>
        <w:t>Điều này bao gồm cả người đang hưởng chế độ hưu trí hoặc trợ cấp mất sức lao động được bầu giữ chức vụ cán bộ cấp xã và cán bộ, công chức được luân chuyển, điều động, biệt phái về cấp xã.</w:t>
      </w:r>
      <w:r w:rsidR="004931FE" w:rsidRPr="00A142B8">
        <w:rPr>
          <w:rFonts w:ascii="Arial" w:hAnsi="Arial" w:cs="Arial"/>
          <w:sz w:val="28"/>
          <w:szCs w:val="28"/>
          <w:shd w:val="clear" w:color="auto" w:fill="FFFFFF"/>
          <w:lang w:val="vi-VN"/>
        </w:rPr>
        <w:t xml:space="preserve"> </w:t>
      </w:r>
      <w:r w:rsidR="004931FE" w:rsidRPr="00A142B8">
        <w:rPr>
          <w:sz w:val="28"/>
          <w:szCs w:val="28"/>
          <w:shd w:val="clear" w:color="auto" w:fill="FFFFFF"/>
          <w:lang w:val="vi-VN"/>
        </w:rPr>
        <w:t>Trường hợp luân chuyển về đảm nhiệm chức vụ Phó Chủ tịch Ủy ban nhân dân cấp xã thì thực hiện theo quy định của Chính phủ về số lượng Phó Chủ tịch Ủy ban nhân dân và quy trình, thủ tục bầu, từ chức, miễn nhiệm, bãi nhiệm, điều động, cách chức thành viên Ủy ban nhân dân.</w:t>
      </w:r>
    </w:p>
    <w:p w:rsidR="003373E1" w:rsidRPr="00D97B89" w:rsidRDefault="003373E1" w:rsidP="00415EDA">
      <w:pPr>
        <w:spacing w:before="120" w:after="120"/>
        <w:ind w:firstLine="851"/>
        <w:jc w:val="both"/>
        <w:rPr>
          <w:sz w:val="28"/>
          <w:szCs w:val="28"/>
        </w:rPr>
      </w:pPr>
      <w:r>
        <w:rPr>
          <w:sz w:val="28"/>
          <w:szCs w:val="28"/>
        </w:rPr>
        <w:t xml:space="preserve">4. </w:t>
      </w:r>
      <w:r w:rsidRPr="00D97B89">
        <w:rPr>
          <w:sz w:val="28"/>
          <w:szCs w:val="28"/>
        </w:rPr>
        <w:t>Không bố trí tăng thêm số lượng công chức cấp xã và số lượng người hoạt động không chuyên trách ở cấp xã tại các đơn vị hành chính cấp xã thuộc diện sắp xếp trong giai đoạn 2023</w:t>
      </w:r>
      <w:r w:rsidR="00A74584">
        <w:rPr>
          <w:sz w:val="28"/>
          <w:szCs w:val="28"/>
        </w:rPr>
        <w:t xml:space="preserve"> </w:t>
      </w:r>
      <w:r w:rsidRPr="00D97B89">
        <w:rPr>
          <w:sz w:val="28"/>
          <w:szCs w:val="28"/>
        </w:rPr>
        <w:t>-</w:t>
      </w:r>
      <w:r w:rsidR="00A74584">
        <w:rPr>
          <w:sz w:val="28"/>
          <w:szCs w:val="28"/>
        </w:rPr>
        <w:t xml:space="preserve"> </w:t>
      </w:r>
      <w:r w:rsidRPr="00D97B89">
        <w:rPr>
          <w:sz w:val="28"/>
          <w:szCs w:val="28"/>
        </w:rPr>
        <w:t xml:space="preserve">2025. </w:t>
      </w:r>
    </w:p>
    <w:p w:rsidR="00AB7CD9" w:rsidRPr="007F0635" w:rsidRDefault="00AB7CD9" w:rsidP="00415EDA">
      <w:pPr>
        <w:spacing w:before="120" w:after="120"/>
        <w:ind w:firstLine="851"/>
        <w:jc w:val="both"/>
        <w:rPr>
          <w:b/>
          <w:sz w:val="28"/>
          <w:szCs w:val="28"/>
          <w:lang w:val="sv-SE"/>
        </w:rPr>
      </w:pPr>
      <w:r w:rsidRPr="007F0635">
        <w:rPr>
          <w:b/>
          <w:sz w:val="28"/>
          <w:szCs w:val="28"/>
          <w:lang w:val="sv-SE"/>
        </w:rPr>
        <w:t xml:space="preserve">Điều </w:t>
      </w:r>
      <w:r w:rsidR="003373E1">
        <w:rPr>
          <w:b/>
          <w:sz w:val="28"/>
          <w:szCs w:val="28"/>
          <w:lang w:val="sv-SE"/>
        </w:rPr>
        <w:t>2</w:t>
      </w:r>
      <w:r w:rsidRPr="007F0635">
        <w:rPr>
          <w:b/>
          <w:sz w:val="28"/>
          <w:szCs w:val="28"/>
          <w:lang w:val="sv-SE"/>
        </w:rPr>
        <w:t>. Tổ chức thực hiện</w:t>
      </w:r>
    </w:p>
    <w:p w:rsidR="004861A6" w:rsidRPr="007F0635" w:rsidRDefault="00AB7CD9" w:rsidP="00415EDA">
      <w:pPr>
        <w:spacing w:before="120" w:after="120"/>
        <w:ind w:left="131" w:firstLine="720"/>
        <w:jc w:val="both"/>
        <w:rPr>
          <w:spacing w:val="-2"/>
          <w:sz w:val="28"/>
          <w:szCs w:val="28"/>
          <w:lang w:val="sv-SE"/>
        </w:rPr>
      </w:pPr>
      <w:r w:rsidRPr="007F0635">
        <w:rPr>
          <w:spacing w:val="-2"/>
          <w:sz w:val="28"/>
          <w:szCs w:val="28"/>
          <w:lang w:val="sv-SE"/>
        </w:rPr>
        <w:t xml:space="preserve">1. </w:t>
      </w:r>
      <w:r w:rsidR="001E1451">
        <w:rPr>
          <w:spacing w:val="-2"/>
          <w:sz w:val="28"/>
          <w:szCs w:val="28"/>
          <w:lang w:val="sv-SE"/>
        </w:rPr>
        <w:t xml:space="preserve">Giao </w:t>
      </w:r>
      <w:r w:rsidR="004931FE" w:rsidRPr="007F0635">
        <w:rPr>
          <w:spacing w:val="-2"/>
          <w:sz w:val="28"/>
          <w:szCs w:val="28"/>
          <w:lang w:val="sv-SE"/>
        </w:rPr>
        <w:t>Ủy ban nhân dân tỉnh</w:t>
      </w:r>
      <w:r w:rsidR="004861A6" w:rsidRPr="007F0635">
        <w:rPr>
          <w:spacing w:val="-2"/>
          <w:sz w:val="28"/>
          <w:szCs w:val="28"/>
          <w:lang w:val="sv-SE"/>
        </w:rPr>
        <w:t xml:space="preserve"> </w:t>
      </w:r>
      <w:r w:rsidR="002B456A">
        <w:rPr>
          <w:spacing w:val="-2"/>
          <w:sz w:val="28"/>
          <w:szCs w:val="28"/>
          <w:lang w:val="sv-SE"/>
        </w:rPr>
        <w:t xml:space="preserve">tổ chức </w:t>
      </w:r>
      <w:r w:rsidR="004861A6" w:rsidRPr="007F0635">
        <w:rPr>
          <w:spacing w:val="-2"/>
          <w:sz w:val="28"/>
          <w:szCs w:val="28"/>
          <w:lang w:val="sv-SE"/>
        </w:rPr>
        <w:t>thực hiện Nghị quyết này.</w:t>
      </w:r>
    </w:p>
    <w:p w:rsidR="00AB7CD9" w:rsidRPr="007F0635" w:rsidRDefault="00AB7CD9" w:rsidP="00415EDA">
      <w:pPr>
        <w:spacing w:before="120" w:after="120"/>
        <w:ind w:firstLine="851"/>
        <w:jc w:val="both"/>
        <w:rPr>
          <w:spacing w:val="-2"/>
          <w:sz w:val="28"/>
          <w:szCs w:val="28"/>
          <w:lang w:val="sv-SE"/>
        </w:rPr>
      </w:pPr>
      <w:r w:rsidRPr="007F0635">
        <w:rPr>
          <w:spacing w:val="-2"/>
          <w:sz w:val="28"/>
          <w:szCs w:val="28"/>
          <w:lang w:val="sv-SE"/>
        </w:rPr>
        <w:t xml:space="preserve">2. Thường trực Hội đồng nhân dân tỉnh, </w:t>
      </w:r>
      <w:r w:rsidR="00232FBB">
        <w:rPr>
          <w:spacing w:val="-2"/>
          <w:sz w:val="28"/>
          <w:szCs w:val="28"/>
          <w:lang w:val="sv-SE"/>
        </w:rPr>
        <w:t xml:space="preserve">các Ban Hội đồng nhân dân tỉnh, </w:t>
      </w:r>
      <w:r w:rsidR="00D46E87">
        <w:rPr>
          <w:spacing w:val="-2"/>
          <w:sz w:val="28"/>
          <w:szCs w:val="28"/>
          <w:lang w:val="sv-SE"/>
        </w:rPr>
        <w:t>đ</w:t>
      </w:r>
      <w:r w:rsidRPr="007F0635">
        <w:rPr>
          <w:spacing w:val="-2"/>
          <w:sz w:val="28"/>
          <w:szCs w:val="28"/>
          <w:lang w:val="sv-SE"/>
        </w:rPr>
        <w:t xml:space="preserve">ại biểu Hội đồng nhân dân tỉnh có trách nhiệm giám sát </w:t>
      </w:r>
      <w:r w:rsidR="00A6793B" w:rsidRPr="007F0635">
        <w:rPr>
          <w:spacing w:val="-2"/>
          <w:sz w:val="28"/>
          <w:szCs w:val="28"/>
          <w:lang w:val="sv-SE"/>
        </w:rPr>
        <w:t>việc thực hiện Nghị quyết này</w:t>
      </w:r>
      <w:r w:rsidR="005339A2" w:rsidRPr="007F0635">
        <w:rPr>
          <w:spacing w:val="-2"/>
          <w:sz w:val="28"/>
          <w:szCs w:val="28"/>
          <w:lang w:val="sv-SE"/>
        </w:rPr>
        <w:t>.</w:t>
      </w:r>
    </w:p>
    <w:p w:rsidR="007946E1" w:rsidRPr="00D46E87" w:rsidRDefault="00AB7CD9" w:rsidP="00415EDA">
      <w:pPr>
        <w:spacing w:before="120" w:after="120"/>
        <w:ind w:firstLine="720"/>
        <w:jc w:val="both"/>
        <w:rPr>
          <w:spacing w:val="-2"/>
          <w:sz w:val="28"/>
          <w:szCs w:val="28"/>
          <w:lang w:val="vi-VN"/>
        </w:rPr>
      </w:pPr>
      <w:r w:rsidRPr="007F0635">
        <w:rPr>
          <w:spacing w:val="2"/>
          <w:sz w:val="28"/>
          <w:szCs w:val="28"/>
          <w:lang w:val="sv-SE"/>
        </w:rPr>
        <w:lastRenderedPageBreak/>
        <w:t>3. Nghị quyết này được Hội đồng nhân dân tỉnh Bến Tre</w:t>
      </w:r>
      <w:r w:rsidR="00A14402" w:rsidRPr="007F0635">
        <w:rPr>
          <w:spacing w:val="2"/>
          <w:sz w:val="28"/>
          <w:szCs w:val="28"/>
          <w:lang w:val="sv-SE"/>
        </w:rPr>
        <w:t>,</w:t>
      </w:r>
      <w:r w:rsidRPr="007F0635">
        <w:rPr>
          <w:spacing w:val="2"/>
          <w:sz w:val="28"/>
          <w:szCs w:val="28"/>
          <w:lang w:val="sv-SE"/>
        </w:rPr>
        <w:t xml:space="preserve"> khóa </w:t>
      </w:r>
      <w:r w:rsidR="00FC74D5" w:rsidRPr="007F0635">
        <w:rPr>
          <w:spacing w:val="2"/>
          <w:sz w:val="28"/>
          <w:szCs w:val="28"/>
          <w:lang w:val="sv-SE"/>
        </w:rPr>
        <w:t>X</w:t>
      </w:r>
      <w:r w:rsidR="001E1BB1" w:rsidRPr="007F0635">
        <w:rPr>
          <w:spacing w:val="2"/>
          <w:sz w:val="28"/>
          <w:szCs w:val="28"/>
          <w:lang w:val="sv-SE"/>
        </w:rPr>
        <w:t xml:space="preserve">, </w:t>
      </w:r>
      <w:r w:rsidR="00153CE7" w:rsidRPr="007F0635">
        <w:rPr>
          <w:spacing w:val="2"/>
          <w:sz w:val="28"/>
          <w:szCs w:val="28"/>
          <w:lang w:val="sv-SE"/>
        </w:rPr>
        <w:t xml:space="preserve">kỳ họp thứ </w:t>
      </w:r>
      <w:r w:rsidR="004931FE" w:rsidRPr="00A142B8">
        <w:rPr>
          <w:spacing w:val="2"/>
          <w:sz w:val="28"/>
          <w:szCs w:val="28"/>
          <w:lang w:val="sv-SE"/>
        </w:rPr>
        <w:t>1</w:t>
      </w:r>
      <w:r w:rsidR="00110125" w:rsidRPr="00A142B8">
        <w:rPr>
          <w:spacing w:val="2"/>
          <w:sz w:val="28"/>
          <w:szCs w:val="28"/>
          <w:lang w:val="sv-SE"/>
        </w:rPr>
        <w:t>2</w:t>
      </w:r>
      <w:r w:rsidR="00D46E87" w:rsidRPr="00A142B8">
        <w:rPr>
          <w:spacing w:val="2"/>
          <w:sz w:val="28"/>
          <w:szCs w:val="28"/>
          <w:lang w:val="sv-SE"/>
        </w:rPr>
        <w:t xml:space="preserve"> (kỳ họp để giải quyết công việc phát sinh đột xuất)</w:t>
      </w:r>
      <w:r w:rsidR="00DA3943" w:rsidRPr="007F0635">
        <w:rPr>
          <w:spacing w:val="2"/>
          <w:sz w:val="28"/>
          <w:szCs w:val="28"/>
          <w:lang w:val="sv-SE"/>
        </w:rPr>
        <w:t xml:space="preserve"> </w:t>
      </w:r>
      <w:r w:rsidRPr="007F0635">
        <w:rPr>
          <w:spacing w:val="2"/>
          <w:sz w:val="28"/>
          <w:szCs w:val="28"/>
          <w:lang w:val="sv-SE"/>
        </w:rPr>
        <w:t>thông qua ngày</w:t>
      </w:r>
      <w:r w:rsidR="00D46E87">
        <w:rPr>
          <w:spacing w:val="2"/>
          <w:sz w:val="28"/>
          <w:szCs w:val="28"/>
          <w:lang w:val="vi-VN"/>
        </w:rPr>
        <w:t xml:space="preserve"> 24 </w:t>
      </w:r>
      <w:r w:rsidRPr="00D46E87">
        <w:rPr>
          <w:spacing w:val="-2"/>
          <w:sz w:val="28"/>
          <w:szCs w:val="28"/>
          <w:lang w:val="sv-SE"/>
        </w:rPr>
        <w:t>tháng</w:t>
      </w:r>
      <w:r w:rsidR="00D46E87" w:rsidRPr="00D46E87">
        <w:rPr>
          <w:spacing w:val="-2"/>
          <w:sz w:val="28"/>
          <w:szCs w:val="28"/>
          <w:lang w:val="vi-VN"/>
        </w:rPr>
        <w:t xml:space="preserve"> 4 </w:t>
      </w:r>
      <w:r w:rsidRPr="00D46E87">
        <w:rPr>
          <w:spacing w:val="-2"/>
          <w:sz w:val="28"/>
          <w:szCs w:val="28"/>
          <w:lang w:val="sv-SE"/>
        </w:rPr>
        <w:t>năm 20</w:t>
      </w:r>
      <w:r w:rsidR="00416713" w:rsidRPr="00D46E87">
        <w:rPr>
          <w:spacing w:val="-2"/>
          <w:sz w:val="28"/>
          <w:szCs w:val="28"/>
          <w:lang w:val="sv-SE"/>
        </w:rPr>
        <w:t>2</w:t>
      </w:r>
      <w:r w:rsidR="00110125" w:rsidRPr="00A142B8">
        <w:rPr>
          <w:spacing w:val="-2"/>
          <w:sz w:val="28"/>
          <w:szCs w:val="28"/>
          <w:lang w:val="sv-SE"/>
        </w:rPr>
        <w:t>4</w:t>
      </w:r>
      <w:r w:rsidR="005E0B98" w:rsidRPr="00D46E87">
        <w:rPr>
          <w:spacing w:val="-2"/>
          <w:sz w:val="28"/>
          <w:szCs w:val="28"/>
          <w:lang w:val="vi-VN"/>
        </w:rPr>
        <w:t xml:space="preserve"> </w:t>
      </w:r>
      <w:r w:rsidRPr="00D46E87">
        <w:rPr>
          <w:spacing w:val="-2"/>
          <w:sz w:val="28"/>
          <w:szCs w:val="28"/>
          <w:lang w:val="sv-SE"/>
        </w:rPr>
        <w:t>và có hiệu lực kể từ ngày Hội đồng nhân dân tỉnh thông qua./.</w:t>
      </w:r>
    </w:p>
    <w:p w:rsidR="004931FE" w:rsidRPr="000335AC" w:rsidRDefault="004931FE" w:rsidP="00AA2001">
      <w:pPr>
        <w:spacing w:before="120" w:after="120"/>
        <w:ind w:firstLine="720"/>
        <w:jc w:val="both"/>
        <w:rPr>
          <w:sz w:val="5"/>
          <w:szCs w:val="27"/>
          <w:lang w:val="sv-SE"/>
        </w:rPr>
      </w:pPr>
    </w:p>
    <w:tbl>
      <w:tblPr>
        <w:tblW w:w="9531" w:type="dxa"/>
        <w:tblInd w:w="108" w:type="dxa"/>
        <w:tblLayout w:type="fixed"/>
        <w:tblLook w:val="01E0" w:firstRow="1" w:lastRow="1" w:firstColumn="1" w:lastColumn="1" w:noHBand="0" w:noVBand="0"/>
      </w:tblPr>
      <w:tblGrid>
        <w:gridCol w:w="5387"/>
        <w:gridCol w:w="4144"/>
      </w:tblGrid>
      <w:tr w:rsidR="00185F03" w:rsidRPr="00AD57BB" w:rsidTr="00691C99">
        <w:tc>
          <w:tcPr>
            <w:tcW w:w="5387" w:type="dxa"/>
            <w:shd w:val="clear" w:color="auto" w:fill="auto"/>
          </w:tcPr>
          <w:p w:rsidR="00185F03" w:rsidRPr="000335AC" w:rsidRDefault="00185F03" w:rsidP="004931FE">
            <w:pPr>
              <w:rPr>
                <w:sz w:val="16"/>
              </w:rPr>
            </w:pPr>
          </w:p>
        </w:tc>
        <w:tc>
          <w:tcPr>
            <w:tcW w:w="4144" w:type="dxa"/>
            <w:shd w:val="clear" w:color="auto" w:fill="auto"/>
          </w:tcPr>
          <w:p w:rsidR="00185F03" w:rsidRPr="000335AC" w:rsidRDefault="009B3AD5" w:rsidP="003B589C">
            <w:pPr>
              <w:jc w:val="center"/>
              <w:rPr>
                <w:b/>
                <w:sz w:val="28"/>
                <w:szCs w:val="28"/>
              </w:rPr>
            </w:pPr>
            <w:r w:rsidRPr="000335AC">
              <w:rPr>
                <w:b/>
                <w:sz w:val="28"/>
                <w:szCs w:val="28"/>
              </w:rPr>
              <w:t>CHỦ TỊCH</w:t>
            </w:r>
          </w:p>
          <w:p w:rsidR="00A142B8" w:rsidRPr="000335AC" w:rsidRDefault="00A142B8" w:rsidP="00FB6370">
            <w:pPr>
              <w:rPr>
                <w:b/>
                <w:sz w:val="28"/>
                <w:szCs w:val="28"/>
              </w:rPr>
            </w:pPr>
          </w:p>
          <w:p w:rsidR="00353649" w:rsidRDefault="00353649" w:rsidP="007359E5">
            <w:pPr>
              <w:jc w:val="right"/>
              <w:rPr>
                <w:b/>
                <w:sz w:val="28"/>
                <w:szCs w:val="28"/>
              </w:rPr>
            </w:pPr>
          </w:p>
          <w:p w:rsidR="00A74584" w:rsidRPr="000335AC" w:rsidRDefault="00A74584" w:rsidP="007359E5">
            <w:pPr>
              <w:jc w:val="right"/>
              <w:rPr>
                <w:b/>
                <w:sz w:val="28"/>
                <w:szCs w:val="28"/>
              </w:rPr>
            </w:pPr>
          </w:p>
          <w:p w:rsidR="00353649" w:rsidRPr="000335AC" w:rsidRDefault="00353649" w:rsidP="003B589C">
            <w:pPr>
              <w:jc w:val="center"/>
              <w:rPr>
                <w:b/>
                <w:sz w:val="28"/>
                <w:szCs w:val="28"/>
              </w:rPr>
            </w:pPr>
          </w:p>
          <w:p w:rsidR="00353649" w:rsidRPr="00AD57BB" w:rsidRDefault="00E802F2" w:rsidP="003B589C">
            <w:pPr>
              <w:jc w:val="center"/>
              <w:rPr>
                <w:b/>
                <w:sz w:val="28"/>
                <w:szCs w:val="28"/>
              </w:rPr>
            </w:pPr>
            <w:r w:rsidRPr="000335AC">
              <w:rPr>
                <w:b/>
                <w:sz w:val="28"/>
                <w:szCs w:val="28"/>
              </w:rPr>
              <w:t>Hồ Thị Hoàng Yến</w:t>
            </w:r>
          </w:p>
        </w:tc>
      </w:tr>
    </w:tbl>
    <w:p w:rsidR="00AB7CD9" w:rsidRPr="00AD57BB" w:rsidRDefault="00AB7CD9" w:rsidP="00AB7CD9">
      <w:pPr>
        <w:jc w:val="both"/>
        <w:rPr>
          <w:sz w:val="16"/>
        </w:rPr>
      </w:pPr>
    </w:p>
    <w:sectPr w:rsidR="00AB7CD9" w:rsidRPr="00AD57BB" w:rsidSect="00415EDA">
      <w:headerReference w:type="default" r:id="rId9"/>
      <w:footerReference w:type="even" r:id="rId10"/>
      <w:footerReference w:type="default" r:id="rId11"/>
      <w:pgSz w:w="11907" w:h="16840" w:code="9"/>
      <w:pgMar w:top="1134" w:right="1134" w:bottom="1134" w:left="1701" w:header="567" w:footer="720" w:gutter="0"/>
      <w:cols w:space="720"/>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ED6" w:rsidRDefault="00AB1ED6">
      <w:r>
        <w:separator/>
      </w:r>
    </w:p>
  </w:endnote>
  <w:endnote w:type="continuationSeparator" w:id="0">
    <w:p w:rsidR="00AB1ED6" w:rsidRDefault="00AB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274" w:rsidRDefault="00BF2274" w:rsidP="0072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274" w:rsidRDefault="00BF2274" w:rsidP="00365E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274" w:rsidRDefault="00BF2274" w:rsidP="00365E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ED6" w:rsidRDefault="00AB1ED6">
      <w:r>
        <w:separator/>
      </w:r>
    </w:p>
  </w:footnote>
  <w:footnote w:type="continuationSeparator" w:id="0">
    <w:p w:rsidR="00AB1ED6" w:rsidRDefault="00AB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E4" w:rsidRDefault="008605E4">
    <w:pPr>
      <w:pStyle w:val="Header"/>
      <w:jc w:val="center"/>
    </w:pPr>
  </w:p>
  <w:p w:rsidR="008605E4" w:rsidRDefault="0086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619F7"/>
    <w:multiLevelType w:val="hybridMultilevel"/>
    <w:tmpl w:val="52E46E12"/>
    <w:lvl w:ilvl="0" w:tplc="70643E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D9"/>
    <w:rsid w:val="000004AC"/>
    <w:rsid w:val="000040D4"/>
    <w:rsid w:val="00004401"/>
    <w:rsid w:val="00005509"/>
    <w:rsid w:val="000066AC"/>
    <w:rsid w:val="00006CF6"/>
    <w:rsid w:val="00011215"/>
    <w:rsid w:val="00013438"/>
    <w:rsid w:val="00021FF3"/>
    <w:rsid w:val="000223A6"/>
    <w:rsid w:val="0002254C"/>
    <w:rsid w:val="00022627"/>
    <w:rsid w:val="00023C25"/>
    <w:rsid w:val="000244D2"/>
    <w:rsid w:val="00026582"/>
    <w:rsid w:val="0002796D"/>
    <w:rsid w:val="00030168"/>
    <w:rsid w:val="00031DC3"/>
    <w:rsid w:val="0003243C"/>
    <w:rsid w:val="00032E83"/>
    <w:rsid w:val="000335AC"/>
    <w:rsid w:val="0003684F"/>
    <w:rsid w:val="00036E38"/>
    <w:rsid w:val="00040AE0"/>
    <w:rsid w:val="00044FA4"/>
    <w:rsid w:val="0004670C"/>
    <w:rsid w:val="00050859"/>
    <w:rsid w:val="00051479"/>
    <w:rsid w:val="00052981"/>
    <w:rsid w:val="000538B2"/>
    <w:rsid w:val="000565D8"/>
    <w:rsid w:val="00056BAD"/>
    <w:rsid w:val="000615E0"/>
    <w:rsid w:val="0006164C"/>
    <w:rsid w:val="0006180B"/>
    <w:rsid w:val="000634A8"/>
    <w:rsid w:val="00063648"/>
    <w:rsid w:val="00064483"/>
    <w:rsid w:val="00065D14"/>
    <w:rsid w:val="00072E69"/>
    <w:rsid w:val="00074F59"/>
    <w:rsid w:val="00075FE6"/>
    <w:rsid w:val="00076848"/>
    <w:rsid w:val="00076C5D"/>
    <w:rsid w:val="00076FF5"/>
    <w:rsid w:val="00077985"/>
    <w:rsid w:val="00080BB0"/>
    <w:rsid w:val="0008551F"/>
    <w:rsid w:val="000858C8"/>
    <w:rsid w:val="00086E35"/>
    <w:rsid w:val="0008755F"/>
    <w:rsid w:val="00087B7D"/>
    <w:rsid w:val="00087CF5"/>
    <w:rsid w:val="00091211"/>
    <w:rsid w:val="0009239B"/>
    <w:rsid w:val="000931A2"/>
    <w:rsid w:val="00093345"/>
    <w:rsid w:val="00094C54"/>
    <w:rsid w:val="000964C8"/>
    <w:rsid w:val="00097063"/>
    <w:rsid w:val="00097C8C"/>
    <w:rsid w:val="000A21F0"/>
    <w:rsid w:val="000A295E"/>
    <w:rsid w:val="000A3D1D"/>
    <w:rsid w:val="000A5AA2"/>
    <w:rsid w:val="000A6B45"/>
    <w:rsid w:val="000B5D8C"/>
    <w:rsid w:val="000B5ECC"/>
    <w:rsid w:val="000C6EDC"/>
    <w:rsid w:val="000C6F6D"/>
    <w:rsid w:val="000D1265"/>
    <w:rsid w:val="000D1A9B"/>
    <w:rsid w:val="000D21BF"/>
    <w:rsid w:val="000D3F80"/>
    <w:rsid w:val="000D4260"/>
    <w:rsid w:val="000D6CD3"/>
    <w:rsid w:val="000E1DCA"/>
    <w:rsid w:val="000E3C0B"/>
    <w:rsid w:val="000E4E00"/>
    <w:rsid w:val="000E5D23"/>
    <w:rsid w:val="000E7444"/>
    <w:rsid w:val="000F2C9F"/>
    <w:rsid w:val="000F348D"/>
    <w:rsid w:val="000F374C"/>
    <w:rsid w:val="000F5030"/>
    <w:rsid w:val="000F71A7"/>
    <w:rsid w:val="000F7CEC"/>
    <w:rsid w:val="0010158A"/>
    <w:rsid w:val="0010286D"/>
    <w:rsid w:val="00103EB6"/>
    <w:rsid w:val="00105A2D"/>
    <w:rsid w:val="001066D5"/>
    <w:rsid w:val="001071EE"/>
    <w:rsid w:val="00110125"/>
    <w:rsid w:val="00110539"/>
    <w:rsid w:val="00111CE7"/>
    <w:rsid w:val="00113163"/>
    <w:rsid w:val="0011408B"/>
    <w:rsid w:val="00114439"/>
    <w:rsid w:val="00114F6A"/>
    <w:rsid w:val="00115D45"/>
    <w:rsid w:val="0011741E"/>
    <w:rsid w:val="001233A6"/>
    <w:rsid w:val="001305DF"/>
    <w:rsid w:val="00131F9B"/>
    <w:rsid w:val="0013200E"/>
    <w:rsid w:val="0013236B"/>
    <w:rsid w:val="00132947"/>
    <w:rsid w:val="001359FD"/>
    <w:rsid w:val="001378E7"/>
    <w:rsid w:val="00137B26"/>
    <w:rsid w:val="0014620B"/>
    <w:rsid w:val="00151E40"/>
    <w:rsid w:val="00153CE7"/>
    <w:rsid w:val="00153E5D"/>
    <w:rsid w:val="001546C3"/>
    <w:rsid w:val="00154EB9"/>
    <w:rsid w:val="00156D96"/>
    <w:rsid w:val="00157C6C"/>
    <w:rsid w:val="00160E2A"/>
    <w:rsid w:val="00160E9E"/>
    <w:rsid w:val="00161134"/>
    <w:rsid w:val="00161B80"/>
    <w:rsid w:val="00164D86"/>
    <w:rsid w:val="00164E89"/>
    <w:rsid w:val="001674F2"/>
    <w:rsid w:val="001755D3"/>
    <w:rsid w:val="0017672A"/>
    <w:rsid w:val="00176FA4"/>
    <w:rsid w:val="001770FE"/>
    <w:rsid w:val="00177F34"/>
    <w:rsid w:val="0018303D"/>
    <w:rsid w:val="00185F03"/>
    <w:rsid w:val="00190D0C"/>
    <w:rsid w:val="0019100B"/>
    <w:rsid w:val="001916C2"/>
    <w:rsid w:val="001A3611"/>
    <w:rsid w:val="001A69B1"/>
    <w:rsid w:val="001B1DE8"/>
    <w:rsid w:val="001B53AD"/>
    <w:rsid w:val="001B570F"/>
    <w:rsid w:val="001B717F"/>
    <w:rsid w:val="001B7DFC"/>
    <w:rsid w:val="001C1384"/>
    <w:rsid w:val="001C33CB"/>
    <w:rsid w:val="001C4900"/>
    <w:rsid w:val="001C64E7"/>
    <w:rsid w:val="001C7992"/>
    <w:rsid w:val="001C79A9"/>
    <w:rsid w:val="001C7AC4"/>
    <w:rsid w:val="001D2494"/>
    <w:rsid w:val="001D6022"/>
    <w:rsid w:val="001D75ED"/>
    <w:rsid w:val="001E0017"/>
    <w:rsid w:val="001E1451"/>
    <w:rsid w:val="001E1706"/>
    <w:rsid w:val="001E1BB1"/>
    <w:rsid w:val="001E1DF8"/>
    <w:rsid w:val="001E2CCA"/>
    <w:rsid w:val="001E30C8"/>
    <w:rsid w:val="001F1B83"/>
    <w:rsid w:val="001F379C"/>
    <w:rsid w:val="001F7409"/>
    <w:rsid w:val="00201029"/>
    <w:rsid w:val="00202F7E"/>
    <w:rsid w:val="00211F7A"/>
    <w:rsid w:val="002129F8"/>
    <w:rsid w:val="00212A68"/>
    <w:rsid w:val="00213679"/>
    <w:rsid w:val="00213F66"/>
    <w:rsid w:val="00217241"/>
    <w:rsid w:val="002175B1"/>
    <w:rsid w:val="002208E4"/>
    <w:rsid w:val="0022334E"/>
    <w:rsid w:val="00231CA8"/>
    <w:rsid w:val="00232FBB"/>
    <w:rsid w:val="002338B9"/>
    <w:rsid w:val="00235139"/>
    <w:rsid w:val="00237351"/>
    <w:rsid w:val="0023766C"/>
    <w:rsid w:val="00237C82"/>
    <w:rsid w:val="002400FC"/>
    <w:rsid w:val="002429C8"/>
    <w:rsid w:val="002457FD"/>
    <w:rsid w:val="00251E3E"/>
    <w:rsid w:val="00252A17"/>
    <w:rsid w:val="00253942"/>
    <w:rsid w:val="00253BE2"/>
    <w:rsid w:val="00256E5B"/>
    <w:rsid w:val="00261F3B"/>
    <w:rsid w:val="0026220E"/>
    <w:rsid w:val="00262BA7"/>
    <w:rsid w:val="00262BEE"/>
    <w:rsid w:val="00263AB1"/>
    <w:rsid w:val="0026578F"/>
    <w:rsid w:val="00265A7C"/>
    <w:rsid w:val="00266322"/>
    <w:rsid w:val="00271BF5"/>
    <w:rsid w:val="00272D51"/>
    <w:rsid w:val="002733A7"/>
    <w:rsid w:val="00274857"/>
    <w:rsid w:val="00276D66"/>
    <w:rsid w:val="00276DE3"/>
    <w:rsid w:val="002778AF"/>
    <w:rsid w:val="00283732"/>
    <w:rsid w:val="00283D98"/>
    <w:rsid w:val="002842AF"/>
    <w:rsid w:val="002866EF"/>
    <w:rsid w:val="002868A1"/>
    <w:rsid w:val="0029256D"/>
    <w:rsid w:val="00296EA7"/>
    <w:rsid w:val="00297CA0"/>
    <w:rsid w:val="002A5946"/>
    <w:rsid w:val="002B02C2"/>
    <w:rsid w:val="002B122C"/>
    <w:rsid w:val="002B2C4A"/>
    <w:rsid w:val="002B456A"/>
    <w:rsid w:val="002B68D4"/>
    <w:rsid w:val="002B75B4"/>
    <w:rsid w:val="002C0173"/>
    <w:rsid w:val="002C12F0"/>
    <w:rsid w:val="002C1392"/>
    <w:rsid w:val="002C3689"/>
    <w:rsid w:val="002C3712"/>
    <w:rsid w:val="002C52D6"/>
    <w:rsid w:val="002C6549"/>
    <w:rsid w:val="002C7A52"/>
    <w:rsid w:val="002C7DD1"/>
    <w:rsid w:val="002C7EA0"/>
    <w:rsid w:val="002D642B"/>
    <w:rsid w:val="002D68DC"/>
    <w:rsid w:val="002E12B8"/>
    <w:rsid w:val="002E160C"/>
    <w:rsid w:val="002E3CE3"/>
    <w:rsid w:val="002E75DC"/>
    <w:rsid w:val="002E79A6"/>
    <w:rsid w:val="002F4AA7"/>
    <w:rsid w:val="002F5F8C"/>
    <w:rsid w:val="00300D2C"/>
    <w:rsid w:val="00302EDF"/>
    <w:rsid w:val="00303BDF"/>
    <w:rsid w:val="00306337"/>
    <w:rsid w:val="0030794D"/>
    <w:rsid w:val="0031302D"/>
    <w:rsid w:val="0031368B"/>
    <w:rsid w:val="003148DD"/>
    <w:rsid w:val="00316E39"/>
    <w:rsid w:val="0032156D"/>
    <w:rsid w:val="00322B8C"/>
    <w:rsid w:val="00324033"/>
    <w:rsid w:val="00326AF2"/>
    <w:rsid w:val="00326DB2"/>
    <w:rsid w:val="00332789"/>
    <w:rsid w:val="003333E0"/>
    <w:rsid w:val="00334524"/>
    <w:rsid w:val="00334E95"/>
    <w:rsid w:val="003353DD"/>
    <w:rsid w:val="00335FFA"/>
    <w:rsid w:val="003370A0"/>
    <w:rsid w:val="003373E1"/>
    <w:rsid w:val="00341F04"/>
    <w:rsid w:val="003472C6"/>
    <w:rsid w:val="00350C9B"/>
    <w:rsid w:val="0035221A"/>
    <w:rsid w:val="0035228C"/>
    <w:rsid w:val="00352920"/>
    <w:rsid w:val="00352C66"/>
    <w:rsid w:val="00353649"/>
    <w:rsid w:val="00353A11"/>
    <w:rsid w:val="0035664A"/>
    <w:rsid w:val="00361EC6"/>
    <w:rsid w:val="00362508"/>
    <w:rsid w:val="00362878"/>
    <w:rsid w:val="003646D5"/>
    <w:rsid w:val="00364771"/>
    <w:rsid w:val="003656D1"/>
    <w:rsid w:val="00365E13"/>
    <w:rsid w:val="00366293"/>
    <w:rsid w:val="003662DF"/>
    <w:rsid w:val="003737FC"/>
    <w:rsid w:val="0037414F"/>
    <w:rsid w:val="00374641"/>
    <w:rsid w:val="00376623"/>
    <w:rsid w:val="00377409"/>
    <w:rsid w:val="00377737"/>
    <w:rsid w:val="0038060D"/>
    <w:rsid w:val="00380691"/>
    <w:rsid w:val="00381F5E"/>
    <w:rsid w:val="00382CE6"/>
    <w:rsid w:val="003834A2"/>
    <w:rsid w:val="00384AB3"/>
    <w:rsid w:val="00385B88"/>
    <w:rsid w:val="00387968"/>
    <w:rsid w:val="00387C27"/>
    <w:rsid w:val="00391860"/>
    <w:rsid w:val="0039300B"/>
    <w:rsid w:val="00393656"/>
    <w:rsid w:val="003A14F8"/>
    <w:rsid w:val="003A174B"/>
    <w:rsid w:val="003A3277"/>
    <w:rsid w:val="003A62C3"/>
    <w:rsid w:val="003A71D3"/>
    <w:rsid w:val="003A77E0"/>
    <w:rsid w:val="003B0262"/>
    <w:rsid w:val="003B0626"/>
    <w:rsid w:val="003B0FEE"/>
    <w:rsid w:val="003B1230"/>
    <w:rsid w:val="003B1433"/>
    <w:rsid w:val="003B48F1"/>
    <w:rsid w:val="003B589C"/>
    <w:rsid w:val="003C00D8"/>
    <w:rsid w:val="003C0389"/>
    <w:rsid w:val="003C2AA0"/>
    <w:rsid w:val="003C3E92"/>
    <w:rsid w:val="003C5445"/>
    <w:rsid w:val="003D0674"/>
    <w:rsid w:val="003D1700"/>
    <w:rsid w:val="003D6476"/>
    <w:rsid w:val="003D79FF"/>
    <w:rsid w:val="003E06F0"/>
    <w:rsid w:val="003E0DB2"/>
    <w:rsid w:val="003E2525"/>
    <w:rsid w:val="003E6324"/>
    <w:rsid w:val="003E63AF"/>
    <w:rsid w:val="003F380D"/>
    <w:rsid w:val="003F5E6E"/>
    <w:rsid w:val="003F678F"/>
    <w:rsid w:val="003F6E8F"/>
    <w:rsid w:val="003F7C16"/>
    <w:rsid w:val="0040302C"/>
    <w:rsid w:val="00406D72"/>
    <w:rsid w:val="0041442F"/>
    <w:rsid w:val="00415EDA"/>
    <w:rsid w:val="00416713"/>
    <w:rsid w:val="00417F6D"/>
    <w:rsid w:val="004204FE"/>
    <w:rsid w:val="00420BDB"/>
    <w:rsid w:val="0042143C"/>
    <w:rsid w:val="00421535"/>
    <w:rsid w:val="00421A28"/>
    <w:rsid w:val="00421FB5"/>
    <w:rsid w:val="00423E34"/>
    <w:rsid w:val="004241AA"/>
    <w:rsid w:val="00425933"/>
    <w:rsid w:val="0043102B"/>
    <w:rsid w:val="00432521"/>
    <w:rsid w:val="00434B46"/>
    <w:rsid w:val="00435BB3"/>
    <w:rsid w:val="00435CAF"/>
    <w:rsid w:val="0044182D"/>
    <w:rsid w:val="0044319D"/>
    <w:rsid w:val="00445A8A"/>
    <w:rsid w:val="0044648C"/>
    <w:rsid w:val="004531C6"/>
    <w:rsid w:val="00454A5B"/>
    <w:rsid w:val="00454D25"/>
    <w:rsid w:val="00454E73"/>
    <w:rsid w:val="00457C40"/>
    <w:rsid w:val="00463814"/>
    <w:rsid w:val="004638F4"/>
    <w:rsid w:val="00463A9F"/>
    <w:rsid w:val="00464652"/>
    <w:rsid w:val="004731B2"/>
    <w:rsid w:val="00477D03"/>
    <w:rsid w:val="00477EC0"/>
    <w:rsid w:val="0048040F"/>
    <w:rsid w:val="00480774"/>
    <w:rsid w:val="00481693"/>
    <w:rsid w:val="00481743"/>
    <w:rsid w:val="00482084"/>
    <w:rsid w:val="004861A6"/>
    <w:rsid w:val="00490FB1"/>
    <w:rsid w:val="00491DB6"/>
    <w:rsid w:val="00492840"/>
    <w:rsid w:val="004929BF"/>
    <w:rsid w:val="004931FE"/>
    <w:rsid w:val="004945B0"/>
    <w:rsid w:val="00497A1A"/>
    <w:rsid w:val="004A13D6"/>
    <w:rsid w:val="004A1459"/>
    <w:rsid w:val="004A39E6"/>
    <w:rsid w:val="004A3E7E"/>
    <w:rsid w:val="004B009D"/>
    <w:rsid w:val="004B4260"/>
    <w:rsid w:val="004C3738"/>
    <w:rsid w:val="004D06C5"/>
    <w:rsid w:val="004D2ECA"/>
    <w:rsid w:val="004D323A"/>
    <w:rsid w:val="004D4A05"/>
    <w:rsid w:val="004D72C2"/>
    <w:rsid w:val="004E12E5"/>
    <w:rsid w:val="004E2F54"/>
    <w:rsid w:val="004E3B82"/>
    <w:rsid w:val="004E5873"/>
    <w:rsid w:val="004E62B3"/>
    <w:rsid w:val="004E6F32"/>
    <w:rsid w:val="004F0CBE"/>
    <w:rsid w:val="004F283D"/>
    <w:rsid w:val="004F6158"/>
    <w:rsid w:val="004F7758"/>
    <w:rsid w:val="005022CF"/>
    <w:rsid w:val="00502E30"/>
    <w:rsid w:val="00505B70"/>
    <w:rsid w:val="0050620D"/>
    <w:rsid w:val="00510A0A"/>
    <w:rsid w:val="0051129E"/>
    <w:rsid w:val="00511F8A"/>
    <w:rsid w:val="005133F2"/>
    <w:rsid w:val="00516FB6"/>
    <w:rsid w:val="005251B8"/>
    <w:rsid w:val="00527B7B"/>
    <w:rsid w:val="00531365"/>
    <w:rsid w:val="005339A2"/>
    <w:rsid w:val="00537404"/>
    <w:rsid w:val="0054082D"/>
    <w:rsid w:val="0054363E"/>
    <w:rsid w:val="00543F98"/>
    <w:rsid w:val="00544116"/>
    <w:rsid w:val="00554AA4"/>
    <w:rsid w:val="00556E73"/>
    <w:rsid w:val="00557BF9"/>
    <w:rsid w:val="00560477"/>
    <w:rsid w:val="0056065D"/>
    <w:rsid w:val="00563512"/>
    <w:rsid w:val="00570FC8"/>
    <w:rsid w:val="00571025"/>
    <w:rsid w:val="00572404"/>
    <w:rsid w:val="005763C5"/>
    <w:rsid w:val="005802A4"/>
    <w:rsid w:val="00582D8F"/>
    <w:rsid w:val="00586BEA"/>
    <w:rsid w:val="00590A82"/>
    <w:rsid w:val="00590C29"/>
    <w:rsid w:val="005933FB"/>
    <w:rsid w:val="0059522B"/>
    <w:rsid w:val="00596749"/>
    <w:rsid w:val="005978A8"/>
    <w:rsid w:val="005A10CE"/>
    <w:rsid w:val="005A6361"/>
    <w:rsid w:val="005A7906"/>
    <w:rsid w:val="005B05A8"/>
    <w:rsid w:val="005B15F7"/>
    <w:rsid w:val="005B6753"/>
    <w:rsid w:val="005C15F9"/>
    <w:rsid w:val="005C1766"/>
    <w:rsid w:val="005C208D"/>
    <w:rsid w:val="005C2A49"/>
    <w:rsid w:val="005C2B39"/>
    <w:rsid w:val="005C4656"/>
    <w:rsid w:val="005C4AFF"/>
    <w:rsid w:val="005C6064"/>
    <w:rsid w:val="005C6631"/>
    <w:rsid w:val="005D30C4"/>
    <w:rsid w:val="005D3F7D"/>
    <w:rsid w:val="005D46D8"/>
    <w:rsid w:val="005D5615"/>
    <w:rsid w:val="005D593D"/>
    <w:rsid w:val="005D6469"/>
    <w:rsid w:val="005D774C"/>
    <w:rsid w:val="005E0B98"/>
    <w:rsid w:val="005E4D55"/>
    <w:rsid w:val="005F0594"/>
    <w:rsid w:val="005F0597"/>
    <w:rsid w:val="005F35EA"/>
    <w:rsid w:val="005F414F"/>
    <w:rsid w:val="005F46FF"/>
    <w:rsid w:val="0060007A"/>
    <w:rsid w:val="00600B64"/>
    <w:rsid w:val="00603C7B"/>
    <w:rsid w:val="00603CB6"/>
    <w:rsid w:val="006049DB"/>
    <w:rsid w:val="00610259"/>
    <w:rsid w:val="0061192B"/>
    <w:rsid w:val="00616430"/>
    <w:rsid w:val="006164DF"/>
    <w:rsid w:val="0061655F"/>
    <w:rsid w:val="006200BE"/>
    <w:rsid w:val="006208D5"/>
    <w:rsid w:val="00621219"/>
    <w:rsid w:val="006221DB"/>
    <w:rsid w:val="00622BA6"/>
    <w:rsid w:val="0062458B"/>
    <w:rsid w:val="00624D52"/>
    <w:rsid w:val="00624D5C"/>
    <w:rsid w:val="00626C45"/>
    <w:rsid w:val="006277DA"/>
    <w:rsid w:val="0063199B"/>
    <w:rsid w:val="006333C6"/>
    <w:rsid w:val="0063454D"/>
    <w:rsid w:val="00634AB7"/>
    <w:rsid w:val="00635A6B"/>
    <w:rsid w:val="00635F1B"/>
    <w:rsid w:val="00637E87"/>
    <w:rsid w:val="00642AD1"/>
    <w:rsid w:val="00642C13"/>
    <w:rsid w:val="006448AD"/>
    <w:rsid w:val="00645370"/>
    <w:rsid w:val="00650147"/>
    <w:rsid w:val="006505B9"/>
    <w:rsid w:val="0065242E"/>
    <w:rsid w:val="00653227"/>
    <w:rsid w:val="0065457B"/>
    <w:rsid w:val="0065692C"/>
    <w:rsid w:val="00657672"/>
    <w:rsid w:val="00660931"/>
    <w:rsid w:val="0066150C"/>
    <w:rsid w:val="00662405"/>
    <w:rsid w:val="0066360F"/>
    <w:rsid w:val="006655A0"/>
    <w:rsid w:val="006669BA"/>
    <w:rsid w:val="0067068B"/>
    <w:rsid w:val="0067088F"/>
    <w:rsid w:val="00670CE1"/>
    <w:rsid w:val="00674184"/>
    <w:rsid w:val="00674B21"/>
    <w:rsid w:val="00674D68"/>
    <w:rsid w:val="00674E76"/>
    <w:rsid w:val="006757AD"/>
    <w:rsid w:val="00675991"/>
    <w:rsid w:val="00675E59"/>
    <w:rsid w:val="00676D6D"/>
    <w:rsid w:val="006800A5"/>
    <w:rsid w:val="006832BD"/>
    <w:rsid w:val="0068467E"/>
    <w:rsid w:val="0069098B"/>
    <w:rsid w:val="006910DB"/>
    <w:rsid w:val="00691C34"/>
    <w:rsid w:val="00691C99"/>
    <w:rsid w:val="0069323A"/>
    <w:rsid w:val="00694CE8"/>
    <w:rsid w:val="0069630F"/>
    <w:rsid w:val="00697E93"/>
    <w:rsid w:val="006A247F"/>
    <w:rsid w:val="006A2DD9"/>
    <w:rsid w:val="006A3BEF"/>
    <w:rsid w:val="006A507D"/>
    <w:rsid w:val="006A75CB"/>
    <w:rsid w:val="006A79C6"/>
    <w:rsid w:val="006B05A9"/>
    <w:rsid w:val="006B078E"/>
    <w:rsid w:val="006B128F"/>
    <w:rsid w:val="006B24B5"/>
    <w:rsid w:val="006B256F"/>
    <w:rsid w:val="006B31DD"/>
    <w:rsid w:val="006B4E01"/>
    <w:rsid w:val="006B54D6"/>
    <w:rsid w:val="006B5C8E"/>
    <w:rsid w:val="006B6234"/>
    <w:rsid w:val="006B6415"/>
    <w:rsid w:val="006C0224"/>
    <w:rsid w:val="006C2A49"/>
    <w:rsid w:val="006C3347"/>
    <w:rsid w:val="006C52CA"/>
    <w:rsid w:val="006C6EA7"/>
    <w:rsid w:val="006D5FB4"/>
    <w:rsid w:val="006D690C"/>
    <w:rsid w:val="006E2DA2"/>
    <w:rsid w:val="006E44AC"/>
    <w:rsid w:val="006E514B"/>
    <w:rsid w:val="006E68E9"/>
    <w:rsid w:val="006E7D12"/>
    <w:rsid w:val="006F1693"/>
    <w:rsid w:val="006F4D5F"/>
    <w:rsid w:val="006F7455"/>
    <w:rsid w:val="006F7F66"/>
    <w:rsid w:val="00701D32"/>
    <w:rsid w:val="00702452"/>
    <w:rsid w:val="00710556"/>
    <w:rsid w:val="00712D59"/>
    <w:rsid w:val="00716FE1"/>
    <w:rsid w:val="0072117A"/>
    <w:rsid w:val="00722014"/>
    <w:rsid w:val="00725A63"/>
    <w:rsid w:val="007269CC"/>
    <w:rsid w:val="007272C1"/>
    <w:rsid w:val="007315DB"/>
    <w:rsid w:val="00732661"/>
    <w:rsid w:val="00732D09"/>
    <w:rsid w:val="007359E5"/>
    <w:rsid w:val="00736579"/>
    <w:rsid w:val="007405C2"/>
    <w:rsid w:val="00741564"/>
    <w:rsid w:val="00741AB5"/>
    <w:rsid w:val="00742BF5"/>
    <w:rsid w:val="007435A3"/>
    <w:rsid w:val="0074675D"/>
    <w:rsid w:val="00747398"/>
    <w:rsid w:val="00751458"/>
    <w:rsid w:val="00751844"/>
    <w:rsid w:val="007543B1"/>
    <w:rsid w:val="00754A7F"/>
    <w:rsid w:val="007563EF"/>
    <w:rsid w:val="0076223C"/>
    <w:rsid w:val="007636EE"/>
    <w:rsid w:val="00764E4D"/>
    <w:rsid w:val="00766328"/>
    <w:rsid w:val="007665DF"/>
    <w:rsid w:val="00770025"/>
    <w:rsid w:val="00770EE7"/>
    <w:rsid w:val="00771034"/>
    <w:rsid w:val="00772AE8"/>
    <w:rsid w:val="00772B94"/>
    <w:rsid w:val="00775A6F"/>
    <w:rsid w:val="00780891"/>
    <w:rsid w:val="00781FAD"/>
    <w:rsid w:val="0078453E"/>
    <w:rsid w:val="00793C28"/>
    <w:rsid w:val="00794438"/>
    <w:rsid w:val="007946E1"/>
    <w:rsid w:val="007947C5"/>
    <w:rsid w:val="007958B4"/>
    <w:rsid w:val="00796184"/>
    <w:rsid w:val="007A1AE7"/>
    <w:rsid w:val="007A1EF1"/>
    <w:rsid w:val="007A3CC0"/>
    <w:rsid w:val="007A5CE4"/>
    <w:rsid w:val="007A6107"/>
    <w:rsid w:val="007A7121"/>
    <w:rsid w:val="007A7147"/>
    <w:rsid w:val="007B0E05"/>
    <w:rsid w:val="007B1F5D"/>
    <w:rsid w:val="007C1CAD"/>
    <w:rsid w:val="007C3A8B"/>
    <w:rsid w:val="007C741D"/>
    <w:rsid w:val="007C7769"/>
    <w:rsid w:val="007D0D30"/>
    <w:rsid w:val="007D3183"/>
    <w:rsid w:val="007D74B5"/>
    <w:rsid w:val="007D76DE"/>
    <w:rsid w:val="007D7718"/>
    <w:rsid w:val="007D7759"/>
    <w:rsid w:val="007E565E"/>
    <w:rsid w:val="007E64C9"/>
    <w:rsid w:val="007F0635"/>
    <w:rsid w:val="007F0A23"/>
    <w:rsid w:val="007F1946"/>
    <w:rsid w:val="007F3ADD"/>
    <w:rsid w:val="007F7423"/>
    <w:rsid w:val="00804914"/>
    <w:rsid w:val="00806BAC"/>
    <w:rsid w:val="008115FF"/>
    <w:rsid w:val="00812DF6"/>
    <w:rsid w:val="00814791"/>
    <w:rsid w:val="00815EFE"/>
    <w:rsid w:val="008173F0"/>
    <w:rsid w:val="00822437"/>
    <w:rsid w:val="00825525"/>
    <w:rsid w:val="00826A52"/>
    <w:rsid w:val="00827486"/>
    <w:rsid w:val="00835A5B"/>
    <w:rsid w:val="008457C0"/>
    <w:rsid w:val="008514EF"/>
    <w:rsid w:val="008525DF"/>
    <w:rsid w:val="00854122"/>
    <w:rsid w:val="00855D9F"/>
    <w:rsid w:val="008579B2"/>
    <w:rsid w:val="008605E4"/>
    <w:rsid w:val="008638FD"/>
    <w:rsid w:val="008666A0"/>
    <w:rsid w:val="008671FB"/>
    <w:rsid w:val="00872615"/>
    <w:rsid w:val="0087303A"/>
    <w:rsid w:val="008750AA"/>
    <w:rsid w:val="00880F31"/>
    <w:rsid w:val="008840AF"/>
    <w:rsid w:val="00884732"/>
    <w:rsid w:val="00885BBB"/>
    <w:rsid w:val="00891628"/>
    <w:rsid w:val="00891868"/>
    <w:rsid w:val="008929AF"/>
    <w:rsid w:val="00896C43"/>
    <w:rsid w:val="0089710F"/>
    <w:rsid w:val="008A1811"/>
    <w:rsid w:val="008A20AF"/>
    <w:rsid w:val="008A3489"/>
    <w:rsid w:val="008A38BB"/>
    <w:rsid w:val="008A41AC"/>
    <w:rsid w:val="008A73E8"/>
    <w:rsid w:val="008B4994"/>
    <w:rsid w:val="008C02AC"/>
    <w:rsid w:val="008C23BE"/>
    <w:rsid w:val="008C6904"/>
    <w:rsid w:val="008C7E4B"/>
    <w:rsid w:val="008D0F42"/>
    <w:rsid w:val="008D1194"/>
    <w:rsid w:val="008D11D1"/>
    <w:rsid w:val="008D689A"/>
    <w:rsid w:val="008E03F3"/>
    <w:rsid w:val="008E1695"/>
    <w:rsid w:val="008E24F9"/>
    <w:rsid w:val="008E6880"/>
    <w:rsid w:val="008E69C9"/>
    <w:rsid w:val="008F1B86"/>
    <w:rsid w:val="008F4189"/>
    <w:rsid w:val="008F5E3D"/>
    <w:rsid w:val="00900644"/>
    <w:rsid w:val="00906469"/>
    <w:rsid w:val="0090798F"/>
    <w:rsid w:val="009100A0"/>
    <w:rsid w:val="0091051E"/>
    <w:rsid w:val="00912C4D"/>
    <w:rsid w:val="00913E24"/>
    <w:rsid w:val="0091508E"/>
    <w:rsid w:val="009161EB"/>
    <w:rsid w:val="0092074F"/>
    <w:rsid w:val="00922B53"/>
    <w:rsid w:val="009236EC"/>
    <w:rsid w:val="00923CE1"/>
    <w:rsid w:val="0092724E"/>
    <w:rsid w:val="00927421"/>
    <w:rsid w:val="00930A1E"/>
    <w:rsid w:val="00932959"/>
    <w:rsid w:val="00935A06"/>
    <w:rsid w:val="0093696E"/>
    <w:rsid w:val="009371F1"/>
    <w:rsid w:val="009378DF"/>
    <w:rsid w:val="00942839"/>
    <w:rsid w:val="00945139"/>
    <w:rsid w:val="00945DFF"/>
    <w:rsid w:val="00946836"/>
    <w:rsid w:val="009474A2"/>
    <w:rsid w:val="009474F5"/>
    <w:rsid w:val="009479D4"/>
    <w:rsid w:val="0095304D"/>
    <w:rsid w:val="009530E1"/>
    <w:rsid w:val="009564AD"/>
    <w:rsid w:val="00957C2E"/>
    <w:rsid w:val="00960199"/>
    <w:rsid w:val="00960766"/>
    <w:rsid w:val="00960ACB"/>
    <w:rsid w:val="009635D8"/>
    <w:rsid w:val="009652BC"/>
    <w:rsid w:val="00970078"/>
    <w:rsid w:val="009706F8"/>
    <w:rsid w:val="00977D78"/>
    <w:rsid w:val="0098035A"/>
    <w:rsid w:val="00981027"/>
    <w:rsid w:val="00982DEE"/>
    <w:rsid w:val="00985A98"/>
    <w:rsid w:val="009867CF"/>
    <w:rsid w:val="00986D1A"/>
    <w:rsid w:val="00995029"/>
    <w:rsid w:val="00995095"/>
    <w:rsid w:val="00996392"/>
    <w:rsid w:val="009966D9"/>
    <w:rsid w:val="00996F76"/>
    <w:rsid w:val="009A0381"/>
    <w:rsid w:val="009A0A41"/>
    <w:rsid w:val="009A0A53"/>
    <w:rsid w:val="009A20A1"/>
    <w:rsid w:val="009A3F76"/>
    <w:rsid w:val="009A41BA"/>
    <w:rsid w:val="009A4347"/>
    <w:rsid w:val="009A4B81"/>
    <w:rsid w:val="009B3AD5"/>
    <w:rsid w:val="009C0624"/>
    <w:rsid w:val="009C0BF5"/>
    <w:rsid w:val="009C2BAE"/>
    <w:rsid w:val="009C4742"/>
    <w:rsid w:val="009C6229"/>
    <w:rsid w:val="009C6976"/>
    <w:rsid w:val="009C7094"/>
    <w:rsid w:val="009D04D1"/>
    <w:rsid w:val="009D2CED"/>
    <w:rsid w:val="009D4464"/>
    <w:rsid w:val="009D4531"/>
    <w:rsid w:val="009E4B5C"/>
    <w:rsid w:val="009E5385"/>
    <w:rsid w:val="009E6665"/>
    <w:rsid w:val="009E681F"/>
    <w:rsid w:val="009E7296"/>
    <w:rsid w:val="009F24E3"/>
    <w:rsid w:val="009F2CC3"/>
    <w:rsid w:val="009F5143"/>
    <w:rsid w:val="009F72CC"/>
    <w:rsid w:val="00A01790"/>
    <w:rsid w:val="00A02099"/>
    <w:rsid w:val="00A0287F"/>
    <w:rsid w:val="00A076B5"/>
    <w:rsid w:val="00A10868"/>
    <w:rsid w:val="00A10A22"/>
    <w:rsid w:val="00A10F29"/>
    <w:rsid w:val="00A1121B"/>
    <w:rsid w:val="00A11665"/>
    <w:rsid w:val="00A13CC7"/>
    <w:rsid w:val="00A142B8"/>
    <w:rsid w:val="00A14402"/>
    <w:rsid w:val="00A149BC"/>
    <w:rsid w:val="00A1520F"/>
    <w:rsid w:val="00A15987"/>
    <w:rsid w:val="00A17D8B"/>
    <w:rsid w:val="00A205B6"/>
    <w:rsid w:val="00A211B3"/>
    <w:rsid w:val="00A23F36"/>
    <w:rsid w:val="00A3135F"/>
    <w:rsid w:val="00A31EA6"/>
    <w:rsid w:val="00A332AD"/>
    <w:rsid w:val="00A34934"/>
    <w:rsid w:val="00A36EEE"/>
    <w:rsid w:val="00A3730F"/>
    <w:rsid w:val="00A40C2E"/>
    <w:rsid w:val="00A41B1E"/>
    <w:rsid w:val="00A42593"/>
    <w:rsid w:val="00A426E3"/>
    <w:rsid w:val="00A5440D"/>
    <w:rsid w:val="00A54F4B"/>
    <w:rsid w:val="00A55E9C"/>
    <w:rsid w:val="00A60734"/>
    <w:rsid w:val="00A60D3C"/>
    <w:rsid w:val="00A6154C"/>
    <w:rsid w:val="00A63D1D"/>
    <w:rsid w:val="00A65321"/>
    <w:rsid w:val="00A66C06"/>
    <w:rsid w:val="00A6793B"/>
    <w:rsid w:val="00A67C6D"/>
    <w:rsid w:val="00A73289"/>
    <w:rsid w:val="00A74584"/>
    <w:rsid w:val="00A74CD9"/>
    <w:rsid w:val="00A769AF"/>
    <w:rsid w:val="00A8139D"/>
    <w:rsid w:val="00A84A72"/>
    <w:rsid w:val="00A855F4"/>
    <w:rsid w:val="00A8645E"/>
    <w:rsid w:val="00A8685B"/>
    <w:rsid w:val="00A93C1D"/>
    <w:rsid w:val="00A9458B"/>
    <w:rsid w:val="00A94796"/>
    <w:rsid w:val="00AA2001"/>
    <w:rsid w:val="00AA2A69"/>
    <w:rsid w:val="00AA32E6"/>
    <w:rsid w:val="00AA40A4"/>
    <w:rsid w:val="00AA562D"/>
    <w:rsid w:val="00AA5ECE"/>
    <w:rsid w:val="00AB1ED6"/>
    <w:rsid w:val="00AB37EA"/>
    <w:rsid w:val="00AB66AF"/>
    <w:rsid w:val="00AB7417"/>
    <w:rsid w:val="00AB770E"/>
    <w:rsid w:val="00AB7CD9"/>
    <w:rsid w:val="00AB7FB6"/>
    <w:rsid w:val="00AC052D"/>
    <w:rsid w:val="00AC1B9B"/>
    <w:rsid w:val="00AC2504"/>
    <w:rsid w:val="00AC2C86"/>
    <w:rsid w:val="00AC58B7"/>
    <w:rsid w:val="00AC789D"/>
    <w:rsid w:val="00AD0D1F"/>
    <w:rsid w:val="00AD2B2B"/>
    <w:rsid w:val="00AD57BB"/>
    <w:rsid w:val="00AE0266"/>
    <w:rsid w:val="00AE13C0"/>
    <w:rsid w:val="00AE2DAC"/>
    <w:rsid w:val="00AE35D5"/>
    <w:rsid w:val="00AE4147"/>
    <w:rsid w:val="00AE5D54"/>
    <w:rsid w:val="00AE70D3"/>
    <w:rsid w:val="00AF5DC7"/>
    <w:rsid w:val="00B01C03"/>
    <w:rsid w:val="00B072B4"/>
    <w:rsid w:val="00B1177E"/>
    <w:rsid w:val="00B14506"/>
    <w:rsid w:val="00B146AE"/>
    <w:rsid w:val="00B14A10"/>
    <w:rsid w:val="00B232DA"/>
    <w:rsid w:val="00B23ADF"/>
    <w:rsid w:val="00B25EF1"/>
    <w:rsid w:val="00B34024"/>
    <w:rsid w:val="00B34DB3"/>
    <w:rsid w:val="00B36D4E"/>
    <w:rsid w:val="00B3773F"/>
    <w:rsid w:val="00B4003D"/>
    <w:rsid w:val="00B429D6"/>
    <w:rsid w:val="00B43965"/>
    <w:rsid w:val="00B45589"/>
    <w:rsid w:val="00B474A6"/>
    <w:rsid w:val="00B51345"/>
    <w:rsid w:val="00B54F7F"/>
    <w:rsid w:val="00B576E0"/>
    <w:rsid w:val="00B57C92"/>
    <w:rsid w:val="00B60982"/>
    <w:rsid w:val="00B6137E"/>
    <w:rsid w:val="00B629F6"/>
    <w:rsid w:val="00B62B94"/>
    <w:rsid w:val="00B64B3C"/>
    <w:rsid w:val="00B70A1A"/>
    <w:rsid w:val="00B74C20"/>
    <w:rsid w:val="00B7635C"/>
    <w:rsid w:val="00B95CD3"/>
    <w:rsid w:val="00B96122"/>
    <w:rsid w:val="00B96A53"/>
    <w:rsid w:val="00BA4852"/>
    <w:rsid w:val="00BA6058"/>
    <w:rsid w:val="00BA770F"/>
    <w:rsid w:val="00BA7876"/>
    <w:rsid w:val="00BB0A38"/>
    <w:rsid w:val="00BB3957"/>
    <w:rsid w:val="00BB5517"/>
    <w:rsid w:val="00BC3950"/>
    <w:rsid w:val="00BC3EA3"/>
    <w:rsid w:val="00BC57BE"/>
    <w:rsid w:val="00BC7F35"/>
    <w:rsid w:val="00BD09DD"/>
    <w:rsid w:val="00BD0F38"/>
    <w:rsid w:val="00BD1FAE"/>
    <w:rsid w:val="00BD25C1"/>
    <w:rsid w:val="00BD39CD"/>
    <w:rsid w:val="00BD6EA8"/>
    <w:rsid w:val="00BE0F9A"/>
    <w:rsid w:val="00BE109F"/>
    <w:rsid w:val="00BE19BE"/>
    <w:rsid w:val="00BE58C2"/>
    <w:rsid w:val="00BE7491"/>
    <w:rsid w:val="00BE7E8D"/>
    <w:rsid w:val="00BF1527"/>
    <w:rsid w:val="00BF2274"/>
    <w:rsid w:val="00BF2721"/>
    <w:rsid w:val="00BF4BD9"/>
    <w:rsid w:val="00BF4ECD"/>
    <w:rsid w:val="00BF5481"/>
    <w:rsid w:val="00BF57CA"/>
    <w:rsid w:val="00C0090B"/>
    <w:rsid w:val="00C02D63"/>
    <w:rsid w:val="00C0310B"/>
    <w:rsid w:val="00C05668"/>
    <w:rsid w:val="00C072E7"/>
    <w:rsid w:val="00C103EF"/>
    <w:rsid w:val="00C12181"/>
    <w:rsid w:val="00C12B19"/>
    <w:rsid w:val="00C13C70"/>
    <w:rsid w:val="00C14C1E"/>
    <w:rsid w:val="00C14EBB"/>
    <w:rsid w:val="00C156D4"/>
    <w:rsid w:val="00C16EFD"/>
    <w:rsid w:val="00C1780A"/>
    <w:rsid w:val="00C17CA8"/>
    <w:rsid w:val="00C21BAA"/>
    <w:rsid w:val="00C277DB"/>
    <w:rsid w:val="00C27DAE"/>
    <w:rsid w:val="00C30325"/>
    <w:rsid w:val="00C3109E"/>
    <w:rsid w:val="00C3215B"/>
    <w:rsid w:val="00C329FB"/>
    <w:rsid w:val="00C330DF"/>
    <w:rsid w:val="00C35DC6"/>
    <w:rsid w:val="00C44A3A"/>
    <w:rsid w:val="00C45076"/>
    <w:rsid w:val="00C47119"/>
    <w:rsid w:val="00C5083E"/>
    <w:rsid w:val="00C55FF4"/>
    <w:rsid w:val="00C57969"/>
    <w:rsid w:val="00C57ADC"/>
    <w:rsid w:val="00C661E5"/>
    <w:rsid w:val="00C71C34"/>
    <w:rsid w:val="00C774BF"/>
    <w:rsid w:val="00C8079B"/>
    <w:rsid w:val="00C827A5"/>
    <w:rsid w:val="00C87148"/>
    <w:rsid w:val="00C877A8"/>
    <w:rsid w:val="00C87857"/>
    <w:rsid w:val="00C90458"/>
    <w:rsid w:val="00C91D0F"/>
    <w:rsid w:val="00C93987"/>
    <w:rsid w:val="00C93B96"/>
    <w:rsid w:val="00C95A8D"/>
    <w:rsid w:val="00CA116F"/>
    <w:rsid w:val="00CA3680"/>
    <w:rsid w:val="00CA5FB6"/>
    <w:rsid w:val="00CB0320"/>
    <w:rsid w:val="00CB03F6"/>
    <w:rsid w:val="00CB386E"/>
    <w:rsid w:val="00CB6203"/>
    <w:rsid w:val="00CB6B9C"/>
    <w:rsid w:val="00CB6F94"/>
    <w:rsid w:val="00CB71BF"/>
    <w:rsid w:val="00CC0D54"/>
    <w:rsid w:val="00CC0EA7"/>
    <w:rsid w:val="00CC40BA"/>
    <w:rsid w:val="00CC5100"/>
    <w:rsid w:val="00CC5142"/>
    <w:rsid w:val="00CC7E8B"/>
    <w:rsid w:val="00CD05AC"/>
    <w:rsid w:val="00CD14C5"/>
    <w:rsid w:val="00CD6FB6"/>
    <w:rsid w:val="00CE0CBB"/>
    <w:rsid w:val="00CE2076"/>
    <w:rsid w:val="00CE3E40"/>
    <w:rsid w:val="00CE5FB4"/>
    <w:rsid w:val="00CE64F9"/>
    <w:rsid w:val="00CE68D6"/>
    <w:rsid w:val="00CE74D3"/>
    <w:rsid w:val="00CE7F46"/>
    <w:rsid w:val="00CF16C6"/>
    <w:rsid w:val="00CF3CC7"/>
    <w:rsid w:val="00CF673E"/>
    <w:rsid w:val="00D00107"/>
    <w:rsid w:val="00D005B7"/>
    <w:rsid w:val="00D00712"/>
    <w:rsid w:val="00D017AA"/>
    <w:rsid w:val="00D03AC6"/>
    <w:rsid w:val="00D06A43"/>
    <w:rsid w:val="00D077D2"/>
    <w:rsid w:val="00D1112E"/>
    <w:rsid w:val="00D116F3"/>
    <w:rsid w:val="00D13F49"/>
    <w:rsid w:val="00D251E3"/>
    <w:rsid w:val="00D268DD"/>
    <w:rsid w:val="00D3114F"/>
    <w:rsid w:val="00D36C93"/>
    <w:rsid w:val="00D4137B"/>
    <w:rsid w:val="00D41D54"/>
    <w:rsid w:val="00D41F05"/>
    <w:rsid w:val="00D4608F"/>
    <w:rsid w:val="00D46E87"/>
    <w:rsid w:val="00D47D75"/>
    <w:rsid w:val="00D52501"/>
    <w:rsid w:val="00D526FE"/>
    <w:rsid w:val="00D54314"/>
    <w:rsid w:val="00D557B2"/>
    <w:rsid w:val="00D603CB"/>
    <w:rsid w:val="00D61001"/>
    <w:rsid w:val="00D61AA1"/>
    <w:rsid w:val="00D63110"/>
    <w:rsid w:val="00D63D7E"/>
    <w:rsid w:val="00D66CE1"/>
    <w:rsid w:val="00D67DAA"/>
    <w:rsid w:val="00D71B16"/>
    <w:rsid w:val="00D72018"/>
    <w:rsid w:val="00D7278D"/>
    <w:rsid w:val="00D7522E"/>
    <w:rsid w:val="00D75477"/>
    <w:rsid w:val="00D76BD0"/>
    <w:rsid w:val="00D80AFB"/>
    <w:rsid w:val="00D83037"/>
    <w:rsid w:val="00D856D0"/>
    <w:rsid w:val="00D91E4F"/>
    <w:rsid w:val="00D93C03"/>
    <w:rsid w:val="00D94413"/>
    <w:rsid w:val="00D94CE1"/>
    <w:rsid w:val="00D95E87"/>
    <w:rsid w:val="00D977B1"/>
    <w:rsid w:val="00D97B89"/>
    <w:rsid w:val="00DA15EA"/>
    <w:rsid w:val="00DA1BFF"/>
    <w:rsid w:val="00DA3943"/>
    <w:rsid w:val="00DA3F9C"/>
    <w:rsid w:val="00DA42E9"/>
    <w:rsid w:val="00DA6746"/>
    <w:rsid w:val="00DB213B"/>
    <w:rsid w:val="00DB39F8"/>
    <w:rsid w:val="00DC002C"/>
    <w:rsid w:val="00DC0E1E"/>
    <w:rsid w:val="00DC316A"/>
    <w:rsid w:val="00DC3D1F"/>
    <w:rsid w:val="00DC4607"/>
    <w:rsid w:val="00DC5356"/>
    <w:rsid w:val="00DD096E"/>
    <w:rsid w:val="00DD15DA"/>
    <w:rsid w:val="00DD3BD5"/>
    <w:rsid w:val="00DD7A32"/>
    <w:rsid w:val="00DD7DF8"/>
    <w:rsid w:val="00DE1956"/>
    <w:rsid w:val="00DE3567"/>
    <w:rsid w:val="00DE48DC"/>
    <w:rsid w:val="00DF05DE"/>
    <w:rsid w:val="00DF28D2"/>
    <w:rsid w:val="00DF4C91"/>
    <w:rsid w:val="00DF6906"/>
    <w:rsid w:val="00DF7CE6"/>
    <w:rsid w:val="00E00E1A"/>
    <w:rsid w:val="00E03BD4"/>
    <w:rsid w:val="00E0674C"/>
    <w:rsid w:val="00E100C5"/>
    <w:rsid w:val="00E14E74"/>
    <w:rsid w:val="00E15378"/>
    <w:rsid w:val="00E15CCB"/>
    <w:rsid w:val="00E23BAE"/>
    <w:rsid w:val="00E2402F"/>
    <w:rsid w:val="00E251CD"/>
    <w:rsid w:val="00E34945"/>
    <w:rsid w:val="00E34C9B"/>
    <w:rsid w:val="00E36A23"/>
    <w:rsid w:val="00E36A6B"/>
    <w:rsid w:val="00E36DEB"/>
    <w:rsid w:val="00E37ED1"/>
    <w:rsid w:val="00E426DC"/>
    <w:rsid w:val="00E47F74"/>
    <w:rsid w:val="00E51428"/>
    <w:rsid w:val="00E53204"/>
    <w:rsid w:val="00E55188"/>
    <w:rsid w:val="00E55538"/>
    <w:rsid w:val="00E57D07"/>
    <w:rsid w:val="00E626DB"/>
    <w:rsid w:val="00E628BF"/>
    <w:rsid w:val="00E644B3"/>
    <w:rsid w:val="00E64F73"/>
    <w:rsid w:val="00E6603D"/>
    <w:rsid w:val="00E66FE7"/>
    <w:rsid w:val="00E6730C"/>
    <w:rsid w:val="00E70850"/>
    <w:rsid w:val="00E72E85"/>
    <w:rsid w:val="00E72F9B"/>
    <w:rsid w:val="00E7316A"/>
    <w:rsid w:val="00E802F2"/>
    <w:rsid w:val="00E80316"/>
    <w:rsid w:val="00E80E34"/>
    <w:rsid w:val="00E84E6C"/>
    <w:rsid w:val="00E86222"/>
    <w:rsid w:val="00E95F0B"/>
    <w:rsid w:val="00E96E1E"/>
    <w:rsid w:val="00E96F19"/>
    <w:rsid w:val="00EA312D"/>
    <w:rsid w:val="00EA46A4"/>
    <w:rsid w:val="00EA511D"/>
    <w:rsid w:val="00EA64DC"/>
    <w:rsid w:val="00EA6EFA"/>
    <w:rsid w:val="00EA7749"/>
    <w:rsid w:val="00EB0212"/>
    <w:rsid w:val="00EB0909"/>
    <w:rsid w:val="00EB19B1"/>
    <w:rsid w:val="00EB5A79"/>
    <w:rsid w:val="00EB6BCB"/>
    <w:rsid w:val="00EB77CF"/>
    <w:rsid w:val="00EB7E88"/>
    <w:rsid w:val="00EC0641"/>
    <w:rsid w:val="00EC0FC7"/>
    <w:rsid w:val="00EC338D"/>
    <w:rsid w:val="00EC393F"/>
    <w:rsid w:val="00EC52DE"/>
    <w:rsid w:val="00EC55F0"/>
    <w:rsid w:val="00EC6ACD"/>
    <w:rsid w:val="00ED3A75"/>
    <w:rsid w:val="00ED7D37"/>
    <w:rsid w:val="00EE0D9D"/>
    <w:rsid w:val="00EE20C9"/>
    <w:rsid w:val="00EE2A8E"/>
    <w:rsid w:val="00EE31B0"/>
    <w:rsid w:val="00EE39EF"/>
    <w:rsid w:val="00EE58C0"/>
    <w:rsid w:val="00EE72DF"/>
    <w:rsid w:val="00EF0080"/>
    <w:rsid w:val="00EF0E17"/>
    <w:rsid w:val="00EF12F1"/>
    <w:rsid w:val="00EF196B"/>
    <w:rsid w:val="00EF301D"/>
    <w:rsid w:val="00EF3CBF"/>
    <w:rsid w:val="00EF489F"/>
    <w:rsid w:val="00EF4E25"/>
    <w:rsid w:val="00EF6243"/>
    <w:rsid w:val="00EF703B"/>
    <w:rsid w:val="00EF7B53"/>
    <w:rsid w:val="00F00AF0"/>
    <w:rsid w:val="00F0342A"/>
    <w:rsid w:val="00F03B25"/>
    <w:rsid w:val="00F04F6C"/>
    <w:rsid w:val="00F0556A"/>
    <w:rsid w:val="00F10082"/>
    <w:rsid w:val="00F112BF"/>
    <w:rsid w:val="00F11540"/>
    <w:rsid w:val="00F126F4"/>
    <w:rsid w:val="00F13E34"/>
    <w:rsid w:val="00F1429B"/>
    <w:rsid w:val="00F17982"/>
    <w:rsid w:val="00F20D1B"/>
    <w:rsid w:val="00F21CF1"/>
    <w:rsid w:val="00F21E60"/>
    <w:rsid w:val="00F21F75"/>
    <w:rsid w:val="00F2340E"/>
    <w:rsid w:val="00F24BCB"/>
    <w:rsid w:val="00F259CD"/>
    <w:rsid w:val="00F27437"/>
    <w:rsid w:val="00F27F95"/>
    <w:rsid w:val="00F30392"/>
    <w:rsid w:val="00F32EBC"/>
    <w:rsid w:val="00F3512D"/>
    <w:rsid w:val="00F35A95"/>
    <w:rsid w:val="00F36C9F"/>
    <w:rsid w:val="00F411BD"/>
    <w:rsid w:val="00F43C61"/>
    <w:rsid w:val="00F45065"/>
    <w:rsid w:val="00F455E3"/>
    <w:rsid w:val="00F54ACB"/>
    <w:rsid w:val="00F553A5"/>
    <w:rsid w:val="00F55951"/>
    <w:rsid w:val="00F566A4"/>
    <w:rsid w:val="00F60B49"/>
    <w:rsid w:val="00F60D2E"/>
    <w:rsid w:val="00F60FD6"/>
    <w:rsid w:val="00F613C9"/>
    <w:rsid w:val="00F62762"/>
    <w:rsid w:val="00F62A2B"/>
    <w:rsid w:val="00F646D1"/>
    <w:rsid w:val="00F64826"/>
    <w:rsid w:val="00F65E4B"/>
    <w:rsid w:val="00F67A5D"/>
    <w:rsid w:val="00F72F26"/>
    <w:rsid w:val="00F74BD7"/>
    <w:rsid w:val="00F755D1"/>
    <w:rsid w:val="00F765EC"/>
    <w:rsid w:val="00F8125B"/>
    <w:rsid w:val="00F8363F"/>
    <w:rsid w:val="00F8499E"/>
    <w:rsid w:val="00F84A61"/>
    <w:rsid w:val="00F84AC0"/>
    <w:rsid w:val="00F856B2"/>
    <w:rsid w:val="00F85B43"/>
    <w:rsid w:val="00F91493"/>
    <w:rsid w:val="00F96335"/>
    <w:rsid w:val="00FA069C"/>
    <w:rsid w:val="00FA6187"/>
    <w:rsid w:val="00FA6849"/>
    <w:rsid w:val="00FB51F8"/>
    <w:rsid w:val="00FB5310"/>
    <w:rsid w:val="00FB543C"/>
    <w:rsid w:val="00FB6370"/>
    <w:rsid w:val="00FC0E09"/>
    <w:rsid w:val="00FC2AA1"/>
    <w:rsid w:val="00FC3A5D"/>
    <w:rsid w:val="00FC44A8"/>
    <w:rsid w:val="00FC48D5"/>
    <w:rsid w:val="00FC74D5"/>
    <w:rsid w:val="00FC7697"/>
    <w:rsid w:val="00FD1935"/>
    <w:rsid w:val="00FD233F"/>
    <w:rsid w:val="00FD4028"/>
    <w:rsid w:val="00FD5464"/>
    <w:rsid w:val="00FD5D98"/>
    <w:rsid w:val="00FD6023"/>
    <w:rsid w:val="00FE269A"/>
    <w:rsid w:val="00FE2D82"/>
    <w:rsid w:val="00FE3080"/>
    <w:rsid w:val="00FE377E"/>
    <w:rsid w:val="00FE48E8"/>
    <w:rsid w:val="00FE4F66"/>
    <w:rsid w:val="00FF0337"/>
    <w:rsid w:val="00FF07A5"/>
    <w:rsid w:val="00FF1209"/>
    <w:rsid w:val="00FF253F"/>
    <w:rsid w:val="00FF2F91"/>
    <w:rsid w:val="00FF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5E13"/>
    <w:pPr>
      <w:tabs>
        <w:tab w:val="center" w:pos="4320"/>
        <w:tab w:val="right" w:pos="8640"/>
      </w:tabs>
    </w:pPr>
  </w:style>
  <w:style w:type="character" w:styleId="PageNumber">
    <w:name w:val="page number"/>
    <w:basedOn w:val="DefaultParagraphFont"/>
    <w:rsid w:val="00365E13"/>
  </w:style>
  <w:style w:type="paragraph" w:customStyle="1" w:styleId="a">
    <w:basedOn w:val="Normal"/>
    <w:autoRedefine/>
    <w:rsid w:val="001916C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Header">
    <w:name w:val="header"/>
    <w:basedOn w:val="Normal"/>
    <w:link w:val="HeaderChar"/>
    <w:uiPriority w:val="99"/>
    <w:rsid w:val="00BB5517"/>
    <w:pPr>
      <w:tabs>
        <w:tab w:val="center" w:pos="4680"/>
        <w:tab w:val="right" w:pos="9360"/>
      </w:tabs>
    </w:pPr>
    <w:rPr>
      <w:lang w:val="x-none" w:eastAsia="x-none"/>
    </w:rPr>
  </w:style>
  <w:style w:type="character" w:customStyle="1" w:styleId="HeaderChar">
    <w:name w:val="Header Char"/>
    <w:link w:val="Header"/>
    <w:uiPriority w:val="99"/>
    <w:rsid w:val="00BB5517"/>
    <w:rPr>
      <w:sz w:val="24"/>
      <w:szCs w:val="24"/>
    </w:rPr>
  </w:style>
  <w:style w:type="paragraph" w:customStyle="1" w:styleId="CharChar">
    <w:name w:val="Char Char"/>
    <w:basedOn w:val="Normal"/>
    <w:autoRedefine/>
    <w:rsid w:val="00CB03F6"/>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customStyle="1" w:styleId="CharCharCharChar">
    <w:name w:val="Char Char Char Char"/>
    <w:basedOn w:val="Normal"/>
    <w:autoRedefine/>
    <w:rsid w:val="005133F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BalloonText">
    <w:name w:val="Balloon Text"/>
    <w:basedOn w:val="Normal"/>
    <w:semiHidden/>
    <w:rsid w:val="00274857"/>
    <w:rPr>
      <w:rFonts w:ascii="Tahoma" w:hAnsi="Tahoma" w:cs="Tahoma"/>
      <w:sz w:val="16"/>
      <w:szCs w:val="16"/>
    </w:rPr>
  </w:style>
  <w:style w:type="paragraph" w:customStyle="1" w:styleId="CharCharCharCharCharChar">
    <w:name w:val="Char Char Char Char Char Char"/>
    <w:basedOn w:val="Normal"/>
    <w:autoRedefine/>
    <w:rsid w:val="00261F3B"/>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65E13"/>
    <w:pPr>
      <w:tabs>
        <w:tab w:val="center" w:pos="4320"/>
        <w:tab w:val="right" w:pos="8640"/>
      </w:tabs>
    </w:pPr>
  </w:style>
  <w:style w:type="character" w:styleId="PageNumber">
    <w:name w:val="page number"/>
    <w:basedOn w:val="DefaultParagraphFont"/>
    <w:rsid w:val="00365E13"/>
  </w:style>
  <w:style w:type="paragraph" w:customStyle="1" w:styleId="a">
    <w:basedOn w:val="Normal"/>
    <w:autoRedefine/>
    <w:rsid w:val="001916C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Header">
    <w:name w:val="header"/>
    <w:basedOn w:val="Normal"/>
    <w:link w:val="HeaderChar"/>
    <w:uiPriority w:val="99"/>
    <w:rsid w:val="00BB5517"/>
    <w:pPr>
      <w:tabs>
        <w:tab w:val="center" w:pos="4680"/>
        <w:tab w:val="right" w:pos="9360"/>
      </w:tabs>
    </w:pPr>
    <w:rPr>
      <w:lang w:val="x-none" w:eastAsia="x-none"/>
    </w:rPr>
  </w:style>
  <w:style w:type="character" w:customStyle="1" w:styleId="HeaderChar">
    <w:name w:val="Header Char"/>
    <w:link w:val="Header"/>
    <w:uiPriority w:val="99"/>
    <w:rsid w:val="00BB5517"/>
    <w:rPr>
      <w:sz w:val="24"/>
      <w:szCs w:val="24"/>
    </w:rPr>
  </w:style>
  <w:style w:type="paragraph" w:customStyle="1" w:styleId="CharChar">
    <w:name w:val="Char Char"/>
    <w:basedOn w:val="Normal"/>
    <w:autoRedefine/>
    <w:rsid w:val="00CB03F6"/>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customStyle="1" w:styleId="CharCharCharChar">
    <w:name w:val="Char Char Char Char"/>
    <w:basedOn w:val="Normal"/>
    <w:autoRedefine/>
    <w:rsid w:val="005133F2"/>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 w:type="paragraph" w:styleId="BalloonText">
    <w:name w:val="Balloon Text"/>
    <w:basedOn w:val="Normal"/>
    <w:semiHidden/>
    <w:rsid w:val="00274857"/>
    <w:rPr>
      <w:rFonts w:ascii="Tahoma" w:hAnsi="Tahoma" w:cs="Tahoma"/>
      <w:sz w:val="16"/>
      <w:szCs w:val="16"/>
    </w:rPr>
  </w:style>
  <w:style w:type="paragraph" w:customStyle="1" w:styleId="CharCharCharCharCharChar">
    <w:name w:val="Char Char Char Char Char Char"/>
    <w:basedOn w:val="Normal"/>
    <w:autoRedefine/>
    <w:rsid w:val="00261F3B"/>
    <w:pPr>
      <w:pageBreakBefore/>
      <w:tabs>
        <w:tab w:val="left" w:pos="850"/>
        <w:tab w:val="left" w:pos="1191"/>
        <w:tab w:val="left" w:pos="1531"/>
      </w:tabs>
      <w:spacing w:after="120"/>
      <w:jc w:val="center"/>
    </w:pPr>
    <w:rPr>
      <w:rFonts w:ascii="VnTimes" w:hAnsi="VnTimes" w:cs="Tahoma"/>
      <w:bCs/>
      <w:i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6B4B-8413-4D02-B0D6-BDBA3DC74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Truong</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ptnan.snv</dc:creator>
  <cp:lastModifiedBy>Pham Thi Ngoc Oanh</cp:lastModifiedBy>
  <cp:revision>4</cp:revision>
  <cp:lastPrinted>2019-10-01T07:51:00Z</cp:lastPrinted>
  <dcterms:created xsi:type="dcterms:W3CDTF">2024-05-08T02:44:00Z</dcterms:created>
  <dcterms:modified xsi:type="dcterms:W3CDTF">2024-05-16T07:57:00Z</dcterms:modified>
</cp:coreProperties>
</file>