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0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3413"/>
        <w:gridCol w:w="6090"/>
      </w:tblGrid>
      <w:tr w:rsidR="005741EC" w:rsidRPr="00E96618" w:rsidTr="002445A2">
        <w:trPr>
          <w:trHeight w:val="1196"/>
          <w:jc w:val="center"/>
        </w:trPr>
        <w:tc>
          <w:tcPr>
            <w:tcW w:w="3413" w:type="dxa"/>
            <w:tcBorders>
              <w:top w:val="nil"/>
              <w:left w:val="nil"/>
              <w:bottom w:val="nil"/>
              <w:right w:val="nil"/>
            </w:tcBorders>
            <w:tcMar>
              <w:top w:w="80" w:type="dxa"/>
              <w:left w:w="80" w:type="dxa"/>
              <w:bottom w:w="80" w:type="dxa"/>
              <w:right w:w="80" w:type="dxa"/>
            </w:tcMar>
          </w:tcPr>
          <w:p w:rsidR="004B05E1" w:rsidRPr="00E96618" w:rsidRDefault="004B05E1" w:rsidP="007E2193">
            <w:pPr>
              <w:jc w:val="center"/>
              <w:rPr>
                <w:b/>
                <w:bCs/>
                <w:sz w:val="26"/>
                <w:szCs w:val="26"/>
              </w:rPr>
            </w:pPr>
            <w:bookmarkStart w:id="0" w:name="_Hlk79413080"/>
            <w:r w:rsidRPr="00E96618">
              <w:rPr>
                <w:b/>
                <w:bCs/>
                <w:sz w:val="26"/>
                <w:szCs w:val="26"/>
              </w:rPr>
              <w:t>HỘI ĐỒNG NHÂN DÂN</w:t>
            </w:r>
          </w:p>
          <w:p w:rsidR="004B05E1" w:rsidRPr="00E96618" w:rsidRDefault="004B05E1" w:rsidP="007E2193">
            <w:pPr>
              <w:jc w:val="center"/>
              <w:rPr>
                <w:sz w:val="26"/>
                <w:szCs w:val="26"/>
              </w:rPr>
            </w:pPr>
            <w:r w:rsidRPr="00E96618">
              <w:rPr>
                <w:b/>
                <w:bCs/>
                <w:sz w:val="26"/>
                <w:szCs w:val="26"/>
              </w:rPr>
              <w:t>T</w:t>
            </w:r>
            <w:r w:rsidRPr="00E96618">
              <w:rPr>
                <w:b/>
                <w:bCs/>
                <w:sz w:val="26"/>
                <w:szCs w:val="26"/>
                <w:lang w:val="ar-SA"/>
              </w:rPr>
              <w:t>Ỉ</w:t>
            </w:r>
            <w:r w:rsidRPr="00E96618">
              <w:rPr>
                <w:b/>
                <w:bCs/>
                <w:sz w:val="26"/>
                <w:szCs w:val="26"/>
              </w:rPr>
              <w:t>NH B</w:t>
            </w:r>
            <w:r w:rsidRPr="00E96618">
              <w:rPr>
                <w:b/>
                <w:bCs/>
                <w:sz w:val="26"/>
                <w:szCs w:val="26"/>
                <w:lang w:val="ar-SA"/>
              </w:rPr>
              <w:t>Ế</w:t>
            </w:r>
            <w:r w:rsidRPr="00E96618">
              <w:rPr>
                <w:b/>
                <w:bCs/>
                <w:sz w:val="26"/>
                <w:szCs w:val="26"/>
              </w:rPr>
              <w:t>N TRE</w:t>
            </w:r>
          </w:p>
          <w:p w:rsidR="008A2FE8" w:rsidRPr="00E96618" w:rsidRDefault="00224162" w:rsidP="002445A2">
            <w:pPr>
              <w:spacing w:before="200"/>
              <w:jc w:val="center"/>
              <w:rPr>
                <w:sz w:val="26"/>
                <w:szCs w:val="26"/>
              </w:rPr>
            </w:pPr>
            <w:r>
              <w:rPr>
                <w:noProof/>
                <w:sz w:val="26"/>
                <w:szCs w:val="26"/>
              </w:rPr>
              <w:pict>
                <v:line id="Line 4" o:spid="_x0000_s1026" style="position:absolute;left:0;text-align:left;z-index:251658240;visibility:visible;mso-wrap-distance-top:-1e-4mm;mso-wrap-distance-bottom:-1e-4mm" from="53.3pt,.45pt" to="11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">
                  <o:lock v:ext="edit" shapetype="f"/>
                </v:line>
              </w:pict>
            </w:r>
            <w:r w:rsidR="004B05E1" w:rsidRPr="00E96618">
              <w:rPr>
                <w:sz w:val="26"/>
                <w:szCs w:val="26"/>
              </w:rPr>
              <w:t>S</w:t>
            </w:r>
            <w:r w:rsidR="004B05E1" w:rsidRPr="00E96618">
              <w:rPr>
                <w:sz w:val="26"/>
                <w:szCs w:val="26"/>
                <w:lang w:val="ar-SA"/>
              </w:rPr>
              <w:t>ố</w:t>
            </w:r>
            <w:r w:rsidR="00BA123C">
              <w:rPr>
                <w:sz w:val="26"/>
                <w:szCs w:val="26"/>
              </w:rPr>
              <w:t>: 48</w:t>
            </w:r>
            <w:r w:rsidR="004B05E1" w:rsidRPr="00E96618">
              <w:rPr>
                <w:sz w:val="26"/>
                <w:szCs w:val="26"/>
              </w:rPr>
              <w:t>/NQ-HĐND</w:t>
            </w:r>
          </w:p>
        </w:tc>
        <w:tc>
          <w:tcPr>
            <w:tcW w:w="6090" w:type="dxa"/>
            <w:tcBorders>
              <w:top w:val="nil"/>
              <w:left w:val="nil"/>
              <w:bottom w:val="nil"/>
              <w:right w:val="nil"/>
            </w:tcBorders>
            <w:tcMar>
              <w:top w:w="80" w:type="dxa"/>
              <w:left w:w="80" w:type="dxa"/>
              <w:bottom w:w="80" w:type="dxa"/>
              <w:right w:w="108" w:type="dxa"/>
            </w:tcMar>
          </w:tcPr>
          <w:p w:rsidR="004B05E1" w:rsidRPr="00E96618" w:rsidRDefault="004B05E1" w:rsidP="007E2193">
            <w:pPr>
              <w:jc w:val="center"/>
              <w:rPr>
                <w:b/>
                <w:bCs/>
                <w:sz w:val="26"/>
                <w:szCs w:val="26"/>
              </w:rPr>
            </w:pPr>
            <w:r w:rsidRPr="00E96618">
              <w:rPr>
                <w:b/>
                <w:bCs/>
                <w:sz w:val="26"/>
                <w:szCs w:val="26"/>
              </w:rPr>
              <w:t>CỘNG HÒA XÃ HỘI CHỦ NGHĨA VIỆT NAM</w:t>
            </w:r>
          </w:p>
          <w:p w:rsidR="004B05E1" w:rsidRPr="00E96618" w:rsidRDefault="004B05E1" w:rsidP="007E2193">
            <w:pPr>
              <w:jc w:val="center"/>
              <w:rPr>
                <w:b/>
                <w:bCs/>
                <w:iCs/>
              </w:rPr>
            </w:pPr>
            <w:r w:rsidRPr="00E96618">
              <w:rPr>
                <w:b/>
                <w:bCs/>
                <w:iCs/>
              </w:rPr>
              <w:t>Độc lập - Tự do - Hạnh phúc</w:t>
            </w:r>
          </w:p>
          <w:p w:rsidR="004B05E1" w:rsidRPr="00E96618" w:rsidRDefault="00224162" w:rsidP="008812CC">
            <w:pPr>
              <w:spacing w:before="180"/>
              <w:jc w:val="center"/>
              <w:rPr>
                <w:i/>
                <w:iCs/>
                <w:sz w:val="26"/>
                <w:szCs w:val="26"/>
                <w:lang w:val="nb-NO"/>
              </w:rPr>
            </w:pPr>
            <w:r>
              <w:rPr>
                <w:i/>
                <w:iCs/>
                <w:noProof/>
                <w:sz w:val="26"/>
                <w:szCs w:val="26"/>
              </w:rPr>
              <w:pict>
                <v:line id="Line 3" o:spid="_x0000_s1030" style="position:absolute;left:0;text-align:left;z-index:251657216;visibility:visible;mso-wrap-distance-top:-1e-4mm;mso-wrap-distance-bottom:-1e-4mm" from="57.5pt,.75pt" to="22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">
                  <o:lock v:ext="edit" shapetype="f"/>
                </v:line>
              </w:pict>
            </w:r>
            <w:r w:rsidR="00BA123C">
              <w:rPr>
                <w:i/>
                <w:sz w:val="26"/>
                <w:szCs w:val="26"/>
                <w:lang w:val="nb-NO"/>
              </w:rPr>
              <w:t xml:space="preserve">Bến Tre, ngày 24 </w:t>
            </w:r>
            <w:r w:rsidR="006A47B1" w:rsidRPr="00E96618">
              <w:rPr>
                <w:i/>
                <w:sz w:val="26"/>
                <w:szCs w:val="26"/>
                <w:lang w:val="nb-NO"/>
              </w:rPr>
              <w:t xml:space="preserve"> thá</w:t>
            </w:r>
            <w:r w:rsidR="005239EF" w:rsidRPr="00E96618">
              <w:rPr>
                <w:i/>
                <w:sz w:val="26"/>
                <w:szCs w:val="26"/>
                <w:lang w:val="nb-NO"/>
              </w:rPr>
              <w:t>ng</w:t>
            </w:r>
            <w:r w:rsidR="008812CC" w:rsidRPr="00E96618">
              <w:rPr>
                <w:i/>
                <w:sz w:val="26"/>
                <w:szCs w:val="26"/>
                <w:lang w:val="nb-NO"/>
              </w:rPr>
              <w:t xml:space="preserve"> </w:t>
            </w:r>
            <w:r w:rsidR="005239EF" w:rsidRPr="00E96618">
              <w:rPr>
                <w:i/>
                <w:sz w:val="26"/>
                <w:szCs w:val="26"/>
                <w:lang w:val="nb-NO"/>
              </w:rPr>
              <w:t xml:space="preserve"> </w:t>
            </w:r>
            <w:r w:rsidR="00E9192C" w:rsidRPr="00E96618">
              <w:rPr>
                <w:i/>
                <w:sz w:val="26"/>
                <w:szCs w:val="26"/>
                <w:lang w:val="nb-NO"/>
              </w:rPr>
              <w:t>8</w:t>
            </w:r>
            <w:r w:rsidR="008812CC" w:rsidRPr="00E96618">
              <w:rPr>
                <w:i/>
                <w:sz w:val="26"/>
                <w:szCs w:val="26"/>
                <w:lang w:val="nb-NO"/>
              </w:rPr>
              <w:t xml:space="preserve"> </w:t>
            </w:r>
            <w:r w:rsidR="005239EF" w:rsidRPr="00E96618">
              <w:rPr>
                <w:i/>
                <w:sz w:val="26"/>
                <w:szCs w:val="26"/>
                <w:lang w:val="nb-NO"/>
              </w:rPr>
              <w:t xml:space="preserve"> </w:t>
            </w:r>
            <w:r w:rsidR="004B05E1" w:rsidRPr="00E96618">
              <w:rPr>
                <w:i/>
                <w:sz w:val="26"/>
                <w:szCs w:val="26"/>
                <w:lang w:val="nb-NO"/>
              </w:rPr>
              <w:t>năm 20</w:t>
            </w:r>
            <w:r w:rsidR="00AA493E" w:rsidRPr="00E96618">
              <w:rPr>
                <w:i/>
                <w:sz w:val="26"/>
                <w:szCs w:val="26"/>
                <w:lang w:val="nb-NO"/>
              </w:rPr>
              <w:t>2</w:t>
            </w:r>
            <w:r w:rsidR="00384094" w:rsidRPr="00E96618">
              <w:rPr>
                <w:i/>
                <w:sz w:val="26"/>
                <w:szCs w:val="26"/>
                <w:lang w:val="nb-NO"/>
              </w:rPr>
              <w:t>1</w:t>
            </w:r>
          </w:p>
        </w:tc>
      </w:tr>
    </w:tbl>
    <w:bookmarkEnd w:id="0"/>
    <w:p w:rsidR="004B05E1" w:rsidRPr="00E96618" w:rsidRDefault="004B05E1" w:rsidP="00D06378">
      <w:pPr>
        <w:spacing w:before="240"/>
        <w:jc w:val="center"/>
        <w:rPr>
          <w:b/>
          <w:bCs/>
          <w:lang w:val="nb-NO"/>
        </w:rPr>
      </w:pPr>
      <w:r w:rsidRPr="00E96618">
        <w:rPr>
          <w:b/>
          <w:bCs/>
          <w:lang w:val="nb-NO"/>
        </w:rPr>
        <w:t>NGHỊ QUYẾT</w:t>
      </w:r>
    </w:p>
    <w:p w:rsidR="004B05E1" w:rsidRPr="00E96618" w:rsidRDefault="004B05E1" w:rsidP="00D85E07">
      <w:pPr>
        <w:jc w:val="center"/>
        <w:rPr>
          <w:rFonts w:ascii="Times New Roman Bold" w:hAnsi="Times New Roman Bold"/>
          <w:b/>
          <w:bCs/>
          <w:spacing w:val="4"/>
          <w:lang w:val="nb-NO"/>
        </w:rPr>
      </w:pPr>
      <w:bookmarkStart w:id="1" w:name="_Hlk64876214"/>
      <w:r w:rsidRPr="00E96618">
        <w:rPr>
          <w:rFonts w:ascii="Times New Roman Bold" w:hAnsi="Times New Roman Bold"/>
          <w:b/>
          <w:bCs/>
          <w:spacing w:val="4"/>
        </w:rPr>
        <w:t>V</w:t>
      </w:r>
      <w:r w:rsidRPr="00E96618">
        <w:rPr>
          <w:rFonts w:ascii="Times New Roman Bold" w:hAnsi="Times New Roman Bold"/>
          <w:b/>
          <w:bCs/>
          <w:spacing w:val="4"/>
          <w:rtl/>
          <w:lang w:val="ar-SA"/>
        </w:rPr>
        <w:t>ề</w:t>
      </w:r>
      <w:r w:rsidRPr="00E96618">
        <w:rPr>
          <w:rFonts w:ascii="Times New Roman Bold" w:hAnsi="Times New Roman Bold"/>
          <w:b/>
          <w:bCs/>
          <w:spacing w:val="4"/>
        </w:rPr>
        <w:t xml:space="preserve"> </w:t>
      </w:r>
      <w:bookmarkStart w:id="2" w:name="_Hlk60661827"/>
      <w:r w:rsidR="005239EF" w:rsidRPr="00E96618">
        <w:rPr>
          <w:rFonts w:ascii="Times New Roman Bold" w:hAnsi="Times New Roman Bold"/>
          <w:b/>
          <w:bCs/>
          <w:spacing w:val="4"/>
        </w:rPr>
        <w:t>t</w:t>
      </w:r>
      <w:r w:rsidR="00942E67" w:rsidRPr="00E96618">
        <w:rPr>
          <w:rFonts w:ascii="Times New Roman Bold" w:hAnsi="Times New Roman Bold"/>
          <w:b/>
          <w:bCs/>
          <w:spacing w:val="4"/>
        </w:rPr>
        <w:t>ầm nhìn phát triển tỉnh Bến Tre đến năm 2030</w:t>
      </w:r>
      <w:r w:rsidR="00D85E07" w:rsidRPr="00E96618">
        <w:rPr>
          <w:rFonts w:ascii="Times New Roman Bold" w:hAnsi="Times New Roman Bold"/>
          <w:b/>
          <w:bCs/>
          <w:spacing w:val="4"/>
        </w:rPr>
        <w:t xml:space="preserve"> </w:t>
      </w:r>
      <w:r w:rsidR="00942E67" w:rsidRPr="00E96618">
        <w:rPr>
          <w:rFonts w:ascii="Times New Roman Bold" w:hAnsi="Times New Roman Bold"/>
          <w:b/>
          <w:bCs/>
          <w:spacing w:val="4"/>
          <w:lang w:val="nb-NO"/>
        </w:rPr>
        <w:t>và năm 2045</w:t>
      </w:r>
      <w:bookmarkEnd w:id="2"/>
    </w:p>
    <w:bookmarkEnd w:id="1"/>
    <w:p w:rsidR="002445A2" w:rsidRDefault="00224162" w:rsidP="002445A2">
      <w:pPr>
        <w:jc w:val="center"/>
        <w:rPr>
          <w:b/>
          <w:bCs/>
          <w:lang w:val="nb-NO"/>
        </w:rPr>
      </w:pPr>
      <w:r>
        <w:rPr>
          <w:b/>
          <w:bCs/>
          <w:noProof/>
        </w:rPr>
        <w:pict>
          <v:line id="Line 2" o:spid="_x0000_s1029" style="position:absolute;left:0;text-align:left;z-index:251656192;visibility:visible;mso-wrap-distance-left:0;mso-wrap-distance-top:-1e-4mm;mso-wrap-distance-right:0;mso-wrap-distance-bottom:-1e-4mm;mso-position-vertical-relative:line" from="183.3pt,5.05pt" to="308.7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" strokeweight=".8pt">
            <o:lock v:ext="edit" shapetype="f"/>
          </v:line>
        </w:pict>
      </w:r>
    </w:p>
    <w:p w:rsidR="004B05E1" w:rsidRPr="00E96618" w:rsidRDefault="004B05E1" w:rsidP="002445A2">
      <w:pPr>
        <w:jc w:val="center"/>
        <w:rPr>
          <w:b/>
          <w:bCs/>
          <w:lang w:val="nb-NO"/>
        </w:rPr>
      </w:pPr>
      <w:r w:rsidRPr="00E96618">
        <w:rPr>
          <w:b/>
          <w:bCs/>
          <w:lang w:val="nb-NO"/>
        </w:rPr>
        <w:t>H</w:t>
      </w:r>
      <w:r w:rsidRPr="00E96618">
        <w:rPr>
          <w:b/>
          <w:bCs/>
          <w:rtl/>
          <w:lang w:val="ar-SA"/>
        </w:rPr>
        <w:t>Ộ</w:t>
      </w:r>
      <w:r w:rsidRPr="00E96618">
        <w:rPr>
          <w:b/>
          <w:bCs/>
          <w:lang w:val="nb-NO"/>
        </w:rPr>
        <w:t>I Đ</w:t>
      </w:r>
      <w:r w:rsidRPr="00E96618">
        <w:rPr>
          <w:b/>
          <w:bCs/>
          <w:rtl/>
          <w:lang w:val="ar-SA"/>
        </w:rPr>
        <w:t>Ồ</w:t>
      </w:r>
      <w:r w:rsidRPr="00E96618">
        <w:rPr>
          <w:b/>
          <w:bCs/>
          <w:lang w:val="nb-NO"/>
        </w:rPr>
        <w:t>NG NHÂN DÂN T</w:t>
      </w:r>
      <w:r w:rsidRPr="00E96618">
        <w:rPr>
          <w:b/>
          <w:bCs/>
          <w:rtl/>
          <w:lang w:val="ar-SA"/>
        </w:rPr>
        <w:t>Ỉ</w:t>
      </w:r>
      <w:r w:rsidRPr="00E96618">
        <w:rPr>
          <w:b/>
          <w:bCs/>
          <w:lang w:val="nb-NO"/>
        </w:rPr>
        <w:t>NH B</w:t>
      </w:r>
      <w:r w:rsidRPr="00E96618">
        <w:rPr>
          <w:b/>
          <w:bCs/>
          <w:rtl/>
          <w:lang w:val="ar-SA"/>
        </w:rPr>
        <w:t>Ế</w:t>
      </w:r>
      <w:r w:rsidRPr="00E96618">
        <w:rPr>
          <w:b/>
          <w:bCs/>
          <w:lang w:val="nb-NO"/>
        </w:rPr>
        <w:t>N TRE</w:t>
      </w:r>
    </w:p>
    <w:p w:rsidR="004B05E1" w:rsidRPr="00E96618" w:rsidRDefault="0015240B" w:rsidP="002445A2">
      <w:pPr>
        <w:jc w:val="center"/>
        <w:rPr>
          <w:b/>
          <w:bCs/>
          <w:lang w:val="nb-NO"/>
        </w:rPr>
      </w:pPr>
      <w:r w:rsidRPr="00E96618">
        <w:rPr>
          <w:b/>
          <w:bCs/>
          <w:lang w:val="nb-NO"/>
        </w:rPr>
        <w:t xml:space="preserve">KHÓA </w:t>
      </w:r>
      <w:r w:rsidR="004B05E1" w:rsidRPr="00E96618">
        <w:rPr>
          <w:b/>
          <w:bCs/>
          <w:lang w:val="nb-NO"/>
        </w:rPr>
        <w:t>X - KỲ HỌP THỨ</w:t>
      </w:r>
      <w:r w:rsidR="009311F9" w:rsidRPr="00E96618">
        <w:rPr>
          <w:b/>
          <w:bCs/>
          <w:lang w:val="nb-NO"/>
        </w:rPr>
        <w:t xml:space="preserve"> </w:t>
      </w:r>
      <w:r w:rsidR="00183489" w:rsidRPr="00E96618">
        <w:rPr>
          <w:b/>
          <w:bCs/>
          <w:lang w:val="nb-NO"/>
        </w:rPr>
        <w:t>2</w:t>
      </w:r>
    </w:p>
    <w:p w:rsidR="008812CC" w:rsidRPr="00E96618" w:rsidRDefault="008812CC" w:rsidP="006F4998">
      <w:pPr>
        <w:jc w:val="center"/>
        <w:rPr>
          <w:b/>
          <w:bCs/>
          <w:lang w:val="vi-VN"/>
        </w:rPr>
      </w:pPr>
    </w:p>
    <w:p w:rsidR="00E96DB0" w:rsidRPr="00E96618" w:rsidRDefault="00E96DB0" w:rsidP="004862EB">
      <w:pPr>
        <w:spacing w:before="120" w:after="120"/>
        <w:ind w:firstLine="720"/>
        <w:jc w:val="both"/>
        <w:rPr>
          <w:rFonts w:ascii="Times New Roman Italic" w:hAnsi="Times New Roman Italic"/>
          <w:i/>
          <w:spacing w:val="10"/>
        </w:rPr>
      </w:pPr>
      <w:bookmarkStart w:id="3" w:name="_Hlk53738943"/>
      <w:r w:rsidRPr="00E96618">
        <w:rPr>
          <w:rFonts w:ascii="Times New Roman Italic" w:hAnsi="Times New Roman Italic"/>
          <w:i/>
          <w:spacing w:val="10"/>
          <w:lang w:val="pt-PT"/>
        </w:rPr>
        <w:t>Căn cứ Luật Tổ chức chính quyền địa phương ngày 19 tháng 6 năm 2015;</w:t>
      </w:r>
      <w:r w:rsidRPr="00E96618">
        <w:rPr>
          <w:rFonts w:ascii="Times New Roman Italic" w:hAnsi="Times New Roman Italic"/>
          <w:i/>
          <w:spacing w:val="10"/>
        </w:rPr>
        <w:t xml:space="preserve"> </w:t>
      </w:r>
    </w:p>
    <w:p w:rsidR="00E96DB0" w:rsidRPr="00E96618" w:rsidRDefault="00E96DB0" w:rsidP="004862EB">
      <w:pPr>
        <w:spacing w:before="120" w:after="120"/>
        <w:ind w:firstLine="720"/>
        <w:jc w:val="both"/>
        <w:rPr>
          <w:i/>
          <w:spacing w:val="2"/>
          <w:lang w:val="pt-PT"/>
        </w:rPr>
      </w:pPr>
      <w:r w:rsidRPr="00E96618">
        <w:rPr>
          <w:i/>
          <w:spacing w:val="2"/>
        </w:rPr>
        <w:t xml:space="preserve">Căn cứ Luật </w:t>
      </w:r>
      <w:r w:rsidR="00D06378">
        <w:rPr>
          <w:i/>
          <w:spacing w:val="2"/>
        </w:rPr>
        <w:t>s</w:t>
      </w:r>
      <w:r w:rsidRPr="00E96618">
        <w:rPr>
          <w:i/>
          <w:spacing w:val="2"/>
        </w:rPr>
        <w:t>ửa đổi, bổ sung một số điều của Luật Tổ chức Chính phủ và Luật Tổ chức chính quyền địa phương ngày 22 tháng 11 năm 2019</w:t>
      </w:r>
      <w:r w:rsidRPr="00E96618">
        <w:rPr>
          <w:i/>
          <w:spacing w:val="2"/>
          <w:lang w:val="pt-PT"/>
        </w:rPr>
        <w:t>;</w:t>
      </w:r>
    </w:p>
    <w:bookmarkEnd w:id="3"/>
    <w:p w:rsidR="004B05E1" w:rsidRPr="00E96618" w:rsidRDefault="00ED79AC" w:rsidP="004862EB">
      <w:pPr>
        <w:spacing w:before="120" w:after="120"/>
        <w:ind w:firstLine="720"/>
        <w:jc w:val="both"/>
        <w:rPr>
          <w:rFonts w:ascii="Times New Roman Italic" w:hAnsi="Times New Roman Italic"/>
          <w:i/>
          <w:spacing w:val="4"/>
          <w:lang w:val="pt-PT"/>
        </w:rPr>
      </w:pPr>
      <w:r w:rsidRPr="00E96618">
        <w:rPr>
          <w:rFonts w:ascii="Times New Roman Italic" w:hAnsi="Times New Roman Italic"/>
          <w:i/>
          <w:spacing w:val="4"/>
          <w:lang w:val="pt-PT"/>
        </w:rPr>
        <w:t>Xét</w:t>
      </w:r>
      <w:r w:rsidR="00BE26C6" w:rsidRPr="00E96618">
        <w:rPr>
          <w:rFonts w:ascii="Times New Roman Italic" w:hAnsi="Times New Roman Italic"/>
          <w:i/>
          <w:spacing w:val="4"/>
          <w:lang w:val="pt-PT"/>
        </w:rPr>
        <w:t xml:space="preserve"> </w:t>
      </w:r>
      <w:r w:rsidRPr="00E96618">
        <w:rPr>
          <w:rFonts w:ascii="Times New Roman Italic" w:hAnsi="Times New Roman Italic"/>
          <w:i/>
          <w:spacing w:val="4"/>
          <w:lang w:val="pt-PT"/>
        </w:rPr>
        <w:t>Tờ trình số 4048/TTr-UBND ngày 15</w:t>
      </w:r>
      <w:r w:rsidR="00942E67" w:rsidRPr="00E96618">
        <w:rPr>
          <w:rFonts w:ascii="Times New Roman Italic" w:hAnsi="Times New Roman Italic"/>
          <w:i/>
          <w:spacing w:val="4"/>
          <w:lang w:val="pt-PT"/>
        </w:rPr>
        <w:t xml:space="preserve"> </w:t>
      </w:r>
      <w:r w:rsidR="004B05E1" w:rsidRPr="00E96618">
        <w:rPr>
          <w:rFonts w:ascii="Times New Roman Italic" w:hAnsi="Times New Roman Italic"/>
          <w:i/>
          <w:spacing w:val="4"/>
          <w:lang w:val="pt-PT"/>
        </w:rPr>
        <w:t>tháng</w:t>
      </w:r>
      <w:r w:rsidRPr="00E96618">
        <w:rPr>
          <w:rFonts w:ascii="Times New Roman Italic" w:hAnsi="Times New Roman Italic"/>
          <w:i/>
          <w:spacing w:val="4"/>
          <w:lang w:val="pt-PT"/>
        </w:rPr>
        <w:t xml:space="preserve"> 7 </w:t>
      </w:r>
      <w:r w:rsidR="004B05E1" w:rsidRPr="00E96618">
        <w:rPr>
          <w:rFonts w:ascii="Times New Roman Italic" w:hAnsi="Times New Roman Italic"/>
          <w:i/>
          <w:spacing w:val="4"/>
          <w:lang w:val="pt-PT"/>
        </w:rPr>
        <w:t>năm 20</w:t>
      </w:r>
      <w:r w:rsidR="00AA493E" w:rsidRPr="00E96618">
        <w:rPr>
          <w:rFonts w:ascii="Times New Roman Italic" w:hAnsi="Times New Roman Italic"/>
          <w:i/>
          <w:spacing w:val="4"/>
          <w:lang w:val="pt-PT"/>
        </w:rPr>
        <w:t>2</w:t>
      </w:r>
      <w:r w:rsidR="00942E67" w:rsidRPr="00E96618">
        <w:rPr>
          <w:rFonts w:ascii="Times New Roman Italic" w:hAnsi="Times New Roman Italic"/>
          <w:i/>
          <w:spacing w:val="4"/>
          <w:lang w:val="pt-PT"/>
        </w:rPr>
        <w:t>1</w:t>
      </w:r>
      <w:r w:rsidR="004B05E1" w:rsidRPr="00E96618">
        <w:rPr>
          <w:rFonts w:ascii="Times New Roman Italic" w:hAnsi="Times New Roman Italic"/>
          <w:i/>
          <w:spacing w:val="4"/>
          <w:lang w:val="pt-PT"/>
        </w:rPr>
        <w:t xml:space="preserve"> của Ủy ban nhân dân tỉnh</w:t>
      </w:r>
      <w:r w:rsidR="009311F9" w:rsidRPr="00E96618">
        <w:rPr>
          <w:rFonts w:ascii="Times New Roman Italic" w:hAnsi="Times New Roman Italic"/>
          <w:i/>
          <w:spacing w:val="4"/>
          <w:lang w:val="pt-PT"/>
        </w:rPr>
        <w:t xml:space="preserve"> </w:t>
      </w:r>
      <w:r w:rsidR="004B05E1" w:rsidRPr="00E96618">
        <w:rPr>
          <w:rFonts w:ascii="Times New Roman Italic" w:hAnsi="Times New Roman Italic"/>
          <w:i/>
          <w:spacing w:val="4"/>
          <w:lang w:val="pt-PT"/>
        </w:rPr>
        <w:t xml:space="preserve">về </w:t>
      </w:r>
      <w:r w:rsidR="003C57EE" w:rsidRPr="00E96618">
        <w:rPr>
          <w:rFonts w:ascii="Times New Roman Italic" w:hAnsi="Times New Roman Italic"/>
          <w:i/>
          <w:spacing w:val="4"/>
          <w:lang w:val="vi-VN"/>
        </w:rPr>
        <w:t>việc ban hành Nghị quyết về T</w:t>
      </w:r>
      <w:r w:rsidR="00942E67" w:rsidRPr="00E96618">
        <w:rPr>
          <w:rFonts w:ascii="Times New Roman Italic" w:hAnsi="Times New Roman Italic"/>
          <w:i/>
          <w:spacing w:val="4"/>
          <w:lang w:val="pt-PT"/>
        </w:rPr>
        <w:t>ầm nhìn phát triển tỉnh Bến Tre đến năm 2030 và năm 2045</w:t>
      </w:r>
      <w:r w:rsidR="004B05E1" w:rsidRPr="00E96618">
        <w:rPr>
          <w:rFonts w:ascii="Times New Roman Italic" w:hAnsi="Times New Roman Italic"/>
          <w:i/>
          <w:spacing w:val="4"/>
          <w:lang w:val="pt-PT"/>
        </w:rPr>
        <w:t xml:space="preserve">; </w:t>
      </w:r>
      <w:bookmarkStart w:id="4" w:name="_Hlk53739133"/>
      <w:r w:rsidR="004B05E1" w:rsidRPr="00E96618">
        <w:rPr>
          <w:rFonts w:ascii="Times New Roman Italic" w:hAnsi="Times New Roman Italic"/>
          <w:i/>
          <w:spacing w:val="4"/>
          <w:lang w:val="pt-PT"/>
        </w:rPr>
        <w:t xml:space="preserve">Báo cáo thẩm tra của các Ban Hội đồng nhân dân tỉnh; ý kiến thảo luận của </w:t>
      </w:r>
      <w:r w:rsidR="008357A4" w:rsidRPr="00E96618">
        <w:rPr>
          <w:rFonts w:ascii="Times New Roman Italic" w:hAnsi="Times New Roman Italic"/>
          <w:i/>
          <w:spacing w:val="4"/>
          <w:lang w:val="pt-PT"/>
        </w:rPr>
        <w:t>đ</w:t>
      </w:r>
      <w:r w:rsidR="004B05E1" w:rsidRPr="00E96618">
        <w:rPr>
          <w:rFonts w:ascii="Times New Roman Italic" w:hAnsi="Times New Roman Italic"/>
          <w:i/>
          <w:spacing w:val="4"/>
          <w:lang w:val="pt-PT"/>
        </w:rPr>
        <w:t>ại biểu Hội đồng nhân dân tỉnh tại kỳ họp</w:t>
      </w:r>
      <w:r w:rsidR="00494C8B" w:rsidRPr="00E96618">
        <w:rPr>
          <w:rFonts w:ascii="Times New Roman Italic" w:hAnsi="Times New Roman Italic"/>
          <w:i/>
          <w:spacing w:val="4"/>
          <w:lang w:val="pt-PT"/>
        </w:rPr>
        <w:t>.</w:t>
      </w:r>
    </w:p>
    <w:bookmarkEnd w:id="4"/>
    <w:p w:rsidR="004B05E1" w:rsidRPr="00E96618" w:rsidRDefault="004B05E1" w:rsidP="002445A2">
      <w:pPr>
        <w:spacing w:before="240" w:after="240"/>
        <w:jc w:val="center"/>
        <w:rPr>
          <w:b/>
          <w:bCs/>
          <w:spacing w:val="2"/>
          <w:lang w:val="pt-PT"/>
        </w:rPr>
      </w:pPr>
      <w:r w:rsidRPr="00E96618">
        <w:rPr>
          <w:b/>
          <w:bCs/>
          <w:spacing w:val="2"/>
          <w:lang w:val="pt-PT"/>
        </w:rPr>
        <w:t>QUYẾT NGHỊ:</w:t>
      </w:r>
    </w:p>
    <w:p w:rsidR="003C57EE" w:rsidRPr="00E96618" w:rsidRDefault="0032603F" w:rsidP="004862EB">
      <w:pPr>
        <w:spacing w:before="120" w:after="120"/>
        <w:ind w:firstLine="720"/>
        <w:jc w:val="both"/>
        <w:rPr>
          <w:spacing w:val="2"/>
          <w:lang w:val="vi-VN"/>
        </w:rPr>
      </w:pPr>
      <w:r w:rsidRPr="00E96618">
        <w:rPr>
          <w:b/>
          <w:bCs/>
          <w:spacing w:val="2"/>
          <w:lang w:val="pt-PT"/>
        </w:rPr>
        <w:t>Đi</w:t>
      </w:r>
      <w:r w:rsidRPr="00E96618">
        <w:rPr>
          <w:b/>
          <w:bCs/>
          <w:spacing w:val="2"/>
          <w:rtl/>
          <w:lang w:val="pt-PT"/>
        </w:rPr>
        <w:t>ề</w:t>
      </w:r>
      <w:r w:rsidRPr="00E96618">
        <w:rPr>
          <w:b/>
          <w:bCs/>
          <w:spacing w:val="2"/>
          <w:lang w:val="pt-PT"/>
        </w:rPr>
        <w:t>u 1.</w:t>
      </w:r>
      <w:r w:rsidRPr="00E96618">
        <w:rPr>
          <w:spacing w:val="2"/>
          <w:lang w:val="pt-PT"/>
        </w:rPr>
        <w:t xml:space="preserve"> </w:t>
      </w:r>
      <w:r w:rsidR="00130D4C" w:rsidRPr="00E96618">
        <w:rPr>
          <w:spacing w:val="2"/>
          <w:lang w:val="pt-PT"/>
        </w:rPr>
        <w:t xml:space="preserve">Hội đồng nhân dân tỉnh thống nhất </w:t>
      </w:r>
      <w:r w:rsidR="009D554E" w:rsidRPr="00E96618">
        <w:rPr>
          <w:spacing w:val="2"/>
          <w:lang w:val="pt-PT"/>
        </w:rPr>
        <w:t xml:space="preserve">thông qua </w:t>
      </w:r>
      <w:r w:rsidR="00D2187E" w:rsidRPr="00E96618">
        <w:rPr>
          <w:spacing w:val="2"/>
          <w:lang w:val="pt-PT"/>
        </w:rPr>
        <w:t>T</w:t>
      </w:r>
      <w:r w:rsidR="00130D4C" w:rsidRPr="00E96618">
        <w:rPr>
          <w:spacing w:val="2"/>
          <w:lang w:val="pt-PT"/>
        </w:rPr>
        <w:t>ầm nhìn phát triển tỉnh Bến Tre đến năm 2030 và n</w:t>
      </w:r>
      <w:r w:rsidR="009D554E" w:rsidRPr="00E96618">
        <w:rPr>
          <w:spacing w:val="2"/>
          <w:lang w:val="pt-PT"/>
        </w:rPr>
        <w:t xml:space="preserve">ăm 2045 </w:t>
      </w:r>
      <w:r w:rsidR="00130D4C" w:rsidRPr="00E96618">
        <w:rPr>
          <w:spacing w:val="2"/>
          <w:lang w:val="pt-PT"/>
        </w:rPr>
        <w:t>theo Tờ trình số</w:t>
      </w:r>
      <w:r w:rsidR="009D554E" w:rsidRPr="00E96618">
        <w:rPr>
          <w:spacing w:val="2"/>
          <w:lang w:val="pt-PT"/>
        </w:rPr>
        <w:t xml:space="preserve"> </w:t>
      </w:r>
      <w:r w:rsidR="00ED79AC" w:rsidRPr="00E96618">
        <w:rPr>
          <w:spacing w:val="2"/>
        </w:rPr>
        <w:t>4048</w:t>
      </w:r>
      <w:r w:rsidR="006800A7" w:rsidRPr="00E96618">
        <w:rPr>
          <w:spacing w:val="2"/>
          <w:lang w:val="pt-PT"/>
        </w:rPr>
        <w:t>/T</w:t>
      </w:r>
      <w:r w:rsidR="00DA1539" w:rsidRPr="00E96618">
        <w:rPr>
          <w:spacing w:val="2"/>
          <w:lang w:val="pt-PT"/>
        </w:rPr>
        <w:t>Tr</w:t>
      </w:r>
      <w:r w:rsidR="006800A7" w:rsidRPr="00E96618">
        <w:rPr>
          <w:spacing w:val="2"/>
          <w:lang w:val="pt-PT"/>
        </w:rPr>
        <w:t>-UBND</w:t>
      </w:r>
      <w:r w:rsidR="00DA1539" w:rsidRPr="00E96618">
        <w:rPr>
          <w:spacing w:val="2"/>
          <w:lang w:val="pt-PT"/>
        </w:rPr>
        <w:t xml:space="preserve"> </w:t>
      </w:r>
      <w:r w:rsidR="00130D4C" w:rsidRPr="00E96618">
        <w:rPr>
          <w:spacing w:val="2"/>
          <w:lang w:val="pt-PT"/>
        </w:rPr>
        <w:t xml:space="preserve">ngày </w:t>
      </w:r>
      <w:r w:rsidR="00ED79AC" w:rsidRPr="00E96618">
        <w:rPr>
          <w:spacing w:val="2"/>
          <w:lang w:val="pt-PT"/>
        </w:rPr>
        <w:t xml:space="preserve">15 </w:t>
      </w:r>
      <w:r w:rsidR="00130D4C" w:rsidRPr="00E96618">
        <w:rPr>
          <w:spacing w:val="2"/>
          <w:lang w:val="pt-PT"/>
        </w:rPr>
        <w:t>tháng</w:t>
      </w:r>
      <w:r w:rsidR="00ED79AC" w:rsidRPr="00E96618">
        <w:rPr>
          <w:spacing w:val="2"/>
        </w:rPr>
        <w:t xml:space="preserve"> 7</w:t>
      </w:r>
      <w:r w:rsidR="003C57EE" w:rsidRPr="00E96618">
        <w:rPr>
          <w:spacing w:val="2"/>
          <w:lang w:val="vi-VN"/>
        </w:rPr>
        <w:t xml:space="preserve"> </w:t>
      </w:r>
      <w:r w:rsidR="00130D4C" w:rsidRPr="00E96618">
        <w:rPr>
          <w:spacing w:val="2"/>
          <w:lang w:val="pt-PT"/>
        </w:rPr>
        <w:t xml:space="preserve">năm 2021 của </w:t>
      </w:r>
      <w:r w:rsidR="00DA1539" w:rsidRPr="00E96618">
        <w:rPr>
          <w:spacing w:val="2"/>
          <w:lang w:val="pt-PT"/>
        </w:rPr>
        <w:t>Ủy</w:t>
      </w:r>
      <w:r w:rsidR="00130D4C" w:rsidRPr="00E96618">
        <w:rPr>
          <w:spacing w:val="2"/>
          <w:lang w:val="pt-PT"/>
        </w:rPr>
        <w:t xml:space="preserve"> ban nhân dân tỉnh</w:t>
      </w:r>
      <w:r w:rsidR="003C57EE" w:rsidRPr="00E96618">
        <w:rPr>
          <w:spacing w:val="2"/>
          <w:lang w:val="vi-VN"/>
        </w:rPr>
        <w:t>,</w:t>
      </w:r>
      <w:r w:rsidR="007740E9" w:rsidRPr="00E96618">
        <w:rPr>
          <w:spacing w:val="2"/>
          <w:lang w:val="pt-PT"/>
        </w:rPr>
        <w:t xml:space="preserve"> với các </w:t>
      </w:r>
      <w:r w:rsidR="00DA1539" w:rsidRPr="00E96618">
        <w:rPr>
          <w:spacing w:val="2"/>
          <w:lang w:val="pt-PT"/>
        </w:rPr>
        <w:t>nội dung</w:t>
      </w:r>
      <w:r w:rsidR="001E189B" w:rsidRPr="00E96618">
        <w:rPr>
          <w:spacing w:val="2"/>
          <w:lang w:val="pt-PT"/>
        </w:rPr>
        <w:t xml:space="preserve"> trọng</w:t>
      </w:r>
      <w:r w:rsidRPr="00E96618">
        <w:rPr>
          <w:spacing w:val="2"/>
          <w:lang w:val="pt-PT"/>
        </w:rPr>
        <w:t xml:space="preserve"> tâm sau: </w:t>
      </w:r>
      <w:r w:rsidR="0055360F" w:rsidRPr="00E96618">
        <w:rPr>
          <w:spacing w:val="2"/>
          <w:lang w:val="pt-PT"/>
        </w:rPr>
        <w:t xml:space="preserve">Mục </w:t>
      </w:r>
      <w:r w:rsidR="006F4998" w:rsidRPr="00E96618">
        <w:rPr>
          <w:spacing w:val="2"/>
          <w:lang w:val="pt-PT"/>
        </w:rPr>
        <w:t xml:space="preserve">tiêu tầm nhìn; </w:t>
      </w:r>
      <w:r w:rsidR="008357A4" w:rsidRPr="00E96618">
        <w:rPr>
          <w:spacing w:val="2"/>
          <w:lang w:val="pt-PT"/>
        </w:rPr>
        <w:t>c</w:t>
      </w:r>
      <w:r w:rsidR="0055360F" w:rsidRPr="00E96618">
        <w:rPr>
          <w:spacing w:val="2"/>
          <w:lang w:val="pt-PT"/>
        </w:rPr>
        <w:t xml:space="preserve">ác </w:t>
      </w:r>
      <w:r w:rsidR="006F4998" w:rsidRPr="00E96618">
        <w:rPr>
          <w:spacing w:val="2"/>
          <w:lang w:val="pt-PT"/>
        </w:rPr>
        <w:t xml:space="preserve">mục tiêu chính; </w:t>
      </w:r>
      <w:r w:rsidR="008357A4" w:rsidRPr="00E96618">
        <w:rPr>
          <w:spacing w:val="2"/>
          <w:lang w:val="pt-PT"/>
        </w:rPr>
        <w:t>b</w:t>
      </w:r>
      <w:r w:rsidR="0055360F" w:rsidRPr="00E96618">
        <w:rPr>
          <w:spacing w:val="2"/>
          <w:lang w:val="pt-PT"/>
        </w:rPr>
        <w:t xml:space="preserve">ốn </w:t>
      </w:r>
      <w:r w:rsidR="006F4998" w:rsidRPr="00E96618">
        <w:rPr>
          <w:spacing w:val="2"/>
          <w:lang w:val="pt-PT"/>
        </w:rPr>
        <w:t>trụ cột kinh tế;</w:t>
      </w:r>
      <w:r w:rsidR="0055360F" w:rsidRPr="00E96618">
        <w:rPr>
          <w:spacing w:val="2"/>
          <w:lang w:val="pt-PT"/>
        </w:rPr>
        <w:t xml:space="preserve"> </w:t>
      </w:r>
      <w:r w:rsidR="008357A4" w:rsidRPr="00E96618">
        <w:rPr>
          <w:spacing w:val="2"/>
          <w:lang w:val="pt-PT"/>
        </w:rPr>
        <w:t>đ</w:t>
      </w:r>
      <w:r w:rsidR="0055360F" w:rsidRPr="00E96618">
        <w:rPr>
          <w:spacing w:val="2"/>
          <w:lang w:val="pt-PT"/>
        </w:rPr>
        <w:t xml:space="preserve">ịnh </w:t>
      </w:r>
      <w:r w:rsidR="00294F99" w:rsidRPr="00E96618">
        <w:rPr>
          <w:spacing w:val="2"/>
          <w:lang w:val="pt-PT"/>
        </w:rPr>
        <w:t>hướng phát triển, giải pháp</w:t>
      </w:r>
      <w:r w:rsidR="00A16D38" w:rsidRPr="00E96618">
        <w:rPr>
          <w:spacing w:val="2"/>
          <w:lang w:val="pt-PT"/>
        </w:rPr>
        <w:t xml:space="preserve"> cụ thể;</w:t>
      </w:r>
      <w:r w:rsidR="00294F99" w:rsidRPr="00E96618">
        <w:rPr>
          <w:spacing w:val="2"/>
          <w:lang w:val="pt-PT"/>
        </w:rPr>
        <w:t xml:space="preserve"> </w:t>
      </w:r>
      <w:r w:rsidR="008357A4" w:rsidRPr="00E96618">
        <w:rPr>
          <w:spacing w:val="2"/>
          <w:lang w:val="pt-PT"/>
        </w:rPr>
        <w:t>c</w:t>
      </w:r>
      <w:r w:rsidR="0055360F" w:rsidRPr="00E96618">
        <w:rPr>
          <w:spacing w:val="2"/>
          <w:lang w:val="pt-PT"/>
        </w:rPr>
        <w:t xml:space="preserve">ác </w:t>
      </w:r>
      <w:r w:rsidR="006F4998" w:rsidRPr="00E96618">
        <w:rPr>
          <w:spacing w:val="2"/>
          <w:lang w:val="pt-PT"/>
        </w:rPr>
        <w:t>giải pháp động lực để thực hiện</w:t>
      </w:r>
      <w:r w:rsidR="0055360F" w:rsidRPr="00E96618">
        <w:rPr>
          <w:spacing w:val="2"/>
          <w:lang w:val="pt-PT"/>
        </w:rPr>
        <w:t xml:space="preserve"> tầm nhìn</w:t>
      </w:r>
      <w:r w:rsidR="003C57EE" w:rsidRPr="00E96618">
        <w:rPr>
          <w:spacing w:val="2"/>
          <w:lang w:val="vi-VN"/>
        </w:rPr>
        <w:t>.</w:t>
      </w:r>
    </w:p>
    <w:p w:rsidR="00185379" w:rsidRPr="00E96618" w:rsidRDefault="006F4998" w:rsidP="004862EB">
      <w:pPr>
        <w:spacing w:before="120" w:after="120"/>
        <w:ind w:firstLine="720"/>
        <w:jc w:val="both"/>
        <w:rPr>
          <w:b/>
          <w:bCs/>
          <w:spacing w:val="2"/>
          <w:sz w:val="2"/>
          <w:lang w:val="pt-PT"/>
        </w:rPr>
      </w:pPr>
      <w:r w:rsidRPr="00E96618">
        <w:rPr>
          <w:i/>
          <w:iCs/>
          <w:spacing w:val="2"/>
          <w:lang w:val="pt-PT"/>
        </w:rPr>
        <w:t>(</w:t>
      </w:r>
      <w:r w:rsidRPr="00E96618">
        <w:rPr>
          <w:i/>
          <w:iCs/>
          <w:lang w:val="pt-PT"/>
        </w:rPr>
        <w:t>Ban hành kèm theo Nghị quyết này</w:t>
      </w:r>
      <w:r w:rsidR="003C57EE" w:rsidRPr="00E96618">
        <w:rPr>
          <w:i/>
          <w:iCs/>
          <w:lang w:val="vi-VN"/>
        </w:rPr>
        <w:t xml:space="preserve"> các nội dung chính của Tầm nhìn phát triển tỉnh Bến Tre </w:t>
      </w:r>
      <w:r w:rsidR="003C57EE" w:rsidRPr="00E96618">
        <w:rPr>
          <w:i/>
          <w:iCs/>
          <w:lang w:val="pt-PT"/>
        </w:rPr>
        <w:t>đến năm 2030 và năm 2045</w:t>
      </w:r>
      <w:r w:rsidRPr="00E96618">
        <w:rPr>
          <w:i/>
          <w:iCs/>
          <w:lang w:val="pt-PT"/>
        </w:rPr>
        <w:t>)</w:t>
      </w:r>
    </w:p>
    <w:p w:rsidR="008A0EF1" w:rsidRPr="00E96618" w:rsidRDefault="004B05E1" w:rsidP="004862EB">
      <w:pPr>
        <w:spacing w:before="120" w:after="120"/>
        <w:ind w:firstLine="720"/>
        <w:jc w:val="both"/>
        <w:rPr>
          <w:b/>
          <w:bCs/>
          <w:spacing w:val="2"/>
          <w:lang w:val="pt-PT"/>
        </w:rPr>
      </w:pPr>
      <w:r w:rsidRPr="00E96618">
        <w:rPr>
          <w:b/>
          <w:bCs/>
          <w:spacing w:val="2"/>
          <w:lang w:val="pt-PT"/>
        </w:rPr>
        <w:t>Đi</w:t>
      </w:r>
      <w:r w:rsidRPr="00E96618">
        <w:rPr>
          <w:b/>
          <w:bCs/>
          <w:spacing w:val="2"/>
          <w:rtl/>
          <w:lang w:val="pt-PT"/>
        </w:rPr>
        <w:t>ề</w:t>
      </w:r>
      <w:r w:rsidRPr="00E96618">
        <w:rPr>
          <w:b/>
          <w:bCs/>
          <w:spacing w:val="2"/>
          <w:lang w:val="pt-PT"/>
        </w:rPr>
        <w:t xml:space="preserve">u </w:t>
      </w:r>
      <w:r w:rsidR="007740E9" w:rsidRPr="00E96618">
        <w:rPr>
          <w:b/>
          <w:bCs/>
          <w:spacing w:val="2"/>
          <w:lang w:val="pt-PT"/>
        </w:rPr>
        <w:t>2</w:t>
      </w:r>
      <w:r w:rsidRPr="00E96618">
        <w:rPr>
          <w:b/>
          <w:bCs/>
          <w:spacing w:val="2"/>
          <w:lang w:val="pt-PT"/>
        </w:rPr>
        <w:t xml:space="preserve">. Tổ chức thực hiện </w:t>
      </w:r>
      <w:r w:rsidR="008A0EF1" w:rsidRPr="00E96618">
        <w:rPr>
          <w:b/>
          <w:bCs/>
          <w:spacing w:val="2"/>
          <w:lang w:val="pt-PT"/>
        </w:rPr>
        <w:t xml:space="preserve"> </w:t>
      </w:r>
    </w:p>
    <w:p w:rsidR="008A0EF1" w:rsidRPr="00E96618" w:rsidRDefault="004B05E1" w:rsidP="004862EB">
      <w:pPr>
        <w:spacing w:before="120" w:after="120"/>
        <w:ind w:firstLine="720"/>
        <w:jc w:val="both"/>
        <w:rPr>
          <w:spacing w:val="2"/>
          <w:lang w:val="pt-PT"/>
        </w:rPr>
      </w:pPr>
      <w:r w:rsidRPr="00E96618">
        <w:rPr>
          <w:spacing w:val="2"/>
          <w:lang w:val="pt-PT"/>
        </w:rPr>
        <w:t xml:space="preserve">1. Ủy ban nhân dân tỉnh tổ chức triển khai </w:t>
      </w:r>
      <w:r w:rsidR="00B329CF" w:rsidRPr="00E96618">
        <w:rPr>
          <w:spacing w:val="2"/>
          <w:lang w:val="pt-PT"/>
        </w:rPr>
        <w:t>thực hiện Nghị quyết,</w:t>
      </w:r>
      <w:r w:rsidR="00406AEF" w:rsidRPr="00E96618">
        <w:rPr>
          <w:spacing w:val="2"/>
          <w:lang w:val="pt-PT"/>
        </w:rPr>
        <w:t xml:space="preserve"> </w:t>
      </w:r>
      <w:r w:rsidR="002B093C" w:rsidRPr="00E96618">
        <w:rPr>
          <w:spacing w:val="2"/>
          <w:lang w:val="pt-PT"/>
        </w:rPr>
        <w:t xml:space="preserve">xem xét, </w:t>
      </w:r>
      <w:r w:rsidR="00406AEF" w:rsidRPr="00E96618">
        <w:rPr>
          <w:spacing w:val="2"/>
          <w:lang w:val="pt-PT"/>
        </w:rPr>
        <w:t xml:space="preserve">lồng ghép các </w:t>
      </w:r>
      <w:r w:rsidR="00901CDF" w:rsidRPr="00E96618">
        <w:rPr>
          <w:spacing w:val="2"/>
          <w:lang w:val="pt-PT"/>
        </w:rPr>
        <w:t>mục tiêu</w:t>
      </w:r>
      <w:r w:rsidR="00406AEF" w:rsidRPr="00E96618">
        <w:rPr>
          <w:spacing w:val="2"/>
          <w:lang w:val="pt-PT"/>
        </w:rPr>
        <w:t xml:space="preserve">, định hướng và </w:t>
      </w:r>
      <w:r w:rsidR="00901CDF" w:rsidRPr="00E96618">
        <w:rPr>
          <w:spacing w:val="2"/>
          <w:lang w:val="pt-PT"/>
        </w:rPr>
        <w:t>sáng kiến</w:t>
      </w:r>
      <w:r w:rsidR="00ED79AC" w:rsidRPr="00E96618">
        <w:rPr>
          <w:spacing w:val="2"/>
          <w:lang w:val="pt-PT"/>
        </w:rPr>
        <w:t xml:space="preserve"> vào quy hoạch, chương trình, </w:t>
      </w:r>
      <w:r w:rsidR="00406AEF" w:rsidRPr="00E96618">
        <w:rPr>
          <w:spacing w:val="2"/>
          <w:lang w:val="pt-PT"/>
        </w:rPr>
        <w:t>kế hoạch phát triển kinh tế - xã hội 5 năm và hàng năm</w:t>
      </w:r>
      <w:r w:rsidR="00E726CC" w:rsidRPr="00E96618">
        <w:rPr>
          <w:spacing w:val="2"/>
          <w:lang w:val="pt-PT"/>
        </w:rPr>
        <w:t xml:space="preserve"> của tỉnh</w:t>
      </w:r>
      <w:r w:rsidR="00406AEF" w:rsidRPr="00E96618">
        <w:rPr>
          <w:spacing w:val="2"/>
          <w:lang w:val="pt-PT"/>
        </w:rPr>
        <w:t>.</w:t>
      </w:r>
    </w:p>
    <w:p w:rsidR="008A0EF1" w:rsidRPr="00E96618" w:rsidRDefault="007740E9" w:rsidP="004862EB">
      <w:pPr>
        <w:spacing w:before="120" w:after="120"/>
        <w:ind w:firstLine="720"/>
        <w:jc w:val="both"/>
        <w:rPr>
          <w:spacing w:val="2"/>
          <w:lang w:val="pt-PT"/>
        </w:rPr>
      </w:pPr>
      <w:r w:rsidRPr="00E96618">
        <w:rPr>
          <w:spacing w:val="2"/>
          <w:lang w:val="pt-PT"/>
        </w:rPr>
        <w:t>2.</w:t>
      </w:r>
      <w:r w:rsidR="004B05E1" w:rsidRPr="00E96618">
        <w:rPr>
          <w:spacing w:val="2"/>
          <w:lang w:val="pt-PT"/>
        </w:rPr>
        <w:t xml:space="preserve"> Thư</w:t>
      </w:r>
      <w:r w:rsidR="004B05E1" w:rsidRPr="00E96618">
        <w:rPr>
          <w:spacing w:val="2"/>
          <w:rtl/>
          <w:lang w:val="pt-PT"/>
        </w:rPr>
        <w:t>ờ</w:t>
      </w:r>
      <w:r w:rsidR="004B05E1" w:rsidRPr="00E96618">
        <w:rPr>
          <w:spacing w:val="2"/>
          <w:lang w:val="pt-PT"/>
        </w:rPr>
        <w:t>ng tr</w:t>
      </w:r>
      <w:r w:rsidR="004B05E1" w:rsidRPr="00E96618">
        <w:rPr>
          <w:spacing w:val="2"/>
          <w:rtl/>
          <w:lang w:val="pt-PT"/>
        </w:rPr>
        <w:t>ự</w:t>
      </w:r>
      <w:r w:rsidR="004B05E1" w:rsidRPr="00E96618">
        <w:rPr>
          <w:spacing w:val="2"/>
          <w:lang w:val="pt-PT"/>
        </w:rPr>
        <w:t>c H</w:t>
      </w:r>
      <w:r w:rsidR="004B05E1" w:rsidRPr="00E96618">
        <w:rPr>
          <w:spacing w:val="2"/>
          <w:rtl/>
          <w:lang w:val="pt-PT"/>
        </w:rPr>
        <w:t>ộ</w:t>
      </w:r>
      <w:r w:rsidR="004B05E1" w:rsidRPr="00E96618">
        <w:rPr>
          <w:spacing w:val="2"/>
          <w:lang w:val="pt-PT"/>
        </w:rPr>
        <w:t>i đ</w:t>
      </w:r>
      <w:r w:rsidR="004B05E1" w:rsidRPr="00E96618">
        <w:rPr>
          <w:spacing w:val="2"/>
          <w:rtl/>
          <w:lang w:val="pt-PT"/>
        </w:rPr>
        <w:t>ồ</w:t>
      </w:r>
      <w:r w:rsidR="004B05E1" w:rsidRPr="00E96618">
        <w:rPr>
          <w:spacing w:val="2"/>
          <w:lang w:val="pt-PT"/>
        </w:rPr>
        <w:t>ng nhân dân t</w:t>
      </w:r>
      <w:r w:rsidR="004B05E1" w:rsidRPr="00E96618">
        <w:rPr>
          <w:spacing w:val="2"/>
          <w:rtl/>
          <w:lang w:val="pt-PT"/>
        </w:rPr>
        <w:t>ỉ</w:t>
      </w:r>
      <w:r w:rsidR="004B05E1" w:rsidRPr="00E96618">
        <w:rPr>
          <w:spacing w:val="2"/>
          <w:lang w:val="pt-PT"/>
        </w:rPr>
        <w:t>nh, các Ban H</w:t>
      </w:r>
      <w:r w:rsidR="004B05E1" w:rsidRPr="00E96618">
        <w:rPr>
          <w:spacing w:val="2"/>
          <w:rtl/>
          <w:lang w:val="pt-PT"/>
        </w:rPr>
        <w:t>ộ</w:t>
      </w:r>
      <w:r w:rsidR="004B05E1" w:rsidRPr="00E96618">
        <w:rPr>
          <w:spacing w:val="2"/>
          <w:lang w:val="pt-PT"/>
        </w:rPr>
        <w:t>i đ</w:t>
      </w:r>
      <w:r w:rsidR="004B05E1" w:rsidRPr="00E96618">
        <w:rPr>
          <w:spacing w:val="2"/>
          <w:rtl/>
          <w:lang w:val="pt-PT"/>
        </w:rPr>
        <w:t>ồ</w:t>
      </w:r>
      <w:r w:rsidR="004B05E1" w:rsidRPr="00E96618">
        <w:rPr>
          <w:spacing w:val="2"/>
          <w:lang w:val="pt-PT"/>
        </w:rPr>
        <w:t>ng nhân dân t</w:t>
      </w:r>
      <w:r w:rsidR="004B05E1" w:rsidRPr="00E96618">
        <w:rPr>
          <w:spacing w:val="2"/>
          <w:rtl/>
          <w:lang w:val="pt-PT"/>
        </w:rPr>
        <w:t>ỉ</w:t>
      </w:r>
      <w:r w:rsidR="004B05E1" w:rsidRPr="00E96618">
        <w:rPr>
          <w:spacing w:val="2"/>
          <w:lang w:val="pt-PT"/>
        </w:rPr>
        <w:t>nh và đ</w:t>
      </w:r>
      <w:r w:rsidR="004B05E1" w:rsidRPr="00E96618">
        <w:rPr>
          <w:spacing w:val="2"/>
          <w:rtl/>
          <w:lang w:val="pt-PT"/>
        </w:rPr>
        <w:t>ạ</w:t>
      </w:r>
      <w:r w:rsidR="004B05E1" w:rsidRPr="00E96618">
        <w:rPr>
          <w:spacing w:val="2"/>
          <w:lang w:val="pt-PT"/>
        </w:rPr>
        <w:t>i bi</w:t>
      </w:r>
      <w:r w:rsidR="004B05E1" w:rsidRPr="00E96618">
        <w:rPr>
          <w:spacing w:val="2"/>
          <w:rtl/>
          <w:lang w:val="pt-PT"/>
        </w:rPr>
        <w:t>ể</w:t>
      </w:r>
      <w:r w:rsidR="004B05E1" w:rsidRPr="00E96618">
        <w:rPr>
          <w:spacing w:val="2"/>
          <w:lang w:val="pt-PT"/>
        </w:rPr>
        <w:t>u H</w:t>
      </w:r>
      <w:r w:rsidR="004B05E1" w:rsidRPr="00E96618">
        <w:rPr>
          <w:spacing w:val="2"/>
          <w:rtl/>
          <w:lang w:val="pt-PT"/>
        </w:rPr>
        <w:t>ộ</w:t>
      </w:r>
      <w:r w:rsidR="004B05E1" w:rsidRPr="00E96618">
        <w:rPr>
          <w:spacing w:val="2"/>
          <w:lang w:val="pt-PT"/>
        </w:rPr>
        <w:t>i đ</w:t>
      </w:r>
      <w:r w:rsidR="004B05E1" w:rsidRPr="00E96618">
        <w:rPr>
          <w:spacing w:val="2"/>
          <w:rtl/>
          <w:lang w:val="pt-PT"/>
        </w:rPr>
        <w:t>ồ</w:t>
      </w:r>
      <w:r w:rsidR="004B05E1" w:rsidRPr="00E96618">
        <w:rPr>
          <w:spacing w:val="2"/>
          <w:lang w:val="pt-PT"/>
        </w:rPr>
        <w:t>ng nhân dân t</w:t>
      </w:r>
      <w:r w:rsidR="004B05E1" w:rsidRPr="00E96618">
        <w:rPr>
          <w:spacing w:val="2"/>
          <w:rtl/>
          <w:lang w:val="pt-PT"/>
        </w:rPr>
        <w:t>ỉ</w:t>
      </w:r>
      <w:r w:rsidR="004B05E1" w:rsidRPr="00E96618">
        <w:rPr>
          <w:spacing w:val="2"/>
          <w:lang w:val="pt-PT"/>
        </w:rPr>
        <w:t>nh giám sát vi</w:t>
      </w:r>
      <w:r w:rsidR="004B05E1" w:rsidRPr="00E96618">
        <w:rPr>
          <w:spacing w:val="2"/>
          <w:rtl/>
          <w:lang w:val="pt-PT"/>
        </w:rPr>
        <w:t>ệ</w:t>
      </w:r>
      <w:r w:rsidR="004B05E1" w:rsidRPr="00E96618">
        <w:rPr>
          <w:spacing w:val="2"/>
          <w:lang w:val="pt-PT"/>
        </w:rPr>
        <w:t>c th</w:t>
      </w:r>
      <w:r w:rsidR="004B05E1" w:rsidRPr="00E96618">
        <w:rPr>
          <w:spacing w:val="2"/>
          <w:rtl/>
          <w:lang w:val="pt-PT"/>
        </w:rPr>
        <w:t>ự</w:t>
      </w:r>
      <w:r w:rsidR="004B05E1" w:rsidRPr="00E96618">
        <w:rPr>
          <w:spacing w:val="2"/>
          <w:lang w:val="pt-PT"/>
        </w:rPr>
        <w:t>c hi</w:t>
      </w:r>
      <w:r w:rsidR="004B05E1" w:rsidRPr="00E96618">
        <w:rPr>
          <w:spacing w:val="2"/>
          <w:rtl/>
          <w:lang w:val="pt-PT"/>
        </w:rPr>
        <w:t>ệ</w:t>
      </w:r>
      <w:r w:rsidR="004B05E1" w:rsidRPr="00E96618">
        <w:rPr>
          <w:spacing w:val="2"/>
          <w:lang w:val="pt-PT"/>
        </w:rPr>
        <w:t>n Ngh</w:t>
      </w:r>
      <w:r w:rsidR="004B05E1" w:rsidRPr="00E96618">
        <w:rPr>
          <w:spacing w:val="2"/>
          <w:rtl/>
          <w:lang w:val="pt-PT"/>
        </w:rPr>
        <w:t>ị</w:t>
      </w:r>
      <w:r w:rsidR="004B05E1" w:rsidRPr="00E96618">
        <w:rPr>
          <w:spacing w:val="2"/>
          <w:lang w:val="pt-PT"/>
        </w:rPr>
        <w:t xml:space="preserve"> quy</w:t>
      </w:r>
      <w:r w:rsidR="004B05E1" w:rsidRPr="00E96618">
        <w:rPr>
          <w:spacing w:val="2"/>
          <w:rtl/>
          <w:lang w:val="pt-PT"/>
        </w:rPr>
        <w:t>ế</w:t>
      </w:r>
      <w:r w:rsidR="004B05E1" w:rsidRPr="00E96618">
        <w:rPr>
          <w:spacing w:val="2"/>
          <w:lang w:val="pt-PT"/>
        </w:rPr>
        <w:t xml:space="preserve">t. </w:t>
      </w:r>
    </w:p>
    <w:p w:rsidR="00C641F3" w:rsidRPr="00E96618" w:rsidRDefault="004B05E1" w:rsidP="004862EB">
      <w:pPr>
        <w:spacing w:before="120" w:after="120"/>
        <w:ind w:firstLine="720"/>
        <w:jc w:val="both"/>
        <w:rPr>
          <w:spacing w:val="2"/>
          <w:lang w:val="pt-PT"/>
        </w:rPr>
      </w:pPr>
      <w:bookmarkStart w:id="5" w:name="_Hlk53739515"/>
      <w:r w:rsidRPr="00E96618">
        <w:rPr>
          <w:spacing w:val="2"/>
          <w:lang w:val="pt-PT"/>
        </w:rPr>
        <w:t>Nghị quy</w:t>
      </w:r>
      <w:r w:rsidRPr="00E96618">
        <w:rPr>
          <w:spacing w:val="2"/>
          <w:rtl/>
          <w:lang w:val="pt-PT"/>
        </w:rPr>
        <w:t>ế</w:t>
      </w:r>
      <w:r w:rsidRPr="00E96618">
        <w:rPr>
          <w:spacing w:val="2"/>
          <w:lang w:val="pt-PT"/>
        </w:rPr>
        <w:t xml:space="preserve">t này đã được Hội đồng nhân dân tỉnh Bến Tre khóa X, </w:t>
      </w:r>
      <w:r w:rsidR="001D6FD8" w:rsidRPr="00E96618">
        <w:rPr>
          <w:spacing w:val="2"/>
          <w:lang w:val="pt-PT"/>
        </w:rPr>
        <w:t>k</w:t>
      </w:r>
      <w:r w:rsidRPr="00E96618">
        <w:rPr>
          <w:spacing w:val="2"/>
          <w:lang w:val="pt-PT"/>
        </w:rPr>
        <w:t xml:space="preserve">ỳ họp </w:t>
      </w:r>
      <w:r w:rsidR="00C27CD2" w:rsidRPr="00E96618">
        <w:rPr>
          <w:spacing w:val="2"/>
          <w:lang w:val="pt-PT"/>
        </w:rPr>
        <w:t>t</w:t>
      </w:r>
      <w:r w:rsidRPr="00E96618">
        <w:rPr>
          <w:spacing w:val="2"/>
          <w:lang w:val="pt-PT"/>
        </w:rPr>
        <w:t xml:space="preserve">hứ </w:t>
      </w:r>
      <w:r w:rsidR="00C27CD2" w:rsidRPr="00E96618">
        <w:rPr>
          <w:spacing w:val="2"/>
          <w:lang w:val="pt-PT"/>
        </w:rPr>
        <w:t>2</w:t>
      </w:r>
      <w:r w:rsidR="00C72F39" w:rsidRPr="00E96618">
        <w:rPr>
          <w:spacing w:val="2"/>
          <w:lang w:val="pt-PT"/>
        </w:rPr>
        <w:t xml:space="preserve"> </w:t>
      </w:r>
      <w:r w:rsidRPr="00E96618">
        <w:rPr>
          <w:spacing w:val="2"/>
          <w:lang w:val="pt-PT"/>
        </w:rPr>
        <w:t>thông</w:t>
      </w:r>
      <w:r w:rsidR="00BC0FA7" w:rsidRPr="00E96618">
        <w:rPr>
          <w:spacing w:val="2"/>
          <w:lang w:val="pt-PT"/>
        </w:rPr>
        <w:t xml:space="preserve"> qua ngày</w:t>
      </w:r>
      <w:r w:rsidR="00ED79AC" w:rsidRPr="00E96618">
        <w:rPr>
          <w:spacing w:val="2"/>
          <w:lang w:val="vi-VN"/>
        </w:rPr>
        <w:t xml:space="preserve"> 2</w:t>
      </w:r>
      <w:r w:rsidR="00ED79AC" w:rsidRPr="00E96618">
        <w:rPr>
          <w:spacing w:val="2"/>
        </w:rPr>
        <w:t>4</w:t>
      </w:r>
      <w:r w:rsidR="00BC0FA7" w:rsidRPr="00E96618">
        <w:rPr>
          <w:spacing w:val="2"/>
          <w:lang w:val="pt-PT"/>
        </w:rPr>
        <w:t xml:space="preserve"> tháng </w:t>
      </w:r>
      <w:r w:rsidR="00A57920" w:rsidRPr="00E96618">
        <w:rPr>
          <w:spacing w:val="2"/>
          <w:lang w:val="pt-PT"/>
        </w:rPr>
        <w:t>8</w:t>
      </w:r>
      <w:r w:rsidR="00BC0FA7" w:rsidRPr="00E96618">
        <w:rPr>
          <w:spacing w:val="2"/>
          <w:lang w:val="pt-PT"/>
        </w:rPr>
        <w:t xml:space="preserve"> năm 202</w:t>
      </w:r>
      <w:r w:rsidR="00E33CDC" w:rsidRPr="00E96618">
        <w:rPr>
          <w:spacing w:val="2"/>
          <w:lang w:val="pt-PT"/>
        </w:rPr>
        <w:t>1</w:t>
      </w:r>
      <w:r w:rsidRPr="00E96618">
        <w:rPr>
          <w:spacing w:val="2"/>
          <w:lang w:val="pt-PT"/>
        </w:rPr>
        <w:t xml:space="preserve"> và có </w:t>
      </w:r>
      <w:r w:rsidR="00F3646B" w:rsidRPr="00E96618">
        <w:rPr>
          <w:spacing w:val="2"/>
          <w:lang w:val="pt-PT"/>
        </w:rPr>
        <w:t xml:space="preserve">hiệu lực thi hành kể từ ngày </w:t>
      </w:r>
      <w:r w:rsidR="00B329CF" w:rsidRPr="00E96618">
        <w:rPr>
          <w:spacing w:val="2"/>
          <w:lang w:val="pt-PT"/>
        </w:rPr>
        <w:t>Hội đồng nhân dân tỉnh thông qua</w:t>
      </w:r>
      <w:r w:rsidRPr="00E96618">
        <w:rPr>
          <w:spacing w:val="2"/>
          <w:lang w:val="pt-PT"/>
        </w:rPr>
        <w:t>./.</w:t>
      </w:r>
    </w:p>
    <w:tbl>
      <w:tblPr>
        <w:tblW w:w="4957" w:type="pct"/>
        <w:tblLook w:val="00A0" w:firstRow="1" w:lastRow="0" w:firstColumn="1" w:lastColumn="0" w:noHBand="0" w:noVBand="0"/>
      </w:tblPr>
      <w:tblGrid>
        <w:gridCol w:w="5145"/>
        <w:gridCol w:w="4570"/>
      </w:tblGrid>
      <w:tr w:rsidR="00E96618" w:rsidRPr="00E96618" w:rsidTr="00D96A31">
        <w:trPr>
          <w:trHeight w:val="629"/>
        </w:trPr>
        <w:tc>
          <w:tcPr>
            <w:tcW w:w="2648" w:type="pct"/>
            <w:tcMar>
              <w:top w:w="80" w:type="dxa"/>
              <w:left w:w="80" w:type="dxa"/>
              <w:bottom w:w="80" w:type="dxa"/>
              <w:right w:w="80" w:type="dxa"/>
            </w:tcMar>
          </w:tcPr>
          <w:p w:rsidR="00F64377" w:rsidRPr="00E96618" w:rsidRDefault="00F64377" w:rsidP="00A6279E">
            <w:pPr>
              <w:rPr>
                <w:sz w:val="22"/>
                <w:szCs w:val="22"/>
                <w:lang w:val="nl-NL"/>
              </w:rPr>
            </w:pPr>
          </w:p>
        </w:tc>
        <w:tc>
          <w:tcPr>
            <w:tcW w:w="2352" w:type="pct"/>
            <w:tcMar>
              <w:top w:w="80" w:type="dxa"/>
              <w:left w:w="80" w:type="dxa"/>
              <w:bottom w:w="80" w:type="dxa"/>
              <w:right w:w="80" w:type="dxa"/>
            </w:tcMar>
          </w:tcPr>
          <w:p w:rsidR="008A0EF1" w:rsidRPr="002445A2" w:rsidRDefault="004B05E1" w:rsidP="00D96A31">
            <w:pPr>
              <w:jc w:val="center"/>
              <w:rPr>
                <w:b/>
                <w:sz w:val="8"/>
                <w:lang w:val="pt-BR"/>
              </w:rPr>
            </w:pPr>
            <w:r w:rsidRPr="00E96618">
              <w:rPr>
                <w:b/>
                <w:bCs/>
                <w:lang w:val="pt-BR"/>
              </w:rPr>
              <w:t>CHỦ TỊCH</w:t>
            </w:r>
          </w:p>
          <w:p w:rsidR="00E51E8A" w:rsidRPr="00E96618" w:rsidRDefault="00E51E8A" w:rsidP="00D96A31">
            <w:pPr>
              <w:jc w:val="center"/>
              <w:rPr>
                <w:b/>
                <w:lang w:val="pt-BR"/>
              </w:rPr>
            </w:pPr>
          </w:p>
          <w:p w:rsidR="00E51E8A" w:rsidRPr="00E96618" w:rsidRDefault="00E51E8A" w:rsidP="00D96A31">
            <w:pPr>
              <w:jc w:val="center"/>
              <w:rPr>
                <w:b/>
                <w:lang w:val="pt-BR"/>
              </w:rPr>
            </w:pPr>
            <w:r w:rsidRPr="00E96618">
              <w:rPr>
                <w:b/>
                <w:lang w:val="pt-BR"/>
              </w:rPr>
              <w:t>Hồ Thị Hoàng Yến</w:t>
            </w:r>
          </w:p>
        </w:tc>
      </w:tr>
      <w:bookmarkEnd w:id="5"/>
    </w:tbl>
    <w:p w:rsidR="006F4998" w:rsidRPr="00E96618" w:rsidRDefault="006F4998" w:rsidP="006F4998">
      <w:pPr>
        <w:rPr>
          <w:b/>
          <w:bCs/>
          <w:sz w:val="26"/>
          <w:szCs w:val="26"/>
          <w:lang w:val="nl-NL"/>
        </w:rPr>
        <w:sectPr w:rsidR="006F4998" w:rsidRPr="00E96618" w:rsidSect="002445A2">
          <w:headerReference w:type="default" r:id="rId9"/>
          <w:pgSz w:w="11907" w:h="16840" w:code="9"/>
          <w:pgMar w:top="1361" w:right="1134" w:bottom="1134" w:left="1134" w:header="510" w:footer="510" w:gutter="0"/>
          <w:pgNumType w:start="1" w:chapSep="period"/>
          <w:cols w:space="720"/>
          <w:titlePg/>
          <w:docGrid w:linePitch="381"/>
        </w:sectPr>
      </w:pPr>
    </w:p>
    <w:tbl>
      <w:tblPr>
        <w:tblW w:w="939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3431"/>
        <w:gridCol w:w="5960"/>
      </w:tblGrid>
      <w:tr w:rsidR="000F37B1" w:rsidRPr="00E96618" w:rsidTr="00AD0984">
        <w:trPr>
          <w:trHeight w:val="1080"/>
          <w:jc w:val="center"/>
        </w:trPr>
        <w:tc>
          <w:tcPr>
            <w:tcW w:w="3431" w:type="dxa"/>
            <w:tcBorders>
              <w:top w:val="nil"/>
              <w:left w:val="nil"/>
              <w:bottom w:val="nil"/>
              <w:right w:val="nil"/>
            </w:tcBorders>
            <w:tcMar>
              <w:top w:w="80" w:type="dxa"/>
              <w:left w:w="80" w:type="dxa"/>
              <w:bottom w:w="80" w:type="dxa"/>
              <w:right w:w="80" w:type="dxa"/>
            </w:tcMar>
          </w:tcPr>
          <w:p w:rsidR="000F37B1" w:rsidRPr="00E96618" w:rsidRDefault="000F37B1" w:rsidP="00962BFF">
            <w:pPr>
              <w:jc w:val="center"/>
              <w:rPr>
                <w:b/>
                <w:bCs/>
                <w:sz w:val="26"/>
                <w:szCs w:val="26"/>
              </w:rPr>
            </w:pPr>
            <w:r w:rsidRPr="00E96618">
              <w:rPr>
                <w:b/>
                <w:bCs/>
                <w:sz w:val="26"/>
                <w:szCs w:val="26"/>
              </w:rPr>
              <w:lastRenderedPageBreak/>
              <w:t>HỘI ĐỒNG NHÂN DÂN</w:t>
            </w:r>
          </w:p>
          <w:p w:rsidR="000F37B1" w:rsidRPr="00E96618" w:rsidRDefault="000F37B1" w:rsidP="00962BFF">
            <w:pPr>
              <w:jc w:val="center"/>
              <w:rPr>
                <w:sz w:val="26"/>
                <w:szCs w:val="26"/>
              </w:rPr>
            </w:pPr>
            <w:r w:rsidRPr="00E96618">
              <w:rPr>
                <w:b/>
                <w:bCs/>
                <w:sz w:val="26"/>
                <w:szCs w:val="26"/>
              </w:rPr>
              <w:t>T</w:t>
            </w:r>
            <w:r w:rsidRPr="00E96618">
              <w:rPr>
                <w:b/>
                <w:bCs/>
                <w:sz w:val="26"/>
                <w:szCs w:val="26"/>
                <w:lang w:val="ar-SA"/>
              </w:rPr>
              <w:t>Ỉ</w:t>
            </w:r>
            <w:r w:rsidRPr="00E96618">
              <w:rPr>
                <w:b/>
                <w:bCs/>
                <w:sz w:val="26"/>
                <w:szCs w:val="26"/>
              </w:rPr>
              <w:t>NH B</w:t>
            </w:r>
            <w:r w:rsidRPr="00E96618">
              <w:rPr>
                <w:b/>
                <w:bCs/>
                <w:sz w:val="26"/>
                <w:szCs w:val="26"/>
                <w:lang w:val="ar-SA"/>
              </w:rPr>
              <w:t>Ế</w:t>
            </w:r>
            <w:r w:rsidRPr="00E96618">
              <w:rPr>
                <w:b/>
                <w:bCs/>
                <w:sz w:val="26"/>
                <w:szCs w:val="26"/>
              </w:rPr>
              <w:t>N TRE</w:t>
            </w:r>
          </w:p>
          <w:p w:rsidR="000F37B1" w:rsidRPr="00E96618" w:rsidRDefault="00224162" w:rsidP="00962BFF">
            <w:pPr>
              <w:spacing w:before="200"/>
              <w:jc w:val="center"/>
              <w:rPr>
                <w:sz w:val="26"/>
                <w:szCs w:val="26"/>
              </w:rPr>
            </w:pPr>
            <w:r>
              <w:rPr>
                <w:noProof/>
                <w:sz w:val="26"/>
                <w:szCs w:val="26"/>
              </w:rPr>
              <w:pict>
                <v:line id="_x0000_s1036" style="position:absolute;left:0;text-align:left;z-index:251667456;visibility:visible;mso-wrap-distance-top:-1e-4mm;mso-wrap-distance-bottom:-1e-4mm" from="50.3pt,.45pt" to="10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">
                  <o:lock v:ext="edit" shapetype="f"/>
                </v:line>
              </w:pict>
            </w:r>
          </w:p>
        </w:tc>
        <w:tc>
          <w:tcPr>
            <w:tcW w:w="5960" w:type="dxa"/>
            <w:tcBorders>
              <w:top w:val="nil"/>
              <w:left w:val="nil"/>
              <w:bottom w:val="nil"/>
              <w:right w:val="nil"/>
            </w:tcBorders>
            <w:tcMar>
              <w:top w:w="80" w:type="dxa"/>
              <w:left w:w="80" w:type="dxa"/>
              <w:bottom w:w="80" w:type="dxa"/>
              <w:right w:w="108" w:type="dxa"/>
            </w:tcMar>
          </w:tcPr>
          <w:p w:rsidR="000F37B1" w:rsidRPr="00E96618" w:rsidRDefault="000F37B1" w:rsidP="00962BFF">
            <w:pPr>
              <w:jc w:val="center"/>
              <w:rPr>
                <w:b/>
                <w:bCs/>
                <w:sz w:val="26"/>
                <w:szCs w:val="26"/>
              </w:rPr>
            </w:pPr>
            <w:r w:rsidRPr="00E96618">
              <w:rPr>
                <w:b/>
                <w:bCs/>
                <w:sz w:val="26"/>
                <w:szCs w:val="26"/>
              </w:rPr>
              <w:t>CỘNG HÒA XÃ HỘI CHỦ NGHĨA VIỆT NAM</w:t>
            </w:r>
          </w:p>
          <w:p w:rsidR="000F37B1" w:rsidRPr="00E96618" w:rsidRDefault="000F37B1" w:rsidP="00962BFF">
            <w:pPr>
              <w:jc w:val="center"/>
              <w:rPr>
                <w:b/>
                <w:bCs/>
                <w:iCs/>
              </w:rPr>
            </w:pPr>
            <w:r w:rsidRPr="00E96618">
              <w:rPr>
                <w:b/>
                <w:bCs/>
                <w:iCs/>
              </w:rPr>
              <w:t>Độc lập - Tự do - Hạnh phúc</w:t>
            </w:r>
          </w:p>
          <w:p w:rsidR="000F37B1" w:rsidRPr="00E96618" w:rsidRDefault="00224162" w:rsidP="00962BFF">
            <w:pPr>
              <w:spacing w:before="180"/>
              <w:jc w:val="center"/>
              <w:rPr>
                <w:i/>
                <w:iCs/>
                <w:sz w:val="26"/>
                <w:szCs w:val="26"/>
                <w:lang w:val="nb-NO"/>
              </w:rPr>
            </w:pPr>
            <w:r>
              <w:rPr>
                <w:i/>
                <w:iCs/>
                <w:noProof/>
                <w:sz w:val="26"/>
                <w:szCs w:val="26"/>
              </w:rPr>
              <w:pict>
                <v:line id="_x0000_s1035" style="position:absolute;left:0;text-align:left;z-index:251666432;visibility:visible;mso-wrap-distance-top:-1e-4mm;mso-wrap-distance-bottom:-1e-4mm" from="57.5pt,0" to="22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">
                  <o:lock v:ext="edit" shapetype="f"/>
                </v:line>
              </w:pict>
            </w:r>
          </w:p>
        </w:tc>
      </w:tr>
    </w:tbl>
    <w:p w:rsidR="00E9192C" w:rsidRPr="00E96618" w:rsidRDefault="00E9192C" w:rsidP="003C57EE">
      <w:pPr>
        <w:jc w:val="center"/>
        <w:rPr>
          <w:b/>
        </w:rPr>
      </w:pPr>
      <w:r w:rsidRPr="00E96618">
        <w:rPr>
          <w:b/>
        </w:rPr>
        <w:t>TẦM NHÌN PHÁT TRIỂN TỈNH BẾN TRE</w:t>
      </w:r>
    </w:p>
    <w:p w:rsidR="00E9192C" w:rsidRPr="00E96618" w:rsidRDefault="00E9192C" w:rsidP="003C57EE">
      <w:pPr>
        <w:spacing w:after="120"/>
        <w:jc w:val="center"/>
        <w:rPr>
          <w:b/>
        </w:rPr>
      </w:pPr>
      <w:r w:rsidRPr="00E96618">
        <w:rPr>
          <w:b/>
        </w:rPr>
        <w:t xml:space="preserve">ĐẾN NĂM 2030 VÀ </w:t>
      </w:r>
      <w:bookmarkStart w:id="6" w:name="_GoBack"/>
      <w:bookmarkEnd w:id="6"/>
      <w:r w:rsidRPr="00E96618">
        <w:rPr>
          <w:b/>
        </w:rPr>
        <w:t>NĂM 2045</w:t>
      </w:r>
    </w:p>
    <w:p w:rsidR="003C57EE" w:rsidRPr="00E96618" w:rsidRDefault="006F4998" w:rsidP="00BE01B2">
      <w:pPr>
        <w:jc w:val="center"/>
        <w:rPr>
          <w:bCs/>
          <w:i/>
          <w:iCs/>
        </w:rPr>
      </w:pPr>
      <w:r w:rsidRPr="00E96618">
        <w:rPr>
          <w:bCs/>
          <w:i/>
          <w:iCs/>
        </w:rPr>
        <w:t>(</w:t>
      </w:r>
      <w:r w:rsidR="008B2E1F">
        <w:rPr>
          <w:bCs/>
          <w:i/>
          <w:iCs/>
        </w:rPr>
        <w:t>K</w:t>
      </w:r>
      <w:r w:rsidR="00BE5FE6">
        <w:rPr>
          <w:bCs/>
          <w:i/>
          <w:iCs/>
        </w:rPr>
        <w:t>èm theo Nghị quyết số 48</w:t>
      </w:r>
      <w:r w:rsidRPr="00E96618">
        <w:rPr>
          <w:bCs/>
          <w:i/>
          <w:iCs/>
        </w:rPr>
        <w:t xml:space="preserve">/NQ-HĐND ngày </w:t>
      </w:r>
      <w:r w:rsidR="00BE5FE6">
        <w:rPr>
          <w:bCs/>
          <w:i/>
          <w:iCs/>
        </w:rPr>
        <w:t>24</w:t>
      </w:r>
      <w:r w:rsidR="00BE01B2" w:rsidRPr="00E96618">
        <w:rPr>
          <w:bCs/>
          <w:i/>
          <w:iCs/>
        </w:rPr>
        <w:t xml:space="preserve"> tháng 8 năm </w:t>
      </w:r>
      <w:r w:rsidRPr="00E96618">
        <w:rPr>
          <w:bCs/>
          <w:i/>
          <w:iCs/>
        </w:rPr>
        <w:t>2021</w:t>
      </w:r>
    </w:p>
    <w:p w:rsidR="006F4998" w:rsidRPr="00E96618" w:rsidRDefault="006F4998" w:rsidP="00E9192C">
      <w:pPr>
        <w:ind w:firstLine="567"/>
        <w:jc w:val="center"/>
        <w:rPr>
          <w:rStyle w:val="Heading3Char"/>
          <w:bCs w:val="0"/>
          <w:i/>
          <w:iCs/>
        </w:rPr>
      </w:pPr>
      <w:r w:rsidRPr="00E96618">
        <w:rPr>
          <w:bCs/>
          <w:i/>
          <w:iCs/>
        </w:rPr>
        <w:t>của H</w:t>
      </w:r>
      <w:r w:rsidR="003C57EE" w:rsidRPr="00E96618">
        <w:rPr>
          <w:bCs/>
          <w:i/>
          <w:iCs/>
          <w:lang w:val="vi-VN"/>
        </w:rPr>
        <w:t xml:space="preserve">ội đồng nhân dân </w:t>
      </w:r>
      <w:r w:rsidRPr="00E96618">
        <w:rPr>
          <w:bCs/>
          <w:i/>
          <w:iCs/>
        </w:rPr>
        <w:t>tỉnh</w:t>
      </w:r>
      <w:r w:rsidR="00EE2E38" w:rsidRPr="00E96618">
        <w:rPr>
          <w:bCs/>
          <w:i/>
          <w:iCs/>
        </w:rPr>
        <w:t xml:space="preserve"> Bến Tre</w:t>
      </w:r>
      <w:r w:rsidRPr="00E96618">
        <w:rPr>
          <w:bCs/>
          <w:i/>
          <w:iCs/>
        </w:rPr>
        <w:t>)</w:t>
      </w:r>
    </w:p>
    <w:p w:rsidR="00EE2E38" w:rsidRPr="00E96618" w:rsidRDefault="00224162" w:rsidP="00527F24">
      <w:pPr>
        <w:spacing w:before="120" w:after="120" w:line="252" w:lineRule="auto"/>
        <w:ind w:firstLine="567"/>
        <w:jc w:val="both"/>
        <w:rPr>
          <w:rStyle w:val="Heading3Char"/>
          <w:spacing w:val="2"/>
        </w:rPr>
      </w:pPr>
      <w:r>
        <w:rPr>
          <w:b/>
          <w:bCs/>
          <w:noProof/>
          <w:spacing w:val="2"/>
        </w:rPr>
        <w:pict>
          <v:shapetype id="_x0000_t32" coordsize="21600,21600" o:spt="32" o:oned="t" path="m,l21600,21600e" filled="f">
            <v:path arrowok="t" fillok="f" o:connecttype="none"/>
            <o:lock v:ext="edit" shapetype="t"/>
          </v:shapetype>
          <v:shape id="_x0000_s1034" type="#_x0000_t32" style="position:absolute;left:0;text-align:left;margin-left:172.1pt;margin-top:2.3pt;width:130pt;height:0;z-index:251664384" o:connectortype="straight"/>
        </w:pict>
      </w:r>
    </w:p>
    <w:p w:rsidR="00E9192C" w:rsidRPr="00E96618" w:rsidRDefault="00E9192C" w:rsidP="002445A2">
      <w:pPr>
        <w:spacing w:before="120" w:after="120"/>
        <w:ind w:firstLine="720"/>
        <w:jc w:val="both"/>
        <w:rPr>
          <w:rStyle w:val="Heading3Char"/>
          <w:spacing w:val="2"/>
        </w:rPr>
      </w:pPr>
      <w:r w:rsidRPr="00E96618">
        <w:rPr>
          <w:rStyle w:val="Heading3Char"/>
          <w:spacing w:val="2"/>
        </w:rPr>
        <w:t>1. Mục tiêu tầm nhìn</w:t>
      </w:r>
    </w:p>
    <w:p w:rsidR="00E9192C" w:rsidRPr="00E96618" w:rsidRDefault="00C16E43" w:rsidP="002445A2">
      <w:pPr>
        <w:spacing w:before="120" w:after="120"/>
        <w:ind w:firstLine="720"/>
        <w:jc w:val="both"/>
        <w:rPr>
          <w:iCs/>
          <w:spacing w:val="2"/>
          <w:lang w:val="pt-PT"/>
        </w:rPr>
      </w:pPr>
      <w:r w:rsidRPr="00E96618">
        <w:rPr>
          <w:bCs/>
          <w:iCs/>
          <w:spacing w:val="2"/>
          <w:lang w:val="vi-VN"/>
        </w:rPr>
        <w:t xml:space="preserve">- </w:t>
      </w:r>
      <w:r w:rsidR="00E9192C" w:rsidRPr="00E96618">
        <w:rPr>
          <w:bCs/>
          <w:iCs/>
          <w:spacing w:val="2"/>
          <w:lang w:val="pt-PT"/>
        </w:rPr>
        <w:t>Đến năm 2030</w:t>
      </w:r>
      <w:r w:rsidR="00E9192C" w:rsidRPr="00E96618">
        <w:rPr>
          <w:iCs/>
          <w:spacing w:val="2"/>
          <w:lang w:val="pt-PT"/>
        </w:rPr>
        <w:t>: Bến Tre có nền kinh tế tăng trưởng ổn định theo định hướng phát triển về hướng Đông, đảm bảo an sinh xã hội cho người dân và trở thành tỉnh phát triển khá của cả nước; tổng sản phẩm trên địa bàn (</w:t>
      </w:r>
      <w:r w:rsidR="00E9192C" w:rsidRPr="00E96618">
        <w:rPr>
          <w:spacing w:val="2"/>
          <w:lang w:val="pt-PT"/>
        </w:rPr>
        <w:t>GRDP) bình quân đầu người</w:t>
      </w:r>
      <w:r w:rsidR="00E9192C" w:rsidRPr="00E96618">
        <w:rPr>
          <w:bCs/>
          <w:iCs/>
          <w:spacing w:val="2"/>
          <w:lang w:val="pt-PT"/>
        </w:rPr>
        <w:t xml:space="preserve"> đứng trong nhóm 6 của khu vực đồng bằng sông Cửu Long (ĐBSCL), nhóm 30 của cả nước.</w:t>
      </w:r>
    </w:p>
    <w:p w:rsidR="00E9192C" w:rsidRPr="00E96618" w:rsidRDefault="00C16E43" w:rsidP="002445A2">
      <w:pPr>
        <w:tabs>
          <w:tab w:val="left" w:pos="993"/>
        </w:tabs>
        <w:spacing w:before="120" w:after="120"/>
        <w:ind w:firstLine="720"/>
        <w:jc w:val="both"/>
        <w:rPr>
          <w:bCs/>
          <w:iCs/>
          <w:spacing w:val="-4"/>
          <w:lang w:val="pt-PT"/>
        </w:rPr>
      </w:pPr>
      <w:r w:rsidRPr="00E96618">
        <w:rPr>
          <w:bCs/>
          <w:iCs/>
          <w:spacing w:val="-4"/>
          <w:lang w:val="vi-VN"/>
        </w:rPr>
        <w:t xml:space="preserve">- </w:t>
      </w:r>
      <w:r w:rsidR="00E9192C" w:rsidRPr="00E96618">
        <w:rPr>
          <w:bCs/>
          <w:iCs/>
          <w:spacing w:val="-4"/>
          <w:lang w:val="pt-PT"/>
        </w:rPr>
        <w:t>Đến năm 2045</w:t>
      </w:r>
      <w:r w:rsidR="00E9192C" w:rsidRPr="00E96618">
        <w:rPr>
          <w:iCs/>
          <w:spacing w:val="-4"/>
          <w:lang w:val="pt-PT"/>
        </w:rPr>
        <w:t xml:space="preserve">: Bến Tre có nền kinh tế tăng trưởng nhanh, bền vững, đảm bảo an sinh xã hội và môi trường sống lý tưởng cho người dân, trở thành tỉnh phát triển thịnh vượng của khu vực ĐBSCL và cả nước, với các tiêu chí: </w:t>
      </w:r>
      <w:r w:rsidR="00E9192C" w:rsidRPr="00E96618">
        <w:rPr>
          <w:bCs/>
          <w:iCs/>
          <w:spacing w:val="-4"/>
          <w:lang w:val="pt-PT"/>
        </w:rPr>
        <w:t xml:space="preserve">Đáng sống, có thu nhập </w:t>
      </w:r>
      <w:r w:rsidR="00266A0C" w:rsidRPr="00E96618">
        <w:rPr>
          <w:bCs/>
          <w:iCs/>
          <w:spacing w:val="-4"/>
          <w:lang w:val="pt-PT"/>
        </w:rPr>
        <w:t>cao</w:t>
      </w:r>
      <w:r w:rsidR="00E9192C" w:rsidRPr="00E96618">
        <w:rPr>
          <w:bCs/>
          <w:iCs/>
          <w:spacing w:val="-4"/>
          <w:lang w:val="pt-PT"/>
        </w:rPr>
        <w:t xml:space="preserve">, môi trường sống xanh </w:t>
      </w:r>
      <w:r w:rsidR="00E6680D" w:rsidRPr="00E96618">
        <w:rPr>
          <w:bCs/>
          <w:iCs/>
          <w:spacing w:val="-4"/>
          <w:lang w:val="pt-PT"/>
        </w:rPr>
        <w:t xml:space="preserve">- </w:t>
      </w:r>
      <w:r w:rsidR="00E9192C" w:rsidRPr="00E96618">
        <w:rPr>
          <w:bCs/>
          <w:iCs/>
          <w:spacing w:val="-4"/>
          <w:lang w:val="pt-PT"/>
        </w:rPr>
        <w:t>sạch</w:t>
      </w:r>
      <w:r w:rsidR="00E6680D" w:rsidRPr="00E96618">
        <w:rPr>
          <w:bCs/>
          <w:iCs/>
          <w:spacing w:val="-4"/>
          <w:lang w:val="pt-PT"/>
        </w:rPr>
        <w:t xml:space="preserve"> -</w:t>
      </w:r>
      <w:r w:rsidR="00E9192C" w:rsidRPr="00E96618">
        <w:rPr>
          <w:bCs/>
          <w:iCs/>
          <w:spacing w:val="-4"/>
          <w:lang w:val="pt-PT"/>
        </w:rPr>
        <w:t xml:space="preserve"> đẹp, thân thiện, hiện đại.</w:t>
      </w:r>
    </w:p>
    <w:p w:rsidR="00E9192C" w:rsidRPr="00E96618" w:rsidRDefault="00E9192C" w:rsidP="002445A2">
      <w:pPr>
        <w:tabs>
          <w:tab w:val="left" w:pos="993"/>
        </w:tabs>
        <w:spacing w:before="120" w:after="120"/>
        <w:ind w:firstLine="720"/>
        <w:jc w:val="both"/>
        <w:rPr>
          <w:b/>
          <w:spacing w:val="2"/>
          <w:lang w:val="pt-PT"/>
        </w:rPr>
      </w:pPr>
      <w:r w:rsidRPr="00E96618">
        <w:rPr>
          <w:b/>
          <w:spacing w:val="2"/>
          <w:lang w:val="pt-PT"/>
        </w:rPr>
        <w:t>2. Các mục tiêu chính</w:t>
      </w:r>
    </w:p>
    <w:p w:rsidR="00E9192C" w:rsidRPr="00E96618" w:rsidRDefault="00E9192C" w:rsidP="002445A2">
      <w:pPr>
        <w:tabs>
          <w:tab w:val="left" w:pos="993"/>
        </w:tabs>
        <w:spacing w:before="120" w:after="120"/>
        <w:ind w:firstLine="720"/>
        <w:jc w:val="both"/>
        <w:rPr>
          <w:spacing w:val="2"/>
          <w:lang w:val="pt-PT"/>
        </w:rPr>
      </w:pPr>
      <w:r w:rsidRPr="00E96618">
        <w:rPr>
          <w:spacing w:val="2"/>
          <w:lang w:val="pt-PT"/>
        </w:rPr>
        <w:t xml:space="preserve">- Về GRDP: </w:t>
      </w:r>
      <w:r w:rsidR="00C16E43" w:rsidRPr="00E96618">
        <w:rPr>
          <w:spacing w:val="2"/>
          <w:lang w:val="vi-VN"/>
        </w:rPr>
        <w:t>Phấn đấu t</w:t>
      </w:r>
      <w:r w:rsidRPr="00E96618">
        <w:rPr>
          <w:spacing w:val="2"/>
          <w:lang w:val="pt-PT"/>
        </w:rPr>
        <w:t xml:space="preserve">ăng trưởng </w:t>
      </w:r>
      <w:r w:rsidR="00C16E43" w:rsidRPr="00E96618">
        <w:rPr>
          <w:spacing w:val="2"/>
          <w:lang w:val="vi-VN"/>
        </w:rPr>
        <w:t xml:space="preserve">kinh tế </w:t>
      </w:r>
      <w:r w:rsidRPr="00E96618">
        <w:rPr>
          <w:spacing w:val="2"/>
          <w:lang w:val="pt-PT"/>
        </w:rPr>
        <w:t>bình quân giai đoạn 2021-2025 đạt 8,5</w:t>
      </w:r>
      <w:r w:rsidR="00BE01B2" w:rsidRPr="00E96618">
        <w:rPr>
          <w:spacing w:val="2"/>
          <w:lang w:val="pt-PT"/>
        </w:rPr>
        <w:t>%</w:t>
      </w:r>
      <w:r w:rsidRPr="00E96618">
        <w:rPr>
          <w:spacing w:val="2"/>
          <w:lang w:val="pt-PT"/>
        </w:rPr>
        <w:t>-9,5%/năm; giai đoạn 2026-2030 đạt 12</w:t>
      </w:r>
      <w:r w:rsidR="00BE01B2" w:rsidRPr="00E96618">
        <w:rPr>
          <w:spacing w:val="2"/>
          <w:lang w:val="pt-PT"/>
        </w:rPr>
        <w:t>%</w:t>
      </w:r>
      <w:r w:rsidRPr="00E96618">
        <w:rPr>
          <w:spacing w:val="2"/>
          <w:lang w:val="pt-PT"/>
        </w:rPr>
        <w:t>-13%; giai đoạn 2031-2045 đạt khoảng 12,5%/năm.</w:t>
      </w:r>
    </w:p>
    <w:p w:rsidR="00E9192C" w:rsidRPr="00E96618" w:rsidRDefault="00E9192C" w:rsidP="002445A2">
      <w:pPr>
        <w:tabs>
          <w:tab w:val="left" w:pos="993"/>
        </w:tabs>
        <w:spacing w:before="120" w:after="120"/>
        <w:ind w:firstLine="720"/>
        <w:jc w:val="both"/>
        <w:rPr>
          <w:spacing w:val="-4"/>
          <w:lang w:val="pt-PT"/>
        </w:rPr>
      </w:pPr>
      <w:r w:rsidRPr="00E96618">
        <w:rPr>
          <w:spacing w:val="-4"/>
          <w:lang w:val="pt-PT"/>
        </w:rPr>
        <w:t>- Về cơ cấu kinh tế: Chuyển dịch theo hướng tăng tỷ trọng công nghiệp, dịch vụ và giảm tỷ trọng nông nghiệp; tập trung phát triển các ngành công nghiệp chủ lực, dịch vụ chất lượng cao, du lịch kết hợp nông nghiệp công nghệ cao.</w:t>
      </w:r>
    </w:p>
    <w:p w:rsidR="00E9192C" w:rsidRPr="00E96618" w:rsidRDefault="00E9192C" w:rsidP="002445A2">
      <w:pPr>
        <w:tabs>
          <w:tab w:val="left" w:pos="993"/>
        </w:tabs>
        <w:spacing w:before="120" w:after="120"/>
        <w:ind w:firstLine="720"/>
        <w:jc w:val="both"/>
        <w:rPr>
          <w:spacing w:val="2"/>
          <w:lang w:val="pt-PT"/>
        </w:rPr>
      </w:pPr>
      <w:r w:rsidRPr="00E96618">
        <w:rPr>
          <w:spacing w:val="2"/>
          <w:lang w:val="pt-PT"/>
        </w:rPr>
        <w:t>- Về GRDP bình quân đầu người: Đến năm 2025 đạt 87 triệu đồng; năm 2030 đạt mức bình quân của cả nước; năm 2045 nằm trong nhóm khá cả nước.</w:t>
      </w:r>
    </w:p>
    <w:p w:rsidR="00E9192C" w:rsidRPr="00E96618" w:rsidRDefault="00E9192C" w:rsidP="002445A2">
      <w:pPr>
        <w:tabs>
          <w:tab w:val="left" w:pos="993"/>
        </w:tabs>
        <w:spacing w:before="120" w:after="120"/>
        <w:ind w:firstLine="720"/>
        <w:jc w:val="both"/>
        <w:rPr>
          <w:spacing w:val="2"/>
          <w:lang w:val="pt-BR"/>
        </w:rPr>
      </w:pPr>
      <w:r w:rsidRPr="00E96618">
        <w:rPr>
          <w:spacing w:val="2"/>
          <w:lang w:val="pt-PT"/>
        </w:rPr>
        <w:t>- Về lao động: Đến năm 2030, giảm tỷ trọng lao động ngành nông nghiệp từ 49% xuống 39%, công nghiệp từ 26% lên 38%. Đ</w:t>
      </w:r>
      <w:r w:rsidRPr="00E96618">
        <w:rPr>
          <w:spacing w:val="2"/>
          <w:lang w:val="pt-BR"/>
        </w:rPr>
        <w:t>ến năm 2045, ngành nông nghiệp giảm còn 29%, công nghiệp tăng lên 46%, các ngành khác 25%.</w:t>
      </w:r>
    </w:p>
    <w:p w:rsidR="00E9192C" w:rsidRPr="00E96618" w:rsidRDefault="00E9192C" w:rsidP="002445A2">
      <w:pPr>
        <w:tabs>
          <w:tab w:val="left" w:pos="993"/>
        </w:tabs>
        <w:spacing w:before="120" w:after="120"/>
        <w:ind w:firstLine="720"/>
        <w:jc w:val="both"/>
        <w:rPr>
          <w:spacing w:val="-4"/>
          <w:lang w:val="pl-PL"/>
        </w:rPr>
      </w:pPr>
      <w:r w:rsidRPr="00E96618">
        <w:rPr>
          <w:spacing w:val="-4"/>
          <w:lang w:val="pt-BR"/>
        </w:rPr>
        <w:t xml:space="preserve">- Về cơ sở hạ tầng: Đến năm 2025, phấn đấu hoàn thành 11 </w:t>
      </w:r>
      <w:r w:rsidRPr="00E96618">
        <w:rPr>
          <w:spacing w:val="-4"/>
          <w:w w:val="103"/>
          <w:lang w:val="de-DE"/>
        </w:rPr>
        <w:t>công trình, dự án trọng điểm theo Nghị quyết Đại hội Đảng bộ tỉnh.</w:t>
      </w:r>
      <w:r w:rsidRPr="00E96618">
        <w:rPr>
          <w:b/>
          <w:i/>
          <w:spacing w:val="-4"/>
          <w:w w:val="103"/>
          <w:lang w:val="de-DE"/>
        </w:rPr>
        <w:t xml:space="preserve"> </w:t>
      </w:r>
      <w:r w:rsidRPr="00E96618">
        <w:rPr>
          <w:spacing w:val="-4"/>
          <w:lang w:val="pt-BR"/>
        </w:rPr>
        <w:t>Đến năm 2030, hoàn thiện hệ thống giao thông quan trọng, nhất là tuyến đường ven biển, cảng biển, hệ thống thủy lợi Bắc và Nam Bến Tre, hệ thố</w:t>
      </w:r>
      <w:r w:rsidR="00BE01B2" w:rsidRPr="00E96618">
        <w:rPr>
          <w:spacing w:val="-4"/>
          <w:lang w:val="pt-BR"/>
        </w:rPr>
        <w:t xml:space="preserve">ng cấp điện, nước và xử lý nước, xử lý </w:t>
      </w:r>
      <w:r w:rsidRPr="00E96618">
        <w:rPr>
          <w:spacing w:val="-4"/>
          <w:lang w:val="pt-BR"/>
        </w:rPr>
        <w:t>rác thải. Đến năm 2045, hệ thống giao thông đồng bộ, kết nối trong tỉnh và khu vực; hệ thống đê, thủy lợi đồng bộ, khép kín, đảm bảo cung cấp nước ngọt và ứng phó với biến đổi khí hậu. P</w:t>
      </w:r>
      <w:r w:rsidRPr="00E96618">
        <w:rPr>
          <w:spacing w:val="-4"/>
          <w:lang w:val="pl-PL"/>
        </w:rPr>
        <w:t>hát triển mạnh hạ tầng số, kinh tế số, xã hội số để đến năm 2025 kinh tế số chiếm 10% GRDP và năm 2030 chiếm 30% GRDP.</w:t>
      </w:r>
    </w:p>
    <w:p w:rsidR="00E9192C" w:rsidRPr="00E96618" w:rsidRDefault="00E9192C" w:rsidP="002445A2">
      <w:pPr>
        <w:tabs>
          <w:tab w:val="left" w:pos="993"/>
        </w:tabs>
        <w:spacing w:before="120" w:after="120"/>
        <w:ind w:firstLine="720"/>
        <w:jc w:val="both"/>
        <w:rPr>
          <w:spacing w:val="2"/>
          <w:lang w:val="pl-PL"/>
        </w:rPr>
      </w:pPr>
      <w:r w:rsidRPr="00E96618">
        <w:rPr>
          <w:spacing w:val="2"/>
          <w:lang w:val="pl-PL"/>
        </w:rPr>
        <w:lastRenderedPageBreak/>
        <w:t>- Về đô thị hóa: Đến năm 2030, tỷ lệ đô thị hóa đạt 45%, hệ thống đô thị của tỉnh gồm: 01 đô</w:t>
      </w:r>
      <w:r w:rsidR="00BE01B2" w:rsidRPr="00E96618">
        <w:rPr>
          <w:spacing w:val="2"/>
          <w:lang w:val="pl-PL"/>
        </w:rPr>
        <w:t xml:space="preserve"> thị loại I (Thành phố </w:t>
      </w:r>
      <w:r w:rsidRPr="00E96618">
        <w:rPr>
          <w:spacing w:val="2"/>
          <w:lang w:val="pl-PL"/>
        </w:rPr>
        <w:t xml:space="preserve">Bến Tre), 03 đô thị loại III (các thị trấn mở rộng: </w:t>
      </w:r>
      <w:r w:rsidR="00B80358" w:rsidRPr="00E96618">
        <w:rPr>
          <w:spacing w:val="2"/>
          <w:lang w:val="pl-PL"/>
        </w:rPr>
        <w:t xml:space="preserve">Bình Đại, Mỏ Cày, thị xã </w:t>
      </w:r>
      <w:r w:rsidRPr="00E96618">
        <w:rPr>
          <w:spacing w:val="2"/>
          <w:lang w:val="pl-PL"/>
        </w:rPr>
        <w:t>Ba Tri), 02 đô thị loại IV (các thị trấn mở rộng: Thạnh Phú, Chợ Lách), hình thành các khu đô thị ven biển thuộc các huyện Ba Tri, Bình Đại, Thạnh Phú. Đến năm 2045, tỷ lệ đô thị hóa đạt trên 60%, hệ thống đô thị của</w:t>
      </w:r>
      <w:r w:rsidR="00BE01B2" w:rsidRPr="00E96618">
        <w:rPr>
          <w:spacing w:val="2"/>
          <w:lang w:val="pl-PL"/>
        </w:rPr>
        <w:t xml:space="preserve"> tỉnh gồm: 01 đô thị loại I (Thành phố</w:t>
      </w:r>
      <w:r w:rsidRPr="00E96618">
        <w:rPr>
          <w:spacing w:val="2"/>
          <w:lang w:val="pl-PL"/>
        </w:rPr>
        <w:t xml:space="preserve"> Bến Tre), 03 đô thị loại II (các thị trấn mở rộng: Ba Tri, Bình Đại, Mỏ Cày), 02 đô thị loại III (các thị trấn mở rộng: Thạnh Phú, Chợ Lách), 03 đô thị loại IV (các thị trấn mở rộng: Châu Thành, Giồng Trôm, Phước Mỹ Trung huyện Mỏ Cày Bắc).  </w:t>
      </w:r>
    </w:p>
    <w:p w:rsidR="00E9192C" w:rsidRPr="00E96618" w:rsidRDefault="00E9192C" w:rsidP="002445A2">
      <w:pPr>
        <w:tabs>
          <w:tab w:val="left" w:pos="993"/>
        </w:tabs>
        <w:spacing w:before="120" w:after="120"/>
        <w:ind w:firstLine="720"/>
        <w:jc w:val="both"/>
        <w:rPr>
          <w:b/>
          <w:bCs/>
          <w:spacing w:val="2"/>
          <w:lang w:val="pl-PL"/>
        </w:rPr>
      </w:pPr>
      <w:r w:rsidRPr="00E96618">
        <w:rPr>
          <w:b/>
          <w:bCs/>
          <w:spacing w:val="2"/>
          <w:lang w:val="pl-PL"/>
        </w:rPr>
        <w:t>3. Bốn trụ cột kinh tế</w:t>
      </w:r>
    </w:p>
    <w:p w:rsidR="00E9192C" w:rsidRPr="00E96618" w:rsidRDefault="00E9192C" w:rsidP="002445A2">
      <w:pPr>
        <w:tabs>
          <w:tab w:val="left" w:pos="993"/>
        </w:tabs>
        <w:spacing w:before="120" w:after="120"/>
        <w:ind w:firstLine="720"/>
        <w:jc w:val="both"/>
        <w:rPr>
          <w:bCs/>
          <w:spacing w:val="2"/>
          <w:lang w:val="pl-PL"/>
        </w:rPr>
      </w:pPr>
      <w:r w:rsidRPr="00E96618">
        <w:rPr>
          <w:bCs/>
          <w:spacing w:val="2"/>
          <w:lang w:val="pl-PL"/>
        </w:rPr>
        <w:t xml:space="preserve">Các mục tiêu và định hướng của tầm nhìn </w:t>
      </w:r>
      <w:r w:rsidRPr="00E96618">
        <w:rPr>
          <w:bCs/>
          <w:spacing w:val="2"/>
          <w:lang w:val="nb-NO"/>
        </w:rPr>
        <w:t xml:space="preserve">được triển khai thực hiện đồng bộ trên 04 (bốn) trụ cột chủ yếu sau: i) </w:t>
      </w:r>
      <w:r w:rsidRPr="00E96618">
        <w:rPr>
          <w:bCs/>
          <w:spacing w:val="2"/>
          <w:lang w:val="pt-BR"/>
        </w:rPr>
        <w:t xml:space="preserve">Tăng giá trị và tiếp cận thị trường trong nông nghiệp; ii) </w:t>
      </w:r>
      <w:r w:rsidRPr="00E96618">
        <w:rPr>
          <w:bCs/>
          <w:spacing w:val="2"/>
          <w:lang w:val="vi-VN"/>
        </w:rPr>
        <w:t>Phát triển công nghiệp chế biến</w:t>
      </w:r>
      <w:r w:rsidRPr="00E96618">
        <w:rPr>
          <w:bCs/>
          <w:spacing w:val="2"/>
          <w:lang w:val="pt-BR"/>
        </w:rPr>
        <w:t>, năng lượng sạch; iii) P</w:t>
      </w:r>
      <w:r w:rsidRPr="00E96618">
        <w:rPr>
          <w:bCs/>
          <w:spacing w:val="2"/>
          <w:lang w:val="vi-VN"/>
        </w:rPr>
        <w:t>hát triển du lịch</w:t>
      </w:r>
      <w:r w:rsidRPr="00E96618">
        <w:rPr>
          <w:bCs/>
          <w:spacing w:val="2"/>
          <w:lang w:val="pt-BR"/>
        </w:rPr>
        <w:t xml:space="preserve"> thành ngành kinh tế mũi nhọn; iv) </w:t>
      </w:r>
      <w:r w:rsidRPr="00E96618">
        <w:rPr>
          <w:bCs/>
          <w:spacing w:val="2"/>
          <w:lang w:val="vi-VN"/>
        </w:rPr>
        <w:t>Nâng cao chất lượng cuộc sống; tạo môi trường xanh</w:t>
      </w:r>
      <w:r w:rsidRPr="00E96618">
        <w:rPr>
          <w:bCs/>
          <w:spacing w:val="2"/>
          <w:lang w:val="pt-BR"/>
        </w:rPr>
        <w:t xml:space="preserve"> </w:t>
      </w:r>
      <w:r w:rsidRPr="00E96618">
        <w:rPr>
          <w:bCs/>
          <w:spacing w:val="2"/>
          <w:lang w:val="vi-VN"/>
        </w:rPr>
        <w:t>bền vững.</w:t>
      </w:r>
    </w:p>
    <w:p w:rsidR="00E9192C" w:rsidRPr="00E96618" w:rsidRDefault="00E9192C" w:rsidP="002445A2">
      <w:pPr>
        <w:tabs>
          <w:tab w:val="left" w:pos="993"/>
        </w:tabs>
        <w:spacing w:before="120" w:after="120"/>
        <w:ind w:firstLine="720"/>
        <w:jc w:val="both"/>
        <w:rPr>
          <w:b/>
          <w:spacing w:val="2"/>
          <w:lang w:val="pt-BR"/>
        </w:rPr>
      </w:pPr>
      <w:r w:rsidRPr="00E96618">
        <w:rPr>
          <w:b/>
          <w:spacing w:val="2"/>
          <w:lang w:val="pt-BR"/>
        </w:rPr>
        <w:t xml:space="preserve">4. Định hướng phát triển, giải pháp </w:t>
      </w:r>
      <w:r w:rsidR="00527F24" w:rsidRPr="00E96618">
        <w:rPr>
          <w:b/>
          <w:spacing w:val="2"/>
          <w:lang w:val="pt-BR"/>
        </w:rPr>
        <w:t>cụ thể</w:t>
      </w:r>
    </w:p>
    <w:p w:rsidR="00E9192C" w:rsidRPr="00E96618" w:rsidRDefault="00E9192C" w:rsidP="002445A2">
      <w:pPr>
        <w:tabs>
          <w:tab w:val="left" w:pos="993"/>
        </w:tabs>
        <w:spacing w:before="120" w:after="120"/>
        <w:ind w:firstLine="720"/>
        <w:jc w:val="both"/>
        <w:rPr>
          <w:spacing w:val="2"/>
          <w:lang w:val="pt-BR"/>
        </w:rPr>
      </w:pPr>
      <w:r w:rsidRPr="00E96618">
        <w:rPr>
          <w:spacing w:val="2"/>
          <w:lang w:val="pt-BR"/>
        </w:rPr>
        <w:t xml:space="preserve">a) Tăng giá trị và tiếp cận thị trường trong nông nghiệp </w:t>
      </w:r>
    </w:p>
    <w:p w:rsidR="00E9192C" w:rsidRPr="00E96618" w:rsidRDefault="00E9192C" w:rsidP="002445A2">
      <w:pPr>
        <w:tabs>
          <w:tab w:val="left" w:pos="993"/>
        </w:tabs>
        <w:spacing w:before="120" w:after="120"/>
        <w:ind w:firstLine="720"/>
        <w:jc w:val="both"/>
        <w:rPr>
          <w:spacing w:val="2"/>
          <w:lang w:val="pt-BR"/>
        </w:rPr>
      </w:pPr>
      <w:r w:rsidRPr="00E96618">
        <w:rPr>
          <w:i/>
          <w:spacing w:val="2"/>
          <w:lang w:val="pt-BR"/>
        </w:rPr>
        <w:t>-</w:t>
      </w:r>
      <w:r w:rsidRPr="00E96618">
        <w:rPr>
          <w:b/>
          <w:i/>
          <w:spacing w:val="2"/>
          <w:lang w:val="pt-BR"/>
        </w:rPr>
        <w:t xml:space="preserve"> </w:t>
      </w:r>
      <w:r w:rsidRPr="00E96618">
        <w:rPr>
          <w:i/>
          <w:spacing w:val="2"/>
          <w:lang w:val="pt-BR"/>
        </w:rPr>
        <w:t xml:space="preserve">Định hướng phát triển: </w:t>
      </w:r>
      <w:r w:rsidRPr="00E96618">
        <w:rPr>
          <w:spacing w:val="2"/>
          <w:lang w:val="pt-BR"/>
        </w:rPr>
        <w:t xml:space="preserve">Ngành nông nghiệp tiếp tục là nền tảng cho phát triển kinh tế - xã hội theo định hướng: </w:t>
      </w:r>
    </w:p>
    <w:p w:rsidR="00E9192C" w:rsidRPr="00E96618" w:rsidRDefault="00E9192C" w:rsidP="002445A2">
      <w:pPr>
        <w:tabs>
          <w:tab w:val="left" w:pos="993"/>
        </w:tabs>
        <w:spacing w:before="120" w:after="120"/>
        <w:ind w:firstLine="720"/>
        <w:jc w:val="both"/>
        <w:rPr>
          <w:spacing w:val="2"/>
          <w:lang w:val="pt-BR"/>
        </w:rPr>
      </w:pPr>
      <w:r w:rsidRPr="00E96618">
        <w:rPr>
          <w:spacing w:val="2"/>
          <w:lang w:val="pt-BR"/>
        </w:rPr>
        <w:t xml:space="preserve">+ Hình thành vùng sản xuất nông nghiệp tập trung năng suất cao gắn với phát triển các hợp tác xã quản lý chất lượng sản phẩm nông nghiệp. </w:t>
      </w:r>
    </w:p>
    <w:p w:rsidR="00E9192C" w:rsidRPr="00E96618" w:rsidRDefault="00E9192C" w:rsidP="002445A2">
      <w:pPr>
        <w:tabs>
          <w:tab w:val="left" w:pos="993"/>
        </w:tabs>
        <w:spacing w:before="120" w:after="120"/>
        <w:ind w:firstLine="720"/>
        <w:jc w:val="both"/>
        <w:rPr>
          <w:spacing w:val="2"/>
          <w:lang w:val="pt-BR"/>
        </w:rPr>
      </w:pPr>
      <w:r w:rsidRPr="00E96618">
        <w:rPr>
          <w:spacing w:val="2"/>
          <w:lang w:val="pt-BR"/>
        </w:rPr>
        <w:t xml:space="preserve">+ </w:t>
      </w:r>
      <w:r w:rsidR="00B943B9" w:rsidRPr="00E96618">
        <w:rPr>
          <w:spacing w:val="2"/>
          <w:lang w:val="pt-BR"/>
        </w:rPr>
        <w:t xml:space="preserve">Phát triển mạnh các sản phẩm đã có thương hiệu: </w:t>
      </w:r>
      <w:r w:rsidR="00C16E43" w:rsidRPr="00E96618">
        <w:rPr>
          <w:spacing w:val="2"/>
          <w:lang w:val="vi-VN"/>
        </w:rPr>
        <w:t>C</w:t>
      </w:r>
      <w:r w:rsidR="00B943B9" w:rsidRPr="00E96618">
        <w:rPr>
          <w:spacing w:val="2"/>
          <w:lang w:val="pt-BR"/>
        </w:rPr>
        <w:t>hỉ dẫn địa lý, nhãn hiệu chứng nhận, nhãn hiệu tập thể, sản phẩm OCOP</w:t>
      </w:r>
      <w:r w:rsidRPr="00E96618">
        <w:rPr>
          <w:spacing w:val="2"/>
          <w:lang w:val="pt-BR"/>
        </w:rPr>
        <w:t xml:space="preserve">; phát triển các sản phẩm trái cây, </w:t>
      </w:r>
      <w:r w:rsidR="00BB2FBF" w:rsidRPr="00E96618">
        <w:rPr>
          <w:spacing w:val="2"/>
          <w:lang w:val="pt-BR"/>
        </w:rPr>
        <w:t>cây giống, hoa kiểng</w:t>
      </w:r>
      <w:r w:rsidR="00C16E43" w:rsidRPr="00E96618">
        <w:rPr>
          <w:spacing w:val="2"/>
          <w:lang w:val="vi-VN"/>
        </w:rPr>
        <w:t xml:space="preserve"> và </w:t>
      </w:r>
      <w:r w:rsidR="00C16E43" w:rsidRPr="00E96618">
        <w:rPr>
          <w:spacing w:val="2"/>
          <w:lang w:val="pt-BR"/>
        </w:rPr>
        <w:t>thủy sản</w:t>
      </w:r>
      <w:r w:rsidRPr="00E96618">
        <w:rPr>
          <w:spacing w:val="2"/>
          <w:lang w:val="pt-BR"/>
        </w:rPr>
        <w:t xml:space="preserve"> chất lượng cao, khả năng tiếp cận thị trường quốc tế. </w:t>
      </w:r>
    </w:p>
    <w:p w:rsidR="00E9192C" w:rsidRPr="00E96618" w:rsidRDefault="00E9192C" w:rsidP="002445A2">
      <w:pPr>
        <w:tabs>
          <w:tab w:val="left" w:pos="993"/>
        </w:tabs>
        <w:spacing w:before="120" w:after="120"/>
        <w:ind w:firstLine="720"/>
        <w:jc w:val="both"/>
        <w:rPr>
          <w:i/>
          <w:spacing w:val="2"/>
          <w:lang w:val="pt-BR"/>
        </w:rPr>
      </w:pPr>
      <w:r w:rsidRPr="00E96618">
        <w:rPr>
          <w:i/>
          <w:spacing w:val="2"/>
          <w:lang w:val="pt-BR"/>
        </w:rPr>
        <w:t xml:space="preserve">- Các giải pháp cụ thể: </w:t>
      </w:r>
    </w:p>
    <w:p w:rsidR="00E9192C" w:rsidRPr="00E96618" w:rsidRDefault="00E9192C" w:rsidP="002445A2">
      <w:pPr>
        <w:tabs>
          <w:tab w:val="left" w:pos="993"/>
        </w:tabs>
        <w:spacing w:before="120" w:after="120"/>
        <w:ind w:firstLine="720"/>
        <w:jc w:val="both"/>
        <w:rPr>
          <w:bCs/>
          <w:spacing w:val="-4"/>
          <w:lang w:val="pt-PT"/>
        </w:rPr>
      </w:pPr>
      <w:r w:rsidRPr="00E96618">
        <w:rPr>
          <w:bCs/>
          <w:spacing w:val="-4"/>
          <w:lang w:val="pt-PT"/>
        </w:rPr>
        <w:t>+ Tăng diện tích sản xuất các sản phẩm nông nghiệp chủ lực để xây dựng chuỗi giá trị. Lựa chọn vùng sản xuất để phát triển các mặt hàng nông sản phù hợp điều kiện sẵn có. Ban hành các chính sách phát triển vùng sản xuất hiệu quả.</w:t>
      </w:r>
    </w:p>
    <w:p w:rsidR="00E9192C" w:rsidRPr="00E96618" w:rsidRDefault="00E9192C" w:rsidP="002445A2">
      <w:pPr>
        <w:tabs>
          <w:tab w:val="left" w:pos="993"/>
        </w:tabs>
        <w:spacing w:before="120" w:after="120"/>
        <w:ind w:firstLine="720"/>
        <w:jc w:val="both"/>
        <w:rPr>
          <w:bCs/>
          <w:spacing w:val="2"/>
          <w:lang w:val="pt-PT"/>
        </w:rPr>
      </w:pPr>
      <w:r w:rsidRPr="00E96618">
        <w:rPr>
          <w:bCs/>
          <w:spacing w:val="2"/>
          <w:lang w:val="pt-PT"/>
        </w:rPr>
        <w:t xml:space="preserve">+ Thành lập </w:t>
      </w:r>
      <w:r w:rsidR="00CB0A79" w:rsidRPr="00E96618">
        <w:rPr>
          <w:bCs/>
          <w:spacing w:val="4"/>
        </w:rPr>
        <w:t>Trung tâm cây giống hoa kiểng Chợ Lách mang tầm quốc gia</w:t>
      </w:r>
      <w:r w:rsidRPr="00E96618">
        <w:rPr>
          <w:bCs/>
          <w:spacing w:val="2"/>
          <w:lang w:val="pt-PT"/>
        </w:rPr>
        <w:t>; khuyến khích và hướng dẫn nông dân thay đổi giống cây trồng, quy trình canh tác thích ứng với biến đổi kh</w:t>
      </w:r>
      <w:r w:rsidR="00D6447C" w:rsidRPr="00E96618">
        <w:rPr>
          <w:bCs/>
          <w:spacing w:val="2"/>
          <w:lang w:val="pt-PT"/>
        </w:rPr>
        <w:t>í</w:t>
      </w:r>
      <w:r w:rsidRPr="00E96618">
        <w:rPr>
          <w:bCs/>
          <w:spacing w:val="2"/>
          <w:lang w:val="pt-PT"/>
        </w:rPr>
        <w:t xml:space="preserve"> hậu. </w:t>
      </w:r>
    </w:p>
    <w:p w:rsidR="00E9192C" w:rsidRPr="00E96618" w:rsidRDefault="00E9192C" w:rsidP="002445A2">
      <w:pPr>
        <w:tabs>
          <w:tab w:val="left" w:pos="993"/>
        </w:tabs>
        <w:spacing w:before="120" w:after="120"/>
        <w:ind w:firstLine="720"/>
        <w:jc w:val="both"/>
        <w:rPr>
          <w:bCs/>
          <w:spacing w:val="6"/>
          <w:lang w:val="pt-PT"/>
        </w:rPr>
      </w:pPr>
      <w:r w:rsidRPr="00E96618">
        <w:rPr>
          <w:bCs/>
          <w:spacing w:val="6"/>
          <w:lang w:val="pt-PT"/>
        </w:rPr>
        <w:t xml:space="preserve">+ Hỗ trợ phát triển kinh tế hợp tác, </w:t>
      </w:r>
      <w:r w:rsidR="007B2818">
        <w:rPr>
          <w:bCs/>
          <w:spacing w:val="6"/>
          <w:lang w:val="pt-PT"/>
        </w:rPr>
        <w:t>h</w:t>
      </w:r>
      <w:r w:rsidRPr="00E96618">
        <w:rPr>
          <w:bCs/>
          <w:spacing w:val="6"/>
          <w:lang w:val="pt-PT"/>
        </w:rPr>
        <w:t>ợp tác xã đi đầu trong liên kết phát triển chuỗi giá trị và áp dụng nông nghiệp thông minh (nâng cao năng lực quản lý, huy động nguồn vốn, sản xuất tập trung, ứng dụng khoa học công nghệ...).</w:t>
      </w:r>
    </w:p>
    <w:p w:rsidR="00E9192C" w:rsidRPr="00E96618" w:rsidRDefault="00E9192C" w:rsidP="002445A2">
      <w:pPr>
        <w:tabs>
          <w:tab w:val="left" w:pos="993"/>
        </w:tabs>
        <w:spacing w:before="120" w:after="120"/>
        <w:ind w:firstLine="720"/>
        <w:jc w:val="both"/>
        <w:rPr>
          <w:bCs/>
          <w:spacing w:val="2"/>
          <w:lang w:val="pt-PT"/>
        </w:rPr>
      </w:pPr>
      <w:r w:rsidRPr="00E96618">
        <w:rPr>
          <w:bCs/>
          <w:spacing w:val="2"/>
          <w:lang w:val="pt-PT"/>
        </w:rPr>
        <w:t>+ Xây dựng thương hiệu uy tín, chất lượng; thành lập Trung tâm Thương hiệu Bến Tre để quản lý, phát triển thương hiệu và các chỉ dẫn địa lý; xây dựng bộ tiêu chí nhận diện và phát triển thương hiệu để tổ chức quảng bá, thâm nhập các thị trường xuất khẩu; phát triển thị trường mục tiêu.</w:t>
      </w:r>
    </w:p>
    <w:p w:rsidR="00E9192C" w:rsidRPr="00E96618" w:rsidRDefault="00E9192C" w:rsidP="002445A2">
      <w:pPr>
        <w:tabs>
          <w:tab w:val="left" w:pos="993"/>
        </w:tabs>
        <w:spacing w:before="120" w:after="120"/>
        <w:ind w:firstLine="720"/>
        <w:jc w:val="both"/>
        <w:rPr>
          <w:spacing w:val="2"/>
          <w:lang w:val="pt-PT"/>
        </w:rPr>
      </w:pPr>
      <w:r w:rsidRPr="00E96618">
        <w:rPr>
          <w:spacing w:val="2"/>
          <w:lang w:val="pt-PT"/>
        </w:rPr>
        <w:lastRenderedPageBreak/>
        <w:t>b) Phát triển công nghiệp chế biến</w:t>
      </w:r>
      <w:bookmarkStart w:id="7" w:name="_Hlk60734710"/>
    </w:p>
    <w:p w:rsidR="00E9192C" w:rsidRPr="00E96618" w:rsidRDefault="00E9192C" w:rsidP="002445A2">
      <w:pPr>
        <w:tabs>
          <w:tab w:val="left" w:pos="993"/>
        </w:tabs>
        <w:spacing w:before="120" w:after="120"/>
        <w:ind w:firstLine="720"/>
        <w:jc w:val="both"/>
        <w:rPr>
          <w:bCs/>
          <w:spacing w:val="2"/>
          <w:lang w:val="pt-PT"/>
        </w:rPr>
      </w:pPr>
      <w:r w:rsidRPr="00E96618">
        <w:rPr>
          <w:i/>
          <w:spacing w:val="2"/>
          <w:lang w:val="pt-PT"/>
        </w:rPr>
        <w:t xml:space="preserve">- Định hướng phát triển: </w:t>
      </w:r>
      <w:bookmarkEnd w:id="7"/>
      <w:r w:rsidRPr="00E96618">
        <w:rPr>
          <w:bCs/>
          <w:spacing w:val="2"/>
          <w:lang w:val="pt-PT"/>
        </w:rPr>
        <w:t xml:space="preserve">Ngành công nghiệp chế biến sẽ đóng vai trò đặc biệt quan trọng trong phát triển kinh tế của tỉnh theo định hướng: </w:t>
      </w:r>
    </w:p>
    <w:p w:rsidR="00E9192C" w:rsidRPr="00E96618" w:rsidRDefault="00E9192C" w:rsidP="002445A2">
      <w:pPr>
        <w:tabs>
          <w:tab w:val="left" w:pos="993"/>
        </w:tabs>
        <w:spacing w:before="120" w:after="120"/>
        <w:ind w:firstLine="720"/>
        <w:jc w:val="both"/>
        <w:rPr>
          <w:bCs/>
          <w:spacing w:val="2"/>
          <w:lang w:val="pt-PT"/>
        </w:rPr>
      </w:pPr>
      <w:r w:rsidRPr="00E96618">
        <w:rPr>
          <w:bCs/>
          <w:spacing w:val="2"/>
          <w:lang w:val="pt-PT"/>
        </w:rPr>
        <w:t xml:space="preserve">+ Khai thác hiệu quả lợi thế vùng nguyên liệu nông sản, thủy hải sản dồi dào để phát triển công nghiệp chế biến tập trung. </w:t>
      </w:r>
    </w:p>
    <w:p w:rsidR="00E9192C" w:rsidRPr="00E96618" w:rsidRDefault="00E9192C" w:rsidP="002445A2">
      <w:pPr>
        <w:tabs>
          <w:tab w:val="left" w:pos="993"/>
        </w:tabs>
        <w:spacing w:before="120" w:after="120"/>
        <w:ind w:firstLine="720"/>
        <w:jc w:val="both"/>
        <w:rPr>
          <w:bCs/>
          <w:spacing w:val="2"/>
          <w:lang w:val="pt-PT"/>
        </w:rPr>
      </w:pPr>
      <w:r w:rsidRPr="00E96618">
        <w:rPr>
          <w:bCs/>
          <w:spacing w:val="2"/>
          <w:lang w:val="pt-PT"/>
        </w:rPr>
        <w:t xml:space="preserve">+ Xây dựng hoàn thiện chuỗi giá trị từ cây/con giống, thức ăn, phân bón đến sản xuất chế biến và tiếp cận thị trường nội địa và quốc tế “tại chỗ”. </w:t>
      </w:r>
    </w:p>
    <w:p w:rsidR="00E9192C" w:rsidRPr="00E96618" w:rsidRDefault="00E9192C" w:rsidP="002445A2">
      <w:pPr>
        <w:tabs>
          <w:tab w:val="left" w:pos="993"/>
        </w:tabs>
        <w:spacing w:before="120" w:after="120"/>
        <w:ind w:firstLine="720"/>
        <w:jc w:val="both"/>
        <w:rPr>
          <w:bCs/>
          <w:spacing w:val="-4"/>
          <w:lang w:val="pt-PT"/>
        </w:rPr>
      </w:pPr>
      <w:r w:rsidRPr="00E96618">
        <w:rPr>
          <w:bCs/>
          <w:spacing w:val="-4"/>
          <w:lang w:val="pt-PT"/>
        </w:rPr>
        <w:t>+ Phát triển ngành nghề mới như: Sản xuất thiết bị y tế tiêu hao, dược phẩm.</w:t>
      </w:r>
    </w:p>
    <w:p w:rsidR="00E9192C" w:rsidRPr="00E96618" w:rsidRDefault="00E9192C" w:rsidP="002445A2">
      <w:pPr>
        <w:tabs>
          <w:tab w:val="left" w:pos="993"/>
        </w:tabs>
        <w:spacing w:before="120" w:after="120"/>
        <w:ind w:firstLine="720"/>
        <w:jc w:val="both"/>
        <w:rPr>
          <w:bCs/>
          <w:spacing w:val="-4"/>
          <w:lang w:val="pt-PT"/>
        </w:rPr>
      </w:pPr>
      <w:r w:rsidRPr="00E96618">
        <w:rPr>
          <w:bCs/>
          <w:spacing w:val="-4"/>
          <w:lang w:val="pt-PT"/>
        </w:rPr>
        <w:t xml:space="preserve">+ Đào tạo và thu hút cán bộ khoa học kỹ thuật có trình độ cao, ưu tiên lĩnh vực năng lượng, công nghệ số, sinh học, chế biến, nông nghiệp công nghệ cao. </w:t>
      </w:r>
    </w:p>
    <w:p w:rsidR="00E9192C" w:rsidRPr="00E96618" w:rsidRDefault="00E9192C" w:rsidP="002445A2">
      <w:pPr>
        <w:tabs>
          <w:tab w:val="left" w:pos="993"/>
        </w:tabs>
        <w:spacing w:before="120" w:after="120"/>
        <w:ind w:firstLine="720"/>
        <w:jc w:val="both"/>
        <w:rPr>
          <w:i/>
          <w:spacing w:val="2"/>
          <w:lang w:val="pt-PT"/>
        </w:rPr>
      </w:pPr>
      <w:r w:rsidRPr="00E96618">
        <w:rPr>
          <w:i/>
          <w:spacing w:val="2"/>
          <w:lang w:val="pt-PT"/>
        </w:rPr>
        <w:t xml:space="preserve">- Các giải pháp cụ thể: </w:t>
      </w:r>
    </w:p>
    <w:p w:rsidR="00E9192C" w:rsidRPr="00E96618" w:rsidRDefault="00E9192C" w:rsidP="002445A2">
      <w:pPr>
        <w:tabs>
          <w:tab w:val="left" w:pos="993"/>
        </w:tabs>
        <w:spacing w:before="120" w:after="120"/>
        <w:ind w:firstLine="720"/>
        <w:jc w:val="both"/>
        <w:rPr>
          <w:bCs/>
          <w:spacing w:val="2"/>
          <w:lang w:val="pt-PT"/>
        </w:rPr>
      </w:pPr>
      <w:r w:rsidRPr="00E96618">
        <w:rPr>
          <w:bCs/>
          <w:spacing w:val="2"/>
          <w:lang w:val="pt-PT"/>
        </w:rPr>
        <w:t>+ Phát triển mạnh chuỗi giá trị chế biến sản phẩm thịt heo, bò, tôm; đầu tư cụm công nghiệp chế biến nông, thủy sản tập trung, công nghệ hiện đại tại các huyện có điều kiện vùng nguyên liệu.</w:t>
      </w:r>
    </w:p>
    <w:p w:rsidR="00E9192C" w:rsidRPr="00E96618" w:rsidRDefault="00E9192C" w:rsidP="002445A2">
      <w:pPr>
        <w:tabs>
          <w:tab w:val="left" w:pos="993"/>
        </w:tabs>
        <w:spacing w:before="120" w:after="120"/>
        <w:ind w:firstLine="720"/>
        <w:jc w:val="both"/>
        <w:rPr>
          <w:bCs/>
          <w:spacing w:val="2"/>
          <w:lang w:val="pt-PT"/>
        </w:rPr>
      </w:pPr>
      <w:r w:rsidRPr="00E96618">
        <w:rPr>
          <w:bCs/>
          <w:spacing w:val="2"/>
          <w:lang w:val="pt-PT"/>
        </w:rPr>
        <w:t>+ Phát triển nghiên cứu, sản xuất dược phẩm, thiết bị, vật tư y tế tiêu hao, các sản phẩm chăm sóc sức khỏe, trên cơ sở nghiên cứu xây dựng Trung tâm nghiên cứu các loại bệnh nhiệt đới để trở thành trung tâm nghiên cứu và sản xuất các sản phẩm phục vụ y tế.</w:t>
      </w:r>
    </w:p>
    <w:p w:rsidR="00E9192C" w:rsidRPr="00E96618" w:rsidRDefault="00E9192C" w:rsidP="002445A2">
      <w:pPr>
        <w:tabs>
          <w:tab w:val="left" w:pos="993"/>
        </w:tabs>
        <w:spacing w:before="120" w:after="120"/>
        <w:ind w:firstLine="720"/>
        <w:jc w:val="both"/>
        <w:rPr>
          <w:spacing w:val="2"/>
          <w:lang w:val="pt-PT"/>
        </w:rPr>
      </w:pPr>
      <w:r w:rsidRPr="00E96618">
        <w:rPr>
          <w:spacing w:val="2"/>
          <w:lang w:val="pt-PT"/>
        </w:rPr>
        <w:t>c) Phát triển du lịch</w:t>
      </w:r>
    </w:p>
    <w:p w:rsidR="00E9192C" w:rsidRPr="00E96618" w:rsidRDefault="00E9192C" w:rsidP="002445A2">
      <w:pPr>
        <w:tabs>
          <w:tab w:val="left" w:pos="993"/>
        </w:tabs>
        <w:spacing w:before="120" w:after="120"/>
        <w:ind w:firstLine="720"/>
        <w:jc w:val="both"/>
        <w:rPr>
          <w:bCs/>
          <w:spacing w:val="2"/>
          <w:lang w:val="pt-PT"/>
        </w:rPr>
      </w:pPr>
      <w:r w:rsidRPr="00E96618">
        <w:rPr>
          <w:bCs/>
          <w:i/>
          <w:iCs/>
          <w:spacing w:val="2"/>
          <w:lang w:val="pt-PT"/>
        </w:rPr>
        <w:t>-</w:t>
      </w:r>
      <w:r w:rsidRPr="00E96618">
        <w:rPr>
          <w:b/>
          <w:bCs/>
          <w:i/>
          <w:iCs/>
          <w:spacing w:val="2"/>
          <w:lang w:val="pt-PT"/>
        </w:rPr>
        <w:t xml:space="preserve"> </w:t>
      </w:r>
      <w:r w:rsidRPr="00E96618">
        <w:rPr>
          <w:i/>
          <w:iCs/>
          <w:spacing w:val="2"/>
          <w:lang w:val="pt-PT"/>
        </w:rPr>
        <w:t xml:space="preserve">Định hướng phát triển: </w:t>
      </w:r>
      <w:r w:rsidRPr="00E96618">
        <w:rPr>
          <w:spacing w:val="2"/>
          <w:lang w:val="pt-PT"/>
        </w:rPr>
        <w:t xml:space="preserve">Tỉnh Bến Tre có nhiều tiềm năng phát triển du lịch trở </w:t>
      </w:r>
      <w:r w:rsidRPr="00E96618">
        <w:rPr>
          <w:bCs/>
          <w:spacing w:val="2"/>
          <w:lang w:val="pt-PT"/>
        </w:rPr>
        <w:t>thành ngành kinh tế mũi nhọn trong tương lai như: Nét sinh thái độc đáo, giàu văn hóa lịch sử, lòng yêu nước, truyền thống Đồng Khởi, khát vọng vươn lên, có nền nông nghiệp đặc trưng vùng ĐBSCL phù hợp với du lịch trải nghiệm nông nghiệp. Tiềm năng phát triển các loại hình du lịch thân thiện với thiên nhiên, văn hóa lịch sử, tâm linh, đáp ứng nhu cầu của du khách nội địa và quốc tế; phát triển dịch vụ du lịch, cơ sở lưu trú đa dạng.</w:t>
      </w:r>
    </w:p>
    <w:p w:rsidR="00E9192C" w:rsidRPr="00E96618" w:rsidRDefault="00E9192C" w:rsidP="002445A2">
      <w:pPr>
        <w:tabs>
          <w:tab w:val="left" w:pos="993"/>
        </w:tabs>
        <w:spacing w:before="120" w:after="120"/>
        <w:ind w:firstLine="720"/>
        <w:jc w:val="both"/>
        <w:rPr>
          <w:i/>
          <w:iCs/>
          <w:spacing w:val="2"/>
          <w:lang w:val="pt-PT"/>
        </w:rPr>
      </w:pPr>
      <w:r w:rsidRPr="00E96618">
        <w:rPr>
          <w:i/>
          <w:iCs/>
          <w:spacing w:val="2"/>
          <w:lang w:val="pt-PT"/>
        </w:rPr>
        <w:t xml:space="preserve">- Các giải pháp cụ thể: </w:t>
      </w:r>
    </w:p>
    <w:p w:rsidR="00E9192C" w:rsidRPr="00E96618" w:rsidRDefault="00E9192C" w:rsidP="002445A2">
      <w:pPr>
        <w:tabs>
          <w:tab w:val="left" w:pos="993"/>
        </w:tabs>
        <w:spacing w:before="120" w:after="120"/>
        <w:ind w:firstLine="720"/>
        <w:jc w:val="both"/>
        <w:rPr>
          <w:bCs/>
          <w:spacing w:val="2"/>
          <w:lang w:val="pt-PT"/>
        </w:rPr>
      </w:pPr>
      <w:r w:rsidRPr="00E96618">
        <w:rPr>
          <w:bCs/>
          <w:spacing w:val="2"/>
          <w:lang w:val="pt-PT"/>
        </w:rPr>
        <w:t xml:space="preserve">+ Phát triển các cụm du lịch sinh thái, du lịch trải nghiệm cùng với phát triển các khu lưu trú gần gũi với thiên nhiên để du khách có trải nghiệm. </w:t>
      </w:r>
    </w:p>
    <w:p w:rsidR="00E9192C" w:rsidRPr="00E96618" w:rsidRDefault="00E9192C" w:rsidP="002445A2">
      <w:pPr>
        <w:tabs>
          <w:tab w:val="left" w:pos="993"/>
        </w:tabs>
        <w:spacing w:before="120" w:after="120"/>
        <w:ind w:firstLine="720"/>
        <w:jc w:val="both"/>
        <w:rPr>
          <w:bCs/>
          <w:spacing w:val="2"/>
          <w:lang w:val="pt-PT"/>
        </w:rPr>
      </w:pPr>
      <w:r w:rsidRPr="00E96618">
        <w:rPr>
          <w:bCs/>
          <w:spacing w:val="2"/>
          <w:lang w:val="pt-PT"/>
        </w:rPr>
        <w:t xml:space="preserve">+ Phát triển cụm du lịch giải trí nghỉ dưỡng ngắn ngày ven biển; phát triển các tuyến </w:t>
      </w:r>
      <w:bookmarkStart w:id="8" w:name="_Hlk66008615"/>
      <w:r w:rsidRPr="00E96618">
        <w:rPr>
          <w:bCs/>
          <w:spacing w:val="2"/>
          <w:lang w:val="pt-PT"/>
        </w:rPr>
        <w:t>du lịch văn hóa tâm linh</w:t>
      </w:r>
      <w:bookmarkEnd w:id="8"/>
      <w:r w:rsidRPr="00E96618">
        <w:rPr>
          <w:bCs/>
          <w:spacing w:val="2"/>
          <w:lang w:val="pt-PT"/>
        </w:rPr>
        <w:t>, du lịch MICE (l</w:t>
      </w:r>
      <w:r w:rsidRPr="00E96618">
        <w:rPr>
          <w:spacing w:val="2"/>
          <w:shd w:val="clear" w:color="auto" w:fill="FFFFFF"/>
          <w:lang w:val="pt-PT"/>
        </w:rPr>
        <w:t>oại hình du lịch kết hợp hội nghị, hội thảo, triển lãm, tổ chức sự kiện, khen thưởng)</w:t>
      </w:r>
      <w:r w:rsidRPr="00E96618">
        <w:rPr>
          <w:bCs/>
          <w:spacing w:val="2"/>
          <w:lang w:val="pt-PT"/>
        </w:rPr>
        <w:t xml:space="preserve">. </w:t>
      </w:r>
    </w:p>
    <w:p w:rsidR="00E9192C" w:rsidRPr="00E96618" w:rsidRDefault="00E9192C" w:rsidP="002445A2">
      <w:pPr>
        <w:tabs>
          <w:tab w:val="left" w:pos="993"/>
        </w:tabs>
        <w:spacing w:before="120" w:after="120"/>
        <w:ind w:firstLine="720"/>
        <w:jc w:val="both"/>
        <w:rPr>
          <w:spacing w:val="-4"/>
          <w:lang w:val="de-DE"/>
        </w:rPr>
      </w:pPr>
      <w:r w:rsidRPr="00E96618">
        <w:rPr>
          <w:spacing w:val="-4"/>
          <w:lang w:val="pt-PT"/>
        </w:rPr>
        <w:t>+ Tập trung t</w:t>
      </w:r>
      <w:r w:rsidRPr="00E96618">
        <w:rPr>
          <w:spacing w:val="-4"/>
          <w:lang w:val="vi-VN"/>
        </w:rPr>
        <w:t xml:space="preserve">riển khai Đề án phát triển du lịch tỉnh Bến Tre đến năm 2030, Đề án Làng Văn hóa Du lịch Chợ Lách, </w:t>
      </w:r>
      <w:r w:rsidRPr="00E96618">
        <w:rPr>
          <w:spacing w:val="-4"/>
          <w:lang w:val="de-DE"/>
        </w:rPr>
        <w:t>Đề án Làng Dừa huy</w:t>
      </w:r>
      <w:r w:rsidRPr="00E96618">
        <w:rPr>
          <w:spacing w:val="-4"/>
          <w:lang w:val="vi-VN"/>
        </w:rPr>
        <w:t>ệ</w:t>
      </w:r>
      <w:r w:rsidRPr="00E96618">
        <w:rPr>
          <w:spacing w:val="-4"/>
          <w:lang w:val="de-DE"/>
        </w:rPr>
        <w:t>n Mỏ Cày Nam.</w:t>
      </w:r>
    </w:p>
    <w:p w:rsidR="00E9192C" w:rsidRPr="00E96618" w:rsidRDefault="00E9192C" w:rsidP="002445A2">
      <w:pPr>
        <w:tabs>
          <w:tab w:val="left" w:pos="993"/>
        </w:tabs>
        <w:spacing w:before="120" w:after="120"/>
        <w:ind w:firstLine="720"/>
        <w:jc w:val="both"/>
        <w:rPr>
          <w:bCs/>
          <w:spacing w:val="-4"/>
          <w:lang w:val="pt-PT"/>
        </w:rPr>
      </w:pPr>
      <w:r w:rsidRPr="00E96618">
        <w:rPr>
          <w:bCs/>
          <w:spacing w:val="-4"/>
          <w:lang w:val="pt-PT"/>
        </w:rPr>
        <w:t>+ Triển khai các chiến dịch quảng bá du lịch Bến Tre nhắm tới các đối tượng du lịch, khách hàng khác nhau; thành lập website VisitBT; xây dựng các công trình kiến trúc đặc thù, tạo điểm nhấn thu hút giới truyền thông, du khách.</w:t>
      </w:r>
    </w:p>
    <w:p w:rsidR="00E9192C" w:rsidRPr="00E96618" w:rsidRDefault="00E9192C" w:rsidP="002445A2">
      <w:pPr>
        <w:tabs>
          <w:tab w:val="left" w:pos="993"/>
        </w:tabs>
        <w:spacing w:before="120" w:after="120"/>
        <w:ind w:firstLine="720"/>
        <w:jc w:val="both"/>
        <w:rPr>
          <w:bCs/>
          <w:spacing w:val="2"/>
          <w:lang w:val="pt-PT"/>
        </w:rPr>
      </w:pPr>
      <w:r w:rsidRPr="00E96618">
        <w:rPr>
          <w:bCs/>
          <w:spacing w:val="2"/>
          <w:lang w:val="pt-PT"/>
        </w:rPr>
        <w:lastRenderedPageBreak/>
        <w:t>+ Thành lập các trung tâm thông tin du lịch tại thành phố Bến Tre và một số huyện có du lịch phát triển mạnh; nâng cao chất lượng phục vụ và đầu tư các phương tiện công cộng dành riêng cho du khách.</w:t>
      </w:r>
    </w:p>
    <w:p w:rsidR="00E9192C" w:rsidRPr="00E96618" w:rsidRDefault="00E9192C" w:rsidP="002445A2">
      <w:pPr>
        <w:tabs>
          <w:tab w:val="left" w:pos="993"/>
        </w:tabs>
        <w:spacing w:before="120" w:after="120"/>
        <w:ind w:firstLine="720"/>
        <w:jc w:val="both"/>
        <w:rPr>
          <w:bCs/>
          <w:spacing w:val="2"/>
          <w:lang w:val="pt-PT"/>
        </w:rPr>
      </w:pPr>
      <w:r w:rsidRPr="00E96618">
        <w:rPr>
          <w:bCs/>
          <w:spacing w:val="2"/>
          <w:lang w:val="pt-PT"/>
        </w:rPr>
        <w:t xml:space="preserve">+ Xây dựng khung tiêu chuẩn toàn diện và chương trình quản lý chất lượng du lịch nhằm nâng cao chất lượng phục vụ và uy tín cho ngành dịch vụ Bến Tre.  </w:t>
      </w:r>
    </w:p>
    <w:p w:rsidR="00E9192C" w:rsidRPr="00E96618" w:rsidRDefault="00E9192C" w:rsidP="002445A2">
      <w:pPr>
        <w:tabs>
          <w:tab w:val="left" w:pos="993"/>
        </w:tabs>
        <w:spacing w:before="120" w:after="120"/>
        <w:ind w:firstLine="720"/>
        <w:jc w:val="both"/>
        <w:rPr>
          <w:bCs/>
          <w:spacing w:val="2"/>
          <w:lang w:val="pt-PT"/>
        </w:rPr>
      </w:pPr>
      <w:r w:rsidRPr="00E96618">
        <w:rPr>
          <w:bCs/>
          <w:spacing w:val="2"/>
          <w:lang w:val="pt-PT"/>
        </w:rPr>
        <w:t>d) Nâng cao chất lượng cuộc sống, kiến tạo môi trường xanh bền vững</w:t>
      </w:r>
    </w:p>
    <w:p w:rsidR="00E9192C" w:rsidRPr="00E96618" w:rsidRDefault="00E9192C" w:rsidP="002445A2">
      <w:pPr>
        <w:tabs>
          <w:tab w:val="left" w:pos="993"/>
        </w:tabs>
        <w:spacing w:before="120" w:after="120"/>
        <w:ind w:firstLine="720"/>
        <w:jc w:val="both"/>
        <w:rPr>
          <w:spacing w:val="2"/>
          <w:lang w:val="pt-PT"/>
        </w:rPr>
      </w:pPr>
      <w:r w:rsidRPr="00E96618">
        <w:rPr>
          <w:bCs/>
          <w:i/>
          <w:spacing w:val="2"/>
          <w:lang w:val="pt-PT"/>
        </w:rPr>
        <w:t xml:space="preserve">- </w:t>
      </w:r>
      <w:r w:rsidRPr="00E96618">
        <w:rPr>
          <w:i/>
          <w:iCs/>
          <w:spacing w:val="2"/>
          <w:lang w:val="pt-PT"/>
        </w:rPr>
        <w:t xml:space="preserve">Định hướng phát triển: </w:t>
      </w:r>
      <w:r w:rsidRPr="00E96618">
        <w:rPr>
          <w:spacing w:val="2"/>
          <w:lang w:val="pt-PT"/>
        </w:rPr>
        <w:t xml:space="preserve">Hướng tới xã hội văn minh, giàu có và bền vững trên cơ sở các tiêu chí: Bến Tre có môi trường đáng sống hàng đầu khu vực miền Nam với không khí trong lành, có các khu vực nhà cao cấp thân thiện môi trường, khu cảnh quan xanh - sạch - đẹp; có các đô thị thông minh, văn minh, an toàn; phát triển mạnh năng lượng sạch, nhất là điện gió. </w:t>
      </w:r>
    </w:p>
    <w:p w:rsidR="00E9192C" w:rsidRPr="00E96618" w:rsidRDefault="00E9192C" w:rsidP="002445A2">
      <w:pPr>
        <w:tabs>
          <w:tab w:val="left" w:pos="993"/>
        </w:tabs>
        <w:spacing w:before="120" w:after="120"/>
        <w:ind w:firstLine="720"/>
        <w:jc w:val="both"/>
        <w:rPr>
          <w:i/>
          <w:iCs/>
          <w:spacing w:val="2"/>
          <w:lang w:val="pt-PT"/>
        </w:rPr>
      </w:pPr>
      <w:r w:rsidRPr="00E96618">
        <w:rPr>
          <w:i/>
          <w:iCs/>
          <w:spacing w:val="2"/>
          <w:lang w:val="pt-PT"/>
        </w:rPr>
        <w:t>- Các giải pháp cụ thể:</w:t>
      </w:r>
    </w:p>
    <w:p w:rsidR="00E9192C" w:rsidRPr="00E96618" w:rsidRDefault="00E9192C" w:rsidP="002445A2">
      <w:pPr>
        <w:tabs>
          <w:tab w:val="left" w:pos="993"/>
        </w:tabs>
        <w:spacing w:before="120" w:after="120"/>
        <w:ind w:firstLine="720"/>
        <w:jc w:val="both"/>
        <w:rPr>
          <w:bCs/>
          <w:spacing w:val="2"/>
          <w:lang w:val="pt-PT"/>
        </w:rPr>
      </w:pPr>
      <w:r w:rsidRPr="00E96618">
        <w:rPr>
          <w:bCs/>
          <w:spacing w:val="2"/>
          <w:lang w:val="pt-PT"/>
        </w:rPr>
        <w:t>+ Xây dựng khu dân cư cao cấp để thu hút người Việt Nam và nước ngoài đến sinh sống phù hợp cho từng nhóm khách hàng.</w:t>
      </w:r>
    </w:p>
    <w:p w:rsidR="00E9192C" w:rsidRPr="00E96618" w:rsidRDefault="00E9192C" w:rsidP="002445A2">
      <w:pPr>
        <w:tabs>
          <w:tab w:val="left" w:pos="993"/>
        </w:tabs>
        <w:spacing w:before="120" w:after="120"/>
        <w:ind w:firstLine="720"/>
        <w:jc w:val="both"/>
        <w:rPr>
          <w:bCs/>
          <w:spacing w:val="2"/>
          <w:lang w:val="pt-PT"/>
        </w:rPr>
      </w:pPr>
      <w:r w:rsidRPr="00E96618">
        <w:rPr>
          <w:bCs/>
          <w:spacing w:val="2"/>
          <w:lang w:val="pt-PT"/>
        </w:rPr>
        <w:t>+ Xây dựng thành phố Bến Tre thông minh; số hóa cơ sở dữ liệu thông tin chính quyền; nâng cao nhận thức của người dân về kỹ thuật số; ưu tiên chuyển đổi số đối với một số ngành quan trọng; ứng dụng công nghệ thông minh phục vụ người dân và dự báo, quản lý trên một số lĩnh vực: nguồn nước, t</w:t>
      </w:r>
      <w:r w:rsidR="001F620D" w:rsidRPr="00E96618">
        <w:rPr>
          <w:bCs/>
          <w:spacing w:val="2"/>
          <w:lang w:val="pt-PT"/>
        </w:rPr>
        <w:t>hời tiết, không khí, giao thông</w:t>
      </w:r>
      <w:r w:rsidRPr="00E96618">
        <w:rPr>
          <w:bCs/>
          <w:spacing w:val="2"/>
          <w:lang w:val="pt-PT"/>
        </w:rPr>
        <w:t xml:space="preserve">... </w:t>
      </w:r>
    </w:p>
    <w:p w:rsidR="00E9192C" w:rsidRPr="00E96618" w:rsidRDefault="00E9192C" w:rsidP="002445A2">
      <w:pPr>
        <w:tabs>
          <w:tab w:val="left" w:pos="993"/>
        </w:tabs>
        <w:spacing w:before="120" w:after="120"/>
        <w:ind w:firstLine="720"/>
        <w:jc w:val="both"/>
        <w:rPr>
          <w:bCs/>
          <w:spacing w:val="2"/>
          <w:lang w:val="pt-BR"/>
        </w:rPr>
      </w:pPr>
      <w:r w:rsidRPr="00E96618">
        <w:rPr>
          <w:bCs/>
          <w:spacing w:val="2"/>
          <w:lang w:val="pt-BR"/>
        </w:rPr>
        <w:t xml:space="preserve">+ Khai thác tối đa lợi thế thiên nhiên về nắng, gió để phát triển năng lượng tái tạo; đẩy nhanh tiến độ, sớm đưa vào vận hành các nhà máy điện gió theo quy hoạch. </w:t>
      </w:r>
      <w:r w:rsidR="00CC061E" w:rsidRPr="00E96618">
        <w:rPr>
          <w:bCs/>
          <w:spacing w:val="2"/>
          <w:lang w:val="pt-BR"/>
        </w:rPr>
        <w:t>Đầu tư và t</w:t>
      </w:r>
      <w:r w:rsidR="001F620D" w:rsidRPr="00E96618">
        <w:rPr>
          <w:bCs/>
          <w:spacing w:val="2"/>
          <w:lang w:val="pt-BR"/>
        </w:rPr>
        <w:t>hu hút đầu tư các nhà máy</w:t>
      </w:r>
      <w:r w:rsidRPr="00E96618">
        <w:rPr>
          <w:bCs/>
          <w:spacing w:val="2"/>
          <w:lang w:val="pt-BR"/>
        </w:rPr>
        <w:t xml:space="preserve"> phân loại, xử lý chất thải, rác thải trong dân cư; kiểm soát chặt chẽ các nguồn thải từ sản xuất</w:t>
      </w:r>
      <w:r w:rsidR="00CC061E" w:rsidRPr="00E96618">
        <w:rPr>
          <w:bCs/>
          <w:spacing w:val="2"/>
          <w:lang w:val="pt-BR"/>
        </w:rPr>
        <w:t>, ô nhiễm tiếng ồn</w:t>
      </w:r>
      <w:r w:rsidRPr="00E96618">
        <w:rPr>
          <w:bCs/>
          <w:spacing w:val="2"/>
          <w:lang w:val="pt-BR"/>
        </w:rPr>
        <w:t>.</w:t>
      </w:r>
    </w:p>
    <w:p w:rsidR="00E9192C" w:rsidRPr="00E96618" w:rsidRDefault="00E9192C" w:rsidP="002445A2">
      <w:pPr>
        <w:tabs>
          <w:tab w:val="left" w:pos="993"/>
        </w:tabs>
        <w:spacing w:before="120" w:after="120"/>
        <w:ind w:firstLine="720"/>
        <w:jc w:val="both"/>
        <w:rPr>
          <w:bCs/>
          <w:spacing w:val="2"/>
          <w:lang w:val="vi-VN"/>
        </w:rPr>
      </w:pPr>
      <w:r w:rsidRPr="00E96618">
        <w:rPr>
          <w:bCs/>
          <w:spacing w:val="2"/>
          <w:lang w:val="pt-BR"/>
        </w:rPr>
        <w:t>+ Nâng cao chất l</w:t>
      </w:r>
      <w:r w:rsidR="006975EA" w:rsidRPr="00E96618">
        <w:rPr>
          <w:bCs/>
          <w:spacing w:val="2"/>
          <w:lang w:val="pt-BR"/>
        </w:rPr>
        <w:t>ượng</w:t>
      </w:r>
      <w:r w:rsidRPr="00E96618">
        <w:rPr>
          <w:bCs/>
          <w:spacing w:val="2"/>
          <w:lang w:val="pt-BR"/>
        </w:rPr>
        <w:t xml:space="preserve"> dịch vụ chăm sóc sức khỏe ban đầu cho </w:t>
      </w:r>
      <w:r w:rsidR="00C16E43" w:rsidRPr="00E96618">
        <w:rPr>
          <w:bCs/>
          <w:spacing w:val="2"/>
          <w:lang w:val="vi-VN"/>
        </w:rPr>
        <w:t>N</w:t>
      </w:r>
      <w:r w:rsidRPr="00E96618">
        <w:rPr>
          <w:bCs/>
          <w:spacing w:val="2"/>
          <w:lang w:val="pt-BR"/>
        </w:rPr>
        <w:t>hân dân</w:t>
      </w:r>
      <w:r w:rsidR="00C16E43" w:rsidRPr="00E96618">
        <w:rPr>
          <w:bCs/>
          <w:spacing w:val="2"/>
          <w:lang w:val="vi-VN"/>
        </w:rPr>
        <w:t>.</w:t>
      </w:r>
    </w:p>
    <w:p w:rsidR="00E9192C" w:rsidRPr="00E96618" w:rsidRDefault="00E9192C" w:rsidP="002445A2">
      <w:pPr>
        <w:tabs>
          <w:tab w:val="left" w:pos="993"/>
        </w:tabs>
        <w:spacing w:before="120" w:after="120"/>
        <w:ind w:firstLine="720"/>
        <w:jc w:val="both"/>
        <w:rPr>
          <w:b/>
          <w:bCs/>
          <w:spacing w:val="2"/>
          <w:lang w:val="pt-BR"/>
        </w:rPr>
      </w:pPr>
      <w:r w:rsidRPr="00E96618">
        <w:rPr>
          <w:b/>
          <w:bCs/>
          <w:spacing w:val="2"/>
          <w:lang w:val="pt-BR"/>
        </w:rPr>
        <w:t xml:space="preserve">5. </w:t>
      </w:r>
      <w:bookmarkStart w:id="9" w:name="_Hlk80177453"/>
      <w:r w:rsidRPr="00E96618">
        <w:rPr>
          <w:b/>
          <w:bCs/>
          <w:spacing w:val="2"/>
          <w:lang w:val="pt-BR"/>
        </w:rPr>
        <w:t xml:space="preserve">Các giải pháp động lực </w:t>
      </w:r>
      <w:bookmarkEnd w:id="9"/>
      <w:r w:rsidRPr="00E96618">
        <w:rPr>
          <w:b/>
          <w:bCs/>
          <w:spacing w:val="2"/>
          <w:lang w:val="pt-BR"/>
        </w:rPr>
        <w:t xml:space="preserve">để thực hiện tầm nhìn </w:t>
      </w:r>
    </w:p>
    <w:p w:rsidR="00E9192C" w:rsidRPr="00E96618" w:rsidRDefault="00E9192C" w:rsidP="002445A2">
      <w:pPr>
        <w:tabs>
          <w:tab w:val="left" w:pos="993"/>
        </w:tabs>
        <w:spacing w:before="120" w:after="120"/>
        <w:ind w:firstLine="720"/>
        <w:jc w:val="both"/>
        <w:rPr>
          <w:spacing w:val="2"/>
          <w:lang w:val="pt-BR"/>
        </w:rPr>
      </w:pPr>
      <w:r w:rsidRPr="00E96618">
        <w:rPr>
          <w:bCs/>
          <w:spacing w:val="2"/>
          <w:lang w:val="pt-BR"/>
        </w:rPr>
        <w:t xml:space="preserve">a) Về quy hoạch không gian: </w:t>
      </w:r>
      <w:r w:rsidRPr="00E96618">
        <w:rPr>
          <w:spacing w:val="2"/>
          <w:lang w:val="pt-BR"/>
        </w:rPr>
        <w:t xml:space="preserve">Cấu trúc không gian Bến Tre phát triển dựa trên các trục giao thông chính: </w:t>
      </w:r>
    </w:p>
    <w:p w:rsidR="00E9192C" w:rsidRPr="00E96618" w:rsidRDefault="00E9192C" w:rsidP="002445A2">
      <w:pPr>
        <w:tabs>
          <w:tab w:val="left" w:pos="993"/>
        </w:tabs>
        <w:spacing w:before="120" w:after="120"/>
        <w:ind w:firstLine="720"/>
        <w:jc w:val="both"/>
        <w:rPr>
          <w:spacing w:val="-4"/>
          <w:lang w:val="pt-BR"/>
        </w:rPr>
      </w:pPr>
      <w:r w:rsidRPr="00E96618">
        <w:rPr>
          <w:spacing w:val="-4"/>
          <w:lang w:val="pt-BR"/>
        </w:rPr>
        <w:t xml:space="preserve">+ Theo hướng Đông </w:t>
      </w:r>
      <w:r w:rsidR="00C16E43" w:rsidRPr="00E96618">
        <w:rPr>
          <w:spacing w:val="-4"/>
          <w:lang w:val="vi-VN"/>
        </w:rPr>
        <w:t>-</w:t>
      </w:r>
      <w:r w:rsidRPr="00E96618">
        <w:rPr>
          <w:spacing w:val="-4"/>
          <w:lang w:val="pt-BR"/>
        </w:rPr>
        <w:t xml:space="preserve"> Tây: </w:t>
      </w:r>
      <w:r w:rsidR="006975EA" w:rsidRPr="00E96618">
        <w:rPr>
          <w:spacing w:val="-4"/>
          <w:lang w:val="pt-BR"/>
        </w:rPr>
        <w:t>G</w:t>
      </w:r>
      <w:r w:rsidRPr="00E96618">
        <w:rPr>
          <w:spacing w:val="-4"/>
          <w:lang w:val="pt-BR"/>
        </w:rPr>
        <w:t xml:space="preserve">ồm 03 tuyến </w:t>
      </w:r>
      <w:r w:rsidR="00D46AA7">
        <w:rPr>
          <w:spacing w:val="-4"/>
          <w:lang w:val="pt-BR"/>
        </w:rPr>
        <w:t>Q</w:t>
      </w:r>
      <w:r w:rsidRPr="00E96618">
        <w:rPr>
          <w:spacing w:val="-4"/>
          <w:lang w:val="pt-BR"/>
        </w:rPr>
        <w:t xml:space="preserve">uốc lộ chạy dọc theo 3 cù lao, tuyến Quốc lộ 57 trục giao thông lõi của Cù </w:t>
      </w:r>
      <w:r w:rsidR="006975EA" w:rsidRPr="00E96618">
        <w:rPr>
          <w:spacing w:val="-4"/>
          <w:lang w:val="pt-BR"/>
        </w:rPr>
        <w:t>l</w:t>
      </w:r>
      <w:r w:rsidRPr="00E96618">
        <w:rPr>
          <w:spacing w:val="-4"/>
          <w:lang w:val="pt-BR"/>
        </w:rPr>
        <w:t xml:space="preserve">ao Minh, Quốc lộ 57B trục giao thông lõi của Cù lao An Hóa và Quốc lộ 57C trục giao thông lõi của Cù lao Bảo. </w:t>
      </w:r>
    </w:p>
    <w:p w:rsidR="00E9192C" w:rsidRPr="00E96618" w:rsidRDefault="00E9192C" w:rsidP="002445A2">
      <w:pPr>
        <w:spacing w:before="120" w:after="120"/>
        <w:ind w:firstLine="720"/>
        <w:jc w:val="both"/>
        <w:rPr>
          <w:spacing w:val="2"/>
          <w:lang w:val="pt-BR"/>
        </w:rPr>
      </w:pPr>
      <w:r w:rsidRPr="00E96618">
        <w:rPr>
          <w:spacing w:val="2"/>
          <w:lang w:val="pt-BR"/>
        </w:rPr>
        <w:t xml:space="preserve">+ Theo hướng Bắc </w:t>
      </w:r>
      <w:r w:rsidR="00C16E43" w:rsidRPr="00E96618">
        <w:rPr>
          <w:spacing w:val="2"/>
          <w:lang w:val="vi-VN"/>
        </w:rPr>
        <w:t>-</w:t>
      </w:r>
      <w:r w:rsidRPr="00E96618">
        <w:rPr>
          <w:spacing w:val="2"/>
          <w:lang w:val="pt-BR"/>
        </w:rPr>
        <w:t xml:space="preserve"> Nam: </w:t>
      </w:r>
      <w:r w:rsidR="006975EA" w:rsidRPr="00E96618">
        <w:rPr>
          <w:spacing w:val="2"/>
          <w:lang w:val="pt-BR"/>
        </w:rPr>
        <w:t>G</w:t>
      </w:r>
      <w:r w:rsidRPr="00E96618">
        <w:rPr>
          <w:spacing w:val="2"/>
          <w:lang w:val="pt-BR"/>
        </w:rPr>
        <w:t xml:space="preserve">ồm tuyến Quốc lộ 60, tuyến đường ven biển và dự kiến sau năm 2030 sẽ hình thành tuyến cao tốc nối liền thành phố Hồ Chí Minh </w:t>
      </w:r>
      <w:r w:rsidR="00C16E43" w:rsidRPr="00E96618">
        <w:rPr>
          <w:spacing w:val="2"/>
          <w:lang w:val="vi-VN"/>
        </w:rPr>
        <w:t>-</w:t>
      </w:r>
      <w:r w:rsidRPr="00E96618">
        <w:rPr>
          <w:spacing w:val="2"/>
          <w:lang w:val="pt-BR"/>
        </w:rPr>
        <w:t xml:space="preserve"> Tiền Giang </w:t>
      </w:r>
      <w:r w:rsidR="00C16E43" w:rsidRPr="00E96618">
        <w:rPr>
          <w:spacing w:val="2"/>
          <w:lang w:val="vi-VN"/>
        </w:rPr>
        <w:t>-</w:t>
      </w:r>
      <w:r w:rsidRPr="00E96618">
        <w:rPr>
          <w:spacing w:val="2"/>
          <w:lang w:val="pt-BR"/>
        </w:rPr>
        <w:t xml:space="preserve"> Bến Tre </w:t>
      </w:r>
      <w:r w:rsidR="00C16E43" w:rsidRPr="00E96618">
        <w:rPr>
          <w:spacing w:val="2"/>
          <w:lang w:val="vi-VN"/>
        </w:rPr>
        <w:t>-</w:t>
      </w:r>
      <w:r w:rsidRPr="00E96618">
        <w:rPr>
          <w:spacing w:val="2"/>
          <w:lang w:val="pt-BR"/>
        </w:rPr>
        <w:t xml:space="preserve"> Trà Vinh </w:t>
      </w:r>
      <w:r w:rsidR="00C16E43" w:rsidRPr="00E96618">
        <w:rPr>
          <w:spacing w:val="2"/>
          <w:lang w:val="vi-VN"/>
        </w:rPr>
        <w:t>-</w:t>
      </w:r>
      <w:r w:rsidRPr="00E96618">
        <w:rPr>
          <w:spacing w:val="2"/>
          <w:lang w:val="pt-BR"/>
        </w:rPr>
        <w:t xml:space="preserve"> Sóc Trăng sẽ đẩy mạnh phát triển kinh tế và đô thị của tỉnh.</w:t>
      </w:r>
    </w:p>
    <w:p w:rsidR="00E9192C" w:rsidRPr="00E96618" w:rsidRDefault="00E9192C" w:rsidP="002445A2">
      <w:pPr>
        <w:tabs>
          <w:tab w:val="left" w:pos="993"/>
        </w:tabs>
        <w:spacing w:before="120" w:after="120"/>
        <w:ind w:firstLine="720"/>
        <w:jc w:val="both"/>
        <w:rPr>
          <w:spacing w:val="2"/>
          <w:lang w:val="pt-BR"/>
        </w:rPr>
      </w:pPr>
      <w:r w:rsidRPr="00E96618">
        <w:rPr>
          <w:bCs/>
          <w:spacing w:val="2"/>
          <w:lang w:val="pt-BR"/>
        </w:rPr>
        <w:t xml:space="preserve">b) </w:t>
      </w:r>
      <w:r w:rsidRPr="00E96618">
        <w:rPr>
          <w:spacing w:val="2"/>
          <w:lang w:val="pt-BR"/>
        </w:rPr>
        <w:t xml:space="preserve">Về sử dụng đất: Khu vực phía Đông đường ven biển sẽ là vùng phát triển kinh tế biển, du lịch, năng lượng gió, nuôi tôm và bảo tồn rừng ngập mặn. Khu vực phía Tây tuyến đường ven biển ở Bình Đại và Ba Tri sẽ được đầu tư các công trình ngăn mặn để phát triển đô thị, kinh tế biển và ổn định sản xuất nông nghiệp. Khu </w:t>
      </w:r>
      <w:r w:rsidRPr="00E96618">
        <w:rPr>
          <w:spacing w:val="2"/>
          <w:lang w:val="pt-BR"/>
        </w:rPr>
        <w:lastRenderedPageBreak/>
        <w:t>vực Bình Đại và Thạnh Phú là vùng sản xuất linh hoạt để thích ứng với các nguồn nước khác nhau.</w:t>
      </w:r>
    </w:p>
    <w:p w:rsidR="00E9192C" w:rsidRPr="00E96618" w:rsidRDefault="00E9192C" w:rsidP="002445A2">
      <w:pPr>
        <w:tabs>
          <w:tab w:val="left" w:pos="993"/>
        </w:tabs>
        <w:spacing w:before="120" w:after="120"/>
        <w:ind w:firstLine="720"/>
        <w:jc w:val="both"/>
        <w:rPr>
          <w:bCs/>
          <w:spacing w:val="2"/>
          <w:lang w:val="pt-BR"/>
        </w:rPr>
      </w:pPr>
      <w:r w:rsidRPr="00E96618">
        <w:rPr>
          <w:bCs/>
          <w:spacing w:val="2"/>
          <w:lang w:val="pt-BR"/>
        </w:rPr>
        <w:t>Tập trung phát triển kinh tế tuần hoàn nhằm quản lý và sử dụng hiệu quả nguồn tài nguyên, nhất là tài nguyên đất, nước</w:t>
      </w:r>
      <w:r w:rsidR="00F6350C" w:rsidRPr="00E96618">
        <w:rPr>
          <w:bCs/>
          <w:spacing w:val="2"/>
          <w:lang w:val="vi-VN"/>
        </w:rPr>
        <w:t xml:space="preserve">, </w:t>
      </w:r>
      <w:r w:rsidR="00F6350C" w:rsidRPr="00E96618">
        <w:rPr>
          <w:spacing w:val="4"/>
        </w:rPr>
        <w:t>năng lượng tái tạo</w:t>
      </w:r>
      <w:r w:rsidRPr="00E96618">
        <w:rPr>
          <w:bCs/>
          <w:spacing w:val="2"/>
          <w:lang w:val="pt-BR"/>
        </w:rPr>
        <w:t>. Giảm diện tích đất nông nghiệp để chuyển sang kinh tế phi nông nghiệp, hình thành các cụm du lịch sinh thái, trải nghiệm văn hóa, du lịch nghỉ dưỡng ở các huyện.</w:t>
      </w:r>
    </w:p>
    <w:p w:rsidR="00E9192C" w:rsidRPr="00E96618" w:rsidRDefault="00E9192C" w:rsidP="002445A2">
      <w:pPr>
        <w:tabs>
          <w:tab w:val="left" w:pos="993"/>
        </w:tabs>
        <w:spacing w:before="120" w:after="120"/>
        <w:ind w:firstLine="720"/>
        <w:jc w:val="both"/>
        <w:rPr>
          <w:bCs/>
          <w:spacing w:val="-2"/>
          <w:lang w:val="pt-BR"/>
        </w:rPr>
      </w:pPr>
      <w:r w:rsidRPr="00E96618">
        <w:rPr>
          <w:bCs/>
          <w:spacing w:val="-2"/>
          <w:lang w:val="pt-BR"/>
        </w:rPr>
        <w:t xml:space="preserve">Giai đoạn 2021-2025 phát triển đô thị ở </w:t>
      </w:r>
      <w:r w:rsidR="001F620D" w:rsidRPr="00E96618">
        <w:rPr>
          <w:bCs/>
          <w:spacing w:val="-2"/>
          <w:lang w:val="pt-BR"/>
        </w:rPr>
        <w:t xml:space="preserve">huyện </w:t>
      </w:r>
      <w:r w:rsidRPr="00E96618">
        <w:rPr>
          <w:bCs/>
          <w:spacing w:val="-2"/>
          <w:lang w:val="pt-BR"/>
        </w:rPr>
        <w:t xml:space="preserve">Châu Thành dọc theo tuyến đường vào cầu Rạch Miễu 2; các khu đô thị công nghiệp dịch vụ/đô thị biển mới phát triển dọc theo tuyến sông và tuyến đường ven biển. Hình thành các khu đô thị chức năng: Thạnh Phú (trung tâm năng lượng sạch), Bình Đại (trung tâm chế biến nông, thủy sản), Chợ Lách (trung tâm cây giống, hoa kiểng). </w:t>
      </w:r>
    </w:p>
    <w:p w:rsidR="00E9192C" w:rsidRPr="00E96618" w:rsidRDefault="00E9192C" w:rsidP="002445A2">
      <w:pPr>
        <w:tabs>
          <w:tab w:val="left" w:pos="993"/>
        </w:tabs>
        <w:spacing w:before="120" w:after="120"/>
        <w:ind w:firstLine="720"/>
        <w:jc w:val="both"/>
        <w:rPr>
          <w:bCs/>
          <w:spacing w:val="2"/>
          <w:lang w:val="pt-BR"/>
        </w:rPr>
      </w:pPr>
      <w:r w:rsidRPr="00E96618">
        <w:rPr>
          <w:bCs/>
          <w:spacing w:val="2"/>
          <w:lang w:val="pt-BR"/>
        </w:rPr>
        <w:t xml:space="preserve">c) Về phát triển kết cấu hạ tầng </w:t>
      </w:r>
    </w:p>
    <w:p w:rsidR="00E9192C" w:rsidRPr="00E96618" w:rsidRDefault="00E9192C" w:rsidP="002445A2">
      <w:pPr>
        <w:tabs>
          <w:tab w:val="left" w:pos="993"/>
        </w:tabs>
        <w:spacing w:before="120" w:after="120"/>
        <w:ind w:firstLine="720"/>
        <w:jc w:val="both"/>
        <w:rPr>
          <w:bCs/>
          <w:spacing w:val="2"/>
          <w:lang w:val="pt-BR"/>
        </w:rPr>
      </w:pPr>
      <w:r w:rsidRPr="00E96618">
        <w:rPr>
          <w:i/>
          <w:iCs/>
          <w:spacing w:val="2"/>
          <w:lang w:val="pt-BR"/>
        </w:rPr>
        <w:t>- Hệ thống giao thông:</w:t>
      </w:r>
      <w:r w:rsidRPr="00E96618">
        <w:rPr>
          <w:bCs/>
          <w:spacing w:val="2"/>
          <w:lang w:val="pt-BR"/>
        </w:rPr>
        <w:t xml:space="preserve"> Hai trục động lực giao thông Bắc - Nam của Bế</w:t>
      </w:r>
      <w:r w:rsidR="001F620D" w:rsidRPr="00E96618">
        <w:rPr>
          <w:bCs/>
          <w:spacing w:val="2"/>
          <w:lang w:val="pt-BR"/>
        </w:rPr>
        <w:t xml:space="preserve">n Tre là Quốc lộ </w:t>
      </w:r>
      <w:r w:rsidRPr="00E96618">
        <w:rPr>
          <w:bCs/>
          <w:spacing w:val="2"/>
          <w:lang w:val="pt-BR"/>
        </w:rPr>
        <w:t>60 nối cầu Rạch Miễu 2 đi xuống phía Nam và tuyến đường ven biển, tạo hành lang giao thông tốc độ cao qua tỉnh và rút ngắn thời gian đi thành phố Hồ Chí Minh. Các trục giao thông Đông - Tây để phát triển Bến Tre về hướng Đông. Phát triển hệ thống giao thông thủy, bến tàu, cảng sông, cảng biển (bến cảng nước sâu) để khai thác tiềm năng vận chuyển hàng hóa và phát triển logistics. Đồng thời, phát triển mạnh hệ thống giao thông công cộng đường bộ và đường thủy.</w:t>
      </w:r>
    </w:p>
    <w:p w:rsidR="00E9192C" w:rsidRPr="00E96618" w:rsidRDefault="00E9192C" w:rsidP="002445A2">
      <w:pPr>
        <w:tabs>
          <w:tab w:val="left" w:pos="993"/>
        </w:tabs>
        <w:spacing w:before="120" w:after="120"/>
        <w:ind w:firstLine="720"/>
        <w:jc w:val="both"/>
        <w:rPr>
          <w:bCs/>
          <w:spacing w:val="-4"/>
          <w:lang w:val="pt-BR"/>
        </w:rPr>
      </w:pPr>
      <w:r w:rsidRPr="00E96618">
        <w:rPr>
          <w:i/>
          <w:iCs/>
          <w:spacing w:val="-4"/>
          <w:lang w:val="pt-BR"/>
        </w:rPr>
        <w:t>- Hệ thống cấp điện:</w:t>
      </w:r>
      <w:r w:rsidRPr="00E96618">
        <w:rPr>
          <w:bCs/>
          <w:spacing w:val="-4"/>
          <w:lang w:val="pt-BR"/>
        </w:rPr>
        <w:t xml:space="preserve"> Phát triển đ</w:t>
      </w:r>
      <w:r w:rsidR="001F620D" w:rsidRPr="00E96618">
        <w:rPr>
          <w:bCs/>
          <w:spacing w:val="-4"/>
          <w:lang w:val="pt-BR"/>
        </w:rPr>
        <w:t xml:space="preserve">ường dây 220kV dọc Quốc lộ </w:t>
      </w:r>
      <w:r w:rsidRPr="00E96618">
        <w:rPr>
          <w:bCs/>
          <w:spacing w:val="-4"/>
          <w:lang w:val="pt-BR"/>
        </w:rPr>
        <w:t>60 và trung tâm năng lượng sạch tại các khu vực ven biển, xây dựng hệ thống trạm truyền tải, mạng lưới đường dây 110kV để đấu nối các dự án điện gió, LNG. Đầu tư trạm, đường dây 500kV, 220kV mới (khi các dự án điện gió, LNG hoàn thành và hình thành khu kinh tế ven biển) để phục vụ nhu cầu phát triển các huyện ven biển.</w:t>
      </w:r>
    </w:p>
    <w:p w:rsidR="00E9192C" w:rsidRPr="00E96618" w:rsidRDefault="00E9192C" w:rsidP="002445A2">
      <w:pPr>
        <w:tabs>
          <w:tab w:val="left" w:pos="993"/>
        </w:tabs>
        <w:spacing w:before="120" w:after="120"/>
        <w:ind w:firstLine="720"/>
        <w:jc w:val="both"/>
        <w:rPr>
          <w:bCs/>
          <w:spacing w:val="-4"/>
          <w:lang w:val="pt-BR"/>
        </w:rPr>
      </w:pPr>
      <w:r w:rsidRPr="00E96618">
        <w:rPr>
          <w:i/>
          <w:iCs/>
          <w:spacing w:val="-4"/>
          <w:lang w:val="pt-BR"/>
        </w:rPr>
        <w:t>- Hệ thống xử lý rác và nước thải:</w:t>
      </w:r>
      <w:r w:rsidRPr="00E96618">
        <w:rPr>
          <w:bCs/>
          <w:spacing w:val="-4"/>
          <w:lang w:val="pt-BR"/>
        </w:rPr>
        <w:t xml:space="preserve"> Đầu tư mạng lưới xử lý chất thải rắn với công nghệ hiện đại; mạng lưới xử lý nước thải được bố trí gần hạ lưu các sông và gần các khu dân cư tập trung để xử lý nước trước khi thải ra môi trường. </w:t>
      </w:r>
    </w:p>
    <w:p w:rsidR="00E9192C" w:rsidRPr="00E96618" w:rsidRDefault="00E9192C" w:rsidP="002445A2">
      <w:pPr>
        <w:tabs>
          <w:tab w:val="left" w:pos="993"/>
        </w:tabs>
        <w:spacing w:before="120" w:after="120"/>
        <w:ind w:firstLine="720"/>
        <w:jc w:val="both"/>
        <w:rPr>
          <w:bCs/>
          <w:spacing w:val="2"/>
          <w:lang w:val="pt-BR"/>
        </w:rPr>
      </w:pPr>
      <w:r w:rsidRPr="00E96618">
        <w:rPr>
          <w:bCs/>
          <w:spacing w:val="2"/>
          <w:lang w:val="pt-BR"/>
        </w:rPr>
        <w:t>d) Về công nghệ số</w:t>
      </w:r>
    </w:p>
    <w:p w:rsidR="00E9192C" w:rsidRPr="00E96618" w:rsidRDefault="00E9192C" w:rsidP="002445A2">
      <w:pPr>
        <w:tabs>
          <w:tab w:val="left" w:pos="993"/>
        </w:tabs>
        <w:spacing w:before="120" w:after="120"/>
        <w:ind w:firstLine="720"/>
        <w:jc w:val="both"/>
        <w:rPr>
          <w:bCs/>
          <w:spacing w:val="2"/>
          <w:lang w:val="pt-BR"/>
        </w:rPr>
      </w:pPr>
      <w:r w:rsidRPr="00E96618">
        <w:rPr>
          <w:bCs/>
          <w:spacing w:val="2"/>
          <w:lang w:val="pt-BR"/>
        </w:rPr>
        <w:t xml:space="preserve">Triển khai thực hiện các chương trình phát triển kỹ thuật số: </w:t>
      </w:r>
      <w:r w:rsidRPr="00E96618">
        <w:rPr>
          <w:spacing w:val="2"/>
          <w:lang w:val="pt-BR"/>
        </w:rPr>
        <w:t xml:space="preserve">Phổ cập cho người dân về sử dụng công nghệ thông tin để nâng cao nhận thức, kỹ năng sử dụng, nhất là dịch vụ công trực tuyến; thành lập các trung tâm kết nối Internet đảm bảo khả năng phủ sóng, tạo điều kiện cho người dân kết nối, sử dụng dễ dàng các dịch vụ công và tiện ích liên quan </w:t>
      </w:r>
      <w:r w:rsidR="00C16E43" w:rsidRPr="00E96618">
        <w:rPr>
          <w:spacing w:val="2"/>
          <w:lang w:val="vi-VN"/>
        </w:rPr>
        <w:t xml:space="preserve">đến </w:t>
      </w:r>
      <w:r w:rsidRPr="00E96618">
        <w:rPr>
          <w:spacing w:val="2"/>
          <w:lang w:val="pt-BR"/>
        </w:rPr>
        <w:t>đời sống</w:t>
      </w:r>
      <w:r w:rsidR="00C16E43" w:rsidRPr="00E96618">
        <w:rPr>
          <w:spacing w:val="2"/>
          <w:lang w:val="vi-VN"/>
        </w:rPr>
        <w:t xml:space="preserve"> dân cư</w:t>
      </w:r>
      <w:r w:rsidRPr="00E96618">
        <w:rPr>
          <w:spacing w:val="2"/>
          <w:lang w:val="pt-BR"/>
        </w:rPr>
        <w:t>. Khuyến khích các đơn vị</w:t>
      </w:r>
      <w:r w:rsidRPr="00E96618">
        <w:rPr>
          <w:bCs/>
          <w:spacing w:val="2"/>
          <w:lang w:val="pt-BR"/>
        </w:rPr>
        <w:t xml:space="preserve">, cá nhân, doanh nghiệp sử dụng phổ biến công nghệ thông tin trong quản lý, hoạt động. </w:t>
      </w:r>
    </w:p>
    <w:p w:rsidR="00E9192C" w:rsidRPr="00E96618" w:rsidRDefault="00E9192C" w:rsidP="002445A2">
      <w:pPr>
        <w:tabs>
          <w:tab w:val="left" w:pos="993"/>
        </w:tabs>
        <w:spacing w:before="120" w:after="120"/>
        <w:ind w:firstLine="720"/>
        <w:jc w:val="both"/>
        <w:rPr>
          <w:bCs/>
          <w:spacing w:val="2"/>
          <w:lang w:val="pt-BR"/>
        </w:rPr>
      </w:pPr>
      <w:r w:rsidRPr="00E96618">
        <w:rPr>
          <w:bCs/>
          <w:spacing w:val="2"/>
          <w:lang w:val="pt-BR"/>
        </w:rPr>
        <w:t>đ) Về phát triển nguồn nhân lực</w:t>
      </w:r>
    </w:p>
    <w:p w:rsidR="00E9192C" w:rsidRPr="00E96618" w:rsidRDefault="00E9192C" w:rsidP="002445A2">
      <w:pPr>
        <w:tabs>
          <w:tab w:val="left" w:pos="851"/>
        </w:tabs>
        <w:spacing w:before="120" w:after="120"/>
        <w:ind w:firstLine="720"/>
        <w:jc w:val="both"/>
        <w:outlineLvl w:val="0"/>
        <w:rPr>
          <w:bCs/>
          <w:spacing w:val="2"/>
          <w:lang w:val="pt-BR"/>
        </w:rPr>
      </w:pPr>
      <w:r w:rsidRPr="00E96618">
        <w:rPr>
          <w:spacing w:val="2"/>
          <w:lang w:val="pt-BR"/>
        </w:rPr>
        <w:t xml:space="preserve">- Ban hành các chính sách thu hút nguồn nhân lực </w:t>
      </w:r>
      <w:r w:rsidR="006B1BC4" w:rsidRPr="00E96618">
        <w:rPr>
          <w:spacing w:val="2"/>
          <w:lang w:val="pt-BR"/>
        </w:rPr>
        <w:t xml:space="preserve">trong và </w:t>
      </w:r>
      <w:r w:rsidRPr="00E96618">
        <w:rPr>
          <w:spacing w:val="2"/>
          <w:lang w:val="pt-BR"/>
        </w:rPr>
        <w:t xml:space="preserve">ngoài tỉnh để bổ sung số lượng còn thiếu hụt; tận dụng trình độ chuyên môn thu hút từ bên ngoài để nâng cao trình độ và tay nghề cho </w:t>
      </w:r>
      <w:r w:rsidRPr="00E96618">
        <w:rPr>
          <w:bCs/>
          <w:spacing w:val="2"/>
          <w:lang w:val="pt-BR"/>
        </w:rPr>
        <w:t xml:space="preserve">lao động trong tỉnh. </w:t>
      </w:r>
    </w:p>
    <w:p w:rsidR="00E9192C" w:rsidRPr="00E96618" w:rsidRDefault="00E9192C" w:rsidP="002445A2">
      <w:pPr>
        <w:tabs>
          <w:tab w:val="left" w:pos="851"/>
        </w:tabs>
        <w:spacing w:before="120" w:after="120"/>
        <w:ind w:firstLine="720"/>
        <w:jc w:val="both"/>
        <w:outlineLvl w:val="0"/>
        <w:rPr>
          <w:bCs/>
          <w:spacing w:val="2"/>
          <w:lang w:val="pt-BR"/>
        </w:rPr>
      </w:pPr>
      <w:r w:rsidRPr="00E96618">
        <w:rPr>
          <w:spacing w:val="2"/>
          <w:lang w:val="pt-BR"/>
        </w:rPr>
        <w:t>- M</w:t>
      </w:r>
      <w:r w:rsidRPr="00E96618">
        <w:rPr>
          <w:bCs/>
          <w:spacing w:val="2"/>
          <w:lang w:val="pt-BR"/>
        </w:rPr>
        <w:t>ở rộng quy mô các chương trình đào tạo hiện có để giải quyết vấn đề thiếu hụt nguồn cung nhân lực cho phát triển kinh tế - xã hội</w:t>
      </w:r>
      <w:r w:rsidRPr="00E96618">
        <w:rPr>
          <w:bCs/>
          <w:i/>
          <w:iCs/>
          <w:spacing w:val="2"/>
          <w:lang w:val="pt-BR"/>
        </w:rPr>
        <w:t xml:space="preserve">. </w:t>
      </w:r>
      <w:r w:rsidRPr="00E96618">
        <w:rPr>
          <w:bCs/>
          <w:iCs/>
          <w:spacing w:val="2"/>
          <w:lang w:val="pt-BR"/>
        </w:rPr>
        <w:t xml:space="preserve">Đẩy mạnh </w:t>
      </w:r>
      <w:r w:rsidRPr="00E96618">
        <w:rPr>
          <w:bCs/>
          <w:spacing w:val="2"/>
          <w:lang w:val="pt-BR"/>
        </w:rPr>
        <w:t xml:space="preserve">xã hội hóa đầu tư </w:t>
      </w:r>
      <w:r w:rsidRPr="00E96618">
        <w:rPr>
          <w:bCs/>
          <w:spacing w:val="2"/>
          <w:lang w:val="pt-BR"/>
        </w:rPr>
        <w:lastRenderedPageBreak/>
        <w:t xml:space="preserve">phát triển các chương trình đào tạo mới, để đáp ứng nhu cầu về chất lượng nguồn nhân lực cho các ngành nghề mới. </w:t>
      </w:r>
    </w:p>
    <w:p w:rsidR="00E9192C" w:rsidRPr="00E96618" w:rsidRDefault="00E9192C" w:rsidP="002445A2">
      <w:pPr>
        <w:tabs>
          <w:tab w:val="left" w:pos="851"/>
        </w:tabs>
        <w:spacing w:before="120" w:after="120"/>
        <w:ind w:firstLine="720"/>
        <w:jc w:val="both"/>
        <w:outlineLvl w:val="0"/>
        <w:rPr>
          <w:bCs/>
          <w:spacing w:val="2"/>
          <w:lang w:val="vi-VN"/>
        </w:rPr>
      </w:pPr>
      <w:r w:rsidRPr="00E96618">
        <w:rPr>
          <w:bCs/>
          <w:spacing w:val="2"/>
          <w:lang w:val="pt-BR"/>
        </w:rPr>
        <w:t xml:space="preserve">- Tập trung </w:t>
      </w:r>
      <w:r w:rsidR="005741EC" w:rsidRPr="00E96618">
        <w:rPr>
          <w:bCs/>
          <w:spacing w:val="2"/>
          <w:lang w:val="vi-VN"/>
        </w:rPr>
        <w:t xml:space="preserve">triển khai </w:t>
      </w:r>
      <w:r w:rsidR="005741EC" w:rsidRPr="00E96618">
        <w:rPr>
          <w:bCs/>
          <w:spacing w:val="2"/>
          <w:lang w:val="pt-BR"/>
        </w:rPr>
        <w:t xml:space="preserve">Chiến lược phát triển Trường Cao đẳng Bến Tre  giai đoạn 2021-2030, tầm nhìn đến năm 2045 </w:t>
      </w:r>
      <w:r w:rsidR="005741EC" w:rsidRPr="00E96618">
        <w:rPr>
          <w:bCs/>
          <w:spacing w:val="2"/>
          <w:lang w:val="vi-VN"/>
        </w:rPr>
        <w:t xml:space="preserve">để </w:t>
      </w:r>
      <w:r w:rsidRPr="00E96618">
        <w:rPr>
          <w:bCs/>
          <w:spacing w:val="2"/>
          <w:lang w:val="pt-BR"/>
        </w:rPr>
        <w:t xml:space="preserve">trở thành cơ sở đào tạo nghề đa cấp, đa ngành, có uy tín ở khu vực </w:t>
      </w:r>
      <w:r w:rsidR="00F60A86">
        <w:rPr>
          <w:bCs/>
          <w:spacing w:val="2"/>
          <w:lang w:val="pt-BR"/>
        </w:rPr>
        <w:t>đ</w:t>
      </w:r>
      <w:r w:rsidRPr="00E96618">
        <w:rPr>
          <w:bCs/>
          <w:spacing w:val="2"/>
          <w:lang w:val="pt-BR"/>
        </w:rPr>
        <w:t>ồng bằng sông Cửu Long</w:t>
      </w:r>
      <w:r w:rsidR="005741EC" w:rsidRPr="00E96618">
        <w:rPr>
          <w:bCs/>
          <w:spacing w:val="2"/>
          <w:lang w:val="vi-VN"/>
        </w:rPr>
        <w:t>.</w:t>
      </w:r>
    </w:p>
    <w:p w:rsidR="00E9192C" w:rsidRPr="00E96618" w:rsidRDefault="00E9192C" w:rsidP="002445A2">
      <w:pPr>
        <w:tabs>
          <w:tab w:val="left" w:pos="851"/>
        </w:tabs>
        <w:spacing w:before="120" w:after="120"/>
        <w:ind w:firstLine="720"/>
        <w:jc w:val="both"/>
        <w:outlineLvl w:val="0"/>
        <w:rPr>
          <w:bCs/>
          <w:spacing w:val="2"/>
          <w:lang w:val="pt-BR"/>
        </w:rPr>
      </w:pPr>
      <w:r w:rsidRPr="00E96618">
        <w:rPr>
          <w:bCs/>
          <w:spacing w:val="2"/>
          <w:lang w:val="pt-BR"/>
        </w:rPr>
        <w:t>e) Về phát huy bản sắc cộng đồng: Tập trung tuyên truyền để nâng cao nhận thức về vai trò, trách nhi</w:t>
      </w:r>
      <w:r w:rsidR="006A7709" w:rsidRPr="00E96618">
        <w:rPr>
          <w:bCs/>
          <w:spacing w:val="2"/>
          <w:lang w:val="pt-BR"/>
        </w:rPr>
        <w:t>ệ</w:t>
      </w:r>
      <w:r w:rsidRPr="00E96618">
        <w:rPr>
          <w:bCs/>
          <w:spacing w:val="2"/>
          <w:lang w:val="pt-BR"/>
        </w:rPr>
        <w:t>m của cá nhân đối với cộng đồng; niềm tự hào của người dân về di sản truyền thống văn hóa con người Bến Tre, tình yêu quê hương Đồng Khởi và khát vọng vươn lên; giữ gìn nét đẹp truyền thống văn hóa nông thôn; khai thác tốt các thiết chế văn hóa cơ sở.</w:t>
      </w:r>
    </w:p>
    <w:p w:rsidR="00E9192C" w:rsidRPr="00E96618" w:rsidRDefault="00E9192C" w:rsidP="002445A2">
      <w:pPr>
        <w:tabs>
          <w:tab w:val="left" w:pos="851"/>
        </w:tabs>
        <w:spacing w:before="120" w:after="120"/>
        <w:ind w:firstLine="720"/>
        <w:jc w:val="both"/>
        <w:outlineLvl w:val="0"/>
        <w:rPr>
          <w:bCs/>
          <w:spacing w:val="2"/>
          <w:lang w:val="pt-BR"/>
        </w:rPr>
      </w:pPr>
      <w:r w:rsidRPr="00E96618">
        <w:rPr>
          <w:bCs/>
          <w:spacing w:val="2"/>
          <w:lang w:val="pt-BR"/>
        </w:rPr>
        <w:t xml:space="preserve"> g) Về sáng tạo và khởi nghiệp: Phát triển chương trình khởi nghiệp, đổi mới sáng tạo có tính ứng dụng cao; tăng cường liên kết/kết nối để nâng cao năng lực nghiên cứu khoa học công nghệ, phát triển thị trường cho cộng đồng khởi nghiệp và phát triển mạnh hệ sinh thái khởi nghiệp - đổi mới sáng tạo. </w:t>
      </w:r>
    </w:p>
    <w:p w:rsidR="00E9192C" w:rsidRPr="00E96618" w:rsidRDefault="00E9192C" w:rsidP="002445A2">
      <w:pPr>
        <w:tabs>
          <w:tab w:val="left" w:pos="851"/>
        </w:tabs>
        <w:spacing w:before="120" w:after="120"/>
        <w:ind w:firstLine="720"/>
        <w:jc w:val="both"/>
        <w:outlineLvl w:val="0"/>
        <w:rPr>
          <w:bCs/>
          <w:spacing w:val="2"/>
          <w:lang w:val="pt-BR"/>
        </w:rPr>
      </w:pPr>
      <w:r w:rsidRPr="00E96618">
        <w:rPr>
          <w:bCs/>
          <w:spacing w:val="2"/>
          <w:lang w:val="pt-BR"/>
        </w:rPr>
        <w:t xml:space="preserve">h) Về chính sách hỗ trợ: Tập trung xây dựng và triển khai các chính sách hỗ trợ phù hợp với thực tiễn của địa phương và quy định pháp luật. Các chính sách hỗ trợ như: Nghiên cứu thổ nhưỡng và các điều kiện tự nhiên; </w:t>
      </w:r>
      <w:r w:rsidR="000356C3" w:rsidRPr="00E96618">
        <w:rPr>
          <w:bCs/>
          <w:spacing w:val="2"/>
          <w:lang w:val="pt-BR"/>
        </w:rPr>
        <w:t>q</w:t>
      </w:r>
      <w:r w:rsidRPr="00E96618">
        <w:rPr>
          <w:bCs/>
          <w:spacing w:val="2"/>
          <w:lang w:val="pt-BR"/>
        </w:rPr>
        <w:t xml:space="preserve">uản lý và bảo vệ thương hiệu; </w:t>
      </w:r>
      <w:r w:rsidR="000356C3" w:rsidRPr="00E96618">
        <w:rPr>
          <w:bCs/>
          <w:spacing w:val="2"/>
          <w:lang w:val="pt-BR"/>
        </w:rPr>
        <w:t>c</w:t>
      </w:r>
      <w:r w:rsidRPr="00E96618">
        <w:rPr>
          <w:bCs/>
          <w:spacing w:val="2"/>
          <w:lang w:val="pt-BR"/>
        </w:rPr>
        <w:t xml:space="preserve">huỗi giá trị sản xuất tôm; </w:t>
      </w:r>
      <w:r w:rsidR="000356C3" w:rsidRPr="00E96618">
        <w:rPr>
          <w:bCs/>
          <w:spacing w:val="2"/>
          <w:lang w:val="pt-BR"/>
        </w:rPr>
        <w:t>k</w:t>
      </w:r>
      <w:r w:rsidRPr="00E96618">
        <w:rPr>
          <w:bCs/>
          <w:spacing w:val="2"/>
          <w:lang w:val="pt-BR"/>
        </w:rPr>
        <w:t xml:space="preserve">huyến khích tạo quỹ đất cộng đồng và chia sẻ lợi nhuận; </w:t>
      </w:r>
      <w:r w:rsidR="000356C3" w:rsidRPr="00E96618">
        <w:rPr>
          <w:bCs/>
          <w:spacing w:val="2"/>
          <w:lang w:val="pt-BR"/>
        </w:rPr>
        <w:t>đ</w:t>
      </w:r>
      <w:r w:rsidRPr="00E96618">
        <w:rPr>
          <w:bCs/>
          <w:spacing w:val="2"/>
          <w:lang w:val="pt-BR"/>
        </w:rPr>
        <w:t xml:space="preserve">ầu tư và khai thác Quỹ phát triển đất; </w:t>
      </w:r>
      <w:r w:rsidR="000356C3" w:rsidRPr="00E96618">
        <w:rPr>
          <w:bCs/>
          <w:spacing w:val="2"/>
          <w:lang w:val="pt-BR"/>
        </w:rPr>
        <w:t>t</w:t>
      </w:r>
      <w:r w:rsidRPr="00E96618">
        <w:rPr>
          <w:bCs/>
          <w:spacing w:val="2"/>
          <w:lang w:val="pt-BR"/>
        </w:rPr>
        <w:t xml:space="preserve">hay đổi tập tục địa táng, khuyến khích hỏa táng; </w:t>
      </w:r>
      <w:r w:rsidR="000356C3" w:rsidRPr="00E96618">
        <w:rPr>
          <w:bCs/>
          <w:spacing w:val="2"/>
          <w:lang w:val="pt-BR"/>
        </w:rPr>
        <w:t>s</w:t>
      </w:r>
      <w:r w:rsidRPr="00E96618">
        <w:rPr>
          <w:bCs/>
          <w:spacing w:val="2"/>
          <w:lang w:val="pt-BR"/>
        </w:rPr>
        <w:t xml:space="preserve">áp nhập và cắt giảm số đầu mối cung cấp nước máy; </w:t>
      </w:r>
      <w:r w:rsidR="000356C3" w:rsidRPr="00E96618">
        <w:rPr>
          <w:bCs/>
          <w:spacing w:val="2"/>
          <w:lang w:val="pt-BR"/>
        </w:rPr>
        <w:t>c</w:t>
      </w:r>
      <w:r w:rsidRPr="00E96618">
        <w:rPr>
          <w:bCs/>
          <w:spacing w:val="2"/>
          <w:lang w:val="pt-BR"/>
        </w:rPr>
        <w:t xml:space="preserve">hính sách thu hút đầu tư du lịch; </w:t>
      </w:r>
      <w:r w:rsidR="000356C3" w:rsidRPr="00E96618">
        <w:rPr>
          <w:bCs/>
          <w:spacing w:val="2"/>
          <w:lang w:val="pt-BR"/>
        </w:rPr>
        <w:t>h</w:t>
      </w:r>
      <w:r w:rsidRPr="00E96618">
        <w:rPr>
          <w:bCs/>
          <w:spacing w:val="2"/>
          <w:lang w:val="pt-BR"/>
        </w:rPr>
        <w:t>ỗ trợ hợp tác, liên kết phát triển du lịch.</w:t>
      </w:r>
    </w:p>
    <w:p w:rsidR="00E9192C" w:rsidRPr="00E96618" w:rsidRDefault="00E9192C" w:rsidP="002445A2">
      <w:pPr>
        <w:tabs>
          <w:tab w:val="left" w:pos="851"/>
        </w:tabs>
        <w:spacing w:before="120" w:after="120"/>
        <w:ind w:firstLine="720"/>
        <w:jc w:val="both"/>
        <w:outlineLvl w:val="0"/>
        <w:rPr>
          <w:bCs/>
          <w:spacing w:val="2"/>
          <w:lang w:val="pt-BR"/>
        </w:rPr>
      </w:pPr>
      <w:r w:rsidRPr="00E96618">
        <w:rPr>
          <w:bCs/>
          <w:spacing w:val="2"/>
          <w:lang w:val="pt-BR"/>
        </w:rPr>
        <w:t xml:space="preserve">1) Về biến đổi khí hậu: Tập trung xây dựng bản đồ xâm nhập mặn và kịch bản nước biển dâng để ứng phó với biến đổi khí hậu. Đảm bảo nước ngọt cho sản xuất và sinh hoạt bằng nhiều giải pháp. Tích cực phối hợp với các tỉnh ĐBSCL trong thực hiện quản lý lưu vực sông Mê Kông. Chuyển đổi sản xuất nông nghiệp theo hướng linh hoạt và thích ứng với biến đổi khí hậu. </w:t>
      </w:r>
    </w:p>
    <w:p w:rsidR="00E726CC" w:rsidRPr="00E96618" w:rsidRDefault="00E9192C" w:rsidP="002445A2">
      <w:pPr>
        <w:tabs>
          <w:tab w:val="left" w:pos="851"/>
        </w:tabs>
        <w:spacing w:before="120" w:after="120"/>
        <w:ind w:firstLine="720"/>
        <w:jc w:val="both"/>
        <w:outlineLvl w:val="0"/>
        <w:rPr>
          <w:spacing w:val="4"/>
          <w:lang w:val="de-DE"/>
        </w:rPr>
      </w:pPr>
      <w:r w:rsidRPr="00E96618">
        <w:rPr>
          <w:spacing w:val="4"/>
          <w:w w:val="103"/>
          <w:lang w:val="de-DE"/>
        </w:rPr>
        <w:t xml:space="preserve">k) Về quốc phòng an ninh và đối ngoại: Giữ vững an ninh chính trị, trật tự an toàn xã hội; xây dựng môi trường xã hội ổn định, an toàn phục vụ cho phát triển kinh tế - xã hội. </w:t>
      </w:r>
      <w:r w:rsidRPr="00E96618">
        <w:rPr>
          <w:spacing w:val="4"/>
          <w:lang w:val="de-DE"/>
        </w:rPr>
        <w:t xml:space="preserve">Thúc đẩy liên kết tiểu vùng duyên hải phía Đông, liên kết vùng ĐBSCL và </w:t>
      </w:r>
      <w:r w:rsidRPr="00E96618">
        <w:rPr>
          <w:spacing w:val="4"/>
          <w:lang w:val="vi-VN"/>
        </w:rPr>
        <w:t>hợp tác phát triển với các tỉnh, thành phố</w:t>
      </w:r>
      <w:r w:rsidRPr="00E96618">
        <w:rPr>
          <w:spacing w:val="4"/>
          <w:lang w:val="de-DE"/>
        </w:rPr>
        <w:t>; n</w:t>
      </w:r>
      <w:r w:rsidRPr="00E96618">
        <w:rPr>
          <w:spacing w:val="4"/>
          <w:lang w:val="vi-VN"/>
        </w:rPr>
        <w:t>âng cao hiệu quả hoạt động đối ngoại, tích cực hội nhập quốc tế</w:t>
      </w:r>
      <w:r w:rsidRPr="00E96618">
        <w:rPr>
          <w:spacing w:val="4"/>
          <w:lang w:val="de-DE"/>
        </w:rPr>
        <w:t>,</w:t>
      </w:r>
      <w:r w:rsidRPr="00E96618">
        <w:rPr>
          <w:spacing w:val="4"/>
          <w:lang w:val="vi-VN"/>
        </w:rPr>
        <w:t xml:space="preserve"> chủ động khai thác tối đa các cơ hội trong quá trình hội nhập</w:t>
      </w:r>
      <w:r w:rsidRPr="00E96618">
        <w:rPr>
          <w:spacing w:val="4"/>
          <w:lang w:val="de-DE"/>
        </w:rPr>
        <w:t xml:space="preserve"> để tìm kiếm cơ hội mới cho phát triển tỉnh nhà.</w:t>
      </w:r>
      <w:r w:rsidR="006F4998" w:rsidRPr="00E96618">
        <w:rPr>
          <w:spacing w:val="4"/>
          <w:lang w:val="de-DE"/>
        </w:rPr>
        <w:t>/.</w:t>
      </w:r>
    </w:p>
    <w:sectPr w:rsidR="00E726CC" w:rsidRPr="00E96618" w:rsidSect="00AD0984">
      <w:headerReference w:type="first" r:id="rId10"/>
      <w:pgSz w:w="11907" w:h="16840" w:code="9"/>
      <w:pgMar w:top="1361" w:right="1134" w:bottom="1134" w:left="1134" w:header="510" w:footer="510" w:gutter="0"/>
      <w:pgNumType w:start="1" w:chapSep="period"/>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162" w:rsidRDefault="00224162">
      <w:r>
        <w:separator/>
      </w:r>
    </w:p>
  </w:endnote>
  <w:endnote w:type="continuationSeparator" w:id="0">
    <w:p w:rsidR="00224162" w:rsidRDefault="00224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162" w:rsidRDefault="00224162">
      <w:r>
        <w:separator/>
      </w:r>
    </w:p>
  </w:footnote>
  <w:footnote w:type="continuationSeparator" w:id="0">
    <w:p w:rsidR="00224162" w:rsidRDefault="00224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832" w:rsidRPr="0015240B" w:rsidRDefault="00137832" w:rsidP="0015240B">
    <w:pPr>
      <w:pStyle w:val="Header"/>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998" w:rsidRDefault="006F49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58BF"/>
    <w:multiLevelType w:val="multilevel"/>
    <w:tmpl w:val="1870C52C"/>
    <w:lvl w:ilvl="0">
      <w:start w:val="4"/>
      <w:numFmt w:val="decimal"/>
      <w:suff w:val="space"/>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nsid w:val="067C03F4"/>
    <w:multiLevelType w:val="hybridMultilevel"/>
    <w:tmpl w:val="AD18DDA2"/>
    <w:lvl w:ilvl="0" w:tplc="AB2EA96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7F743DB"/>
    <w:multiLevelType w:val="hybridMultilevel"/>
    <w:tmpl w:val="6F50B92A"/>
    <w:lvl w:ilvl="0" w:tplc="0A4C5488">
      <w:start w:val="1"/>
      <w:numFmt w:val="bullet"/>
      <w:lvlText w:val=""/>
      <w:lvlJc w:val="left"/>
      <w:pPr>
        <w:ind w:left="489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F97933"/>
    <w:multiLevelType w:val="hybridMultilevel"/>
    <w:tmpl w:val="2B049D28"/>
    <w:lvl w:ilvl="0" w:tplc="8C2605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0F613C9D"/>
    <w:multiLevelType w:val="hybridMultilevel"/>
    <w:tmpl w:val="4C640DF6"/>
    <w:lvl w:ilvl="0" w:tplc="0409001B">
      <w:start w:val="1"/>
      <w:numFmt w:val="lowerRoman"/>
      <w:lvlText w:val="%1."/>
      <w:lvlJc w:val="right"/>
      <w:pPr>
        <w:ind w:left="2869"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D10E13"/>
    <w:multiLevelType w:val="hybridMultilevel"/>
    <w:tmpl w:val="55C0312C"/>
    <w:lvl w:ilvl="0" w:tplc="1A3CB5A0">
      <w:start w:val="1"/>
      <w:numFmt w:val="decimal"/>
      <w:pStyle w:val="haicham"/>
      <w:lvlText w:val="3.%1 "/>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3B474DFA"/>
    <w:multiLevelType w:val="hybridMultilevel"/>
    <w:tmpl w:val="4FBAF0A2"/>
    <w:lvl w:ilvl="0" w:tplc="E0B04E7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3E730FE6"/>
    <w:multiLevelType w:val="hybridMultilevel"/>
    <w:tmpl w:val="4EE88DE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40EE2221"/>
    <w:multiLevelType w:val="hybridMultilevel"/>
    <w:tmpl w:val="262E3E4A"/>
    <w:lvl w:ilvl="0" w:tplc="0A4C54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3B3916"/>
    <w:multiLevelType w:val="hybridMultilevel"/>
    <w:tmpl w:val="6BCA8A9E"/>
    <w:lvl w:ilvl="0" w:tplc="0A4C548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4C343A77"/>
    <w:multiLevelType w:val="hybridMultilevel"/>
    <w:tmpl w:val="462A4E16"/>
    <w:lvl w:ilvl="0" w:tplc="8C26053C">
      <w:start w:val="1"/>
      <w:numFmt w:val="decimal"/>
      <w:lvlText w:val="%1."/>
      <w:lvlJc w:val="left"/>
      <w:pPr>
        <w:ind w:left="1636"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62D835F1"/>
    <w:multiLevelType w:val="hybridMultilevel"/>
    <w:tmpl w:val="8B523B16"/>
    <w:lvl w:ilvl="0" w:tplc="0409001B">
      <w:start w:val="1"/>
      <w:numFmt w:val="lowerRoman"/>
      <w:lvlText w:val="%1."/>
      <w:lvlJc w:val="right"/>
      <w:pPr>
        <w:ind w:left="2869"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3B44F484">
      <w:start w:val="1"/>
      <w:numFmt w:val="decimal"/>
      <w:pStyle w:val="Heading1"/>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957888"/>
    <w:multiLevelType w:val="multilevel"/>
    <w:tmpl w:val="1870C52C"/>
    <w:lvl w:ilvl="0">
      <w:start w:val="4"/>
      <w:numFmt w:val="decimal"/>
      <w:suff w:val="space"/>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nsid w:val="6C053BD5"/>
    <w:multiLevelType w:val="hybridMultilevel"/>
    <w:tmpl w:val="8154E8D8"/>
    <w:lvl w:ilvl="0" w:tplc="C08C7186">
      <w:start w:val="2"/>
      <w:numFmt w:val="decimal"/>
      <w:lvlText w:v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6E5539"/>
    <w:multiLevelType w:val="multilevel"/>
    <w:tmpl w:val="664003DC"/>
    <w:lvl w:ilvl="0">
      <w:start w:val="3"/>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7B21714E"/>
    <w:multiLevelType w:val="multilevel"/>
    <w:tmpl w:val="FE4C4A90"/>
    <w:lvl w:ilvl="0">
      <w:start w:val="1"/>
      <w:numFmt w:val="decimal"/>
      <w:suff w:val="space"/>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nsid w:val="7EEB4CCA"/>
    <w:multiLevelType w:val="hybridMultilevel"/>
    <w:tmpl w:val="6E46F872"/>
    <w:lvl w:ilvl="0" w:tplc="EFE6D14A">
      <w:start w:val="1"/>
      <w:numFmt w:val="bullet"/>
      <w:lvlText w:val="•"/>
      <w:lvlJc w:val="left"/>
      <w:pPr>
        <w:tabs>
          <w:tab w:val="num" w:pos="720"/>
        </w:tabs>
        <w:ind w:left="720" w:hanging="360"/>
      </w:pPr>
      <w:rPr>
        <w:rFonts w:ascii="Times New Roman" w:hAnsi="Times New Roman" w:hint="default"/>
      </w:rPr>
    </w:lvl>
    <w:lvl w:ilvl="1" w:tplc="A492E232" w:tentative="1">
      <w:start w:val="1"/>
      <w:numFmt w:val="bullet"/>
      <w:lvlText w:val="•"/>
      <w:lvlJc w:val="left"/>
      <w:pPr>
        <w:tabs>
          <w:tab w:val="num" w:pos="1440"/>
        </w:tabs>
        <w:ind w:left="1440" w:hanging="360"/>
      </w:pPr>
      <w:rPr>
        <w:rFonts w:ascii="Times New Roman" w:hAnsi="Times New Roman" w:hint="default"/>
      </w:rPr>
    </w:lvl>
    <w:lvl w:ilvl="2" w:tplc="4A90C778" w:tentative="1">
      <w:start w:val="1"/>
      <w:numFmt w:val="bullet"/>
      <w:lvlText w:val="•"/>
      <w:lvlJc w:val="left"/>
      <w:pPr>
        <w:tabs>
          <w:tab w:val="num" w:pos="2160"/>
        </w:tabs>
        <w:ind w:left="2160" w:hanging="360"/>
      </w:pPr>
      <w:rPr>
        <w:rFonts w:ascii="Times New Roman" w:hAnsi="Times New Roman" w:hint="default"/>
      </w:rPr>
    </w:lvl>
    <w:lvl w:ilvl="3" w:tplc="D65E8E7C" w:tentative="1">
      <w:start w:val="1"/>
      <w:numFmt w:val="bullet"/>
      <w:lvlText w:val="•"/>
      <w:lvlJc w:val="left"/>
      <w:pPr>
        <w:tabs>
          <w:tab w:val="num" w:pos="2880"/>
        </w:tabs>
        <w:ind w:left="2880" w:hanging="360"/>
      </w:pPr>
      <w:rPr>
        <w:rFonts w:ascii="Times New Roman" w:hAnsi="Times New Roman" w:hint="default"/>
      </w:rPr>
    </w:lvl>
    <w:lvl w:ilvl="4" w:tplc="D7325658" w:tentative="1">
      <w:start w:val="1"/>
      <w:numFmt w:val="bullet"/>
      <w:lvlText w:val="•"/>
      <w:lvlJc w:val="left"/>
      <w:pPr>
        <w:tabs>
          <w:tab w:val="num" w:pos="3600"/>
        </w:tabs>
        <w:ind w:left="3600" w:hanging="360"/>
      </w:pPr>
      <w:rPr>
        <w:rFonts w:ascii="Times New Roman" w:hAnsi="Times New Roman" w:hint="default"/>
      </w:rPr>
    </w:lvl>
    <w:lvl w:ilvl="5" w:tplc="06A64926" w:tentative="1">
      <w:start w:val="1"/>
      <w:numFmt w:val="bullet"/>
      <w:lvlText w:val="•"/>
      <w:lvlJc w:val="left"/>
      <w:pPr>
        <w:tabs>
          <w:tab w:val="num" w:pos="4320"/>
        </w:tabs>
        <w:ind w:left="4320" w:hanging="360"/>
      </w:pPr>
      <w:rPr>
        <w:rFonts w:ascii="Times New Roman" w:hAnsi="Times New Roman" w:hint="default"/>
      </w:rPr>
    </w:lvl>
    <w:lvl w:ilvl="6" w:tplc="B1BCFCE6" w:tentative="1">
      <w:start w:val="1"/>
      <w:numFmt w:val="bullet"/>
      <w:lvlText w:val="•"/>
      <w:lvlJc w:val="left"/>
      <w:pPr>
        <w:tabs>
          <w:tab w:val="num" w:pos="5040"/>
        </w:tabs>
        <w:ind w:left="5040" w:hanging="360"/>
      </w:pPr>
      <w:rPr>
        <w:rFonts w:ascii="Times New Roman" w:hAnsi="Times New Roman" w:hint="default"/>
      </w:rPr>
    </w:lvl>
    <w:lvl w:ilvl="7" w:tplc="BB58941E" w:tentative="1">
      <w:start w:val="1"/>
      <w:numFmt w:val="bullet"/>
      <w:lvlText w:val="•"/>
      <w:lvlJc w:val="left"/>
      <w:pPr>
        <w:tabs>
          <w:tab w:val="num" w:pos="5760"/>
        </w:tabs>
        <w:ind w:left="5760" w:hanging="360"/>
      </w:pPr>
      <w:rPr>
        <w:rFonts w:ascii="Times New Roman" w:hAnsi="Times New Roman" w:hint="default"/>
      </w:rPr>
    </w:lvl>
    <w:lvl w:ilvl="8" w:tplc="DC900A1A"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1"/>
  </w:num>
  <w:num w:numId="3">
    <w:abstractNumId w:val="5"/>
  </w:num>
  <w:num w:numId="4">
    <w:abstractNumId w:val="14"/>
  </w:num>
  <w:num w:numId="5">
    <w:abstractNumId w:val="8"/>
  </w:num>
  <w:num w:numId="6">
    <w:abstractNumId w:val="2"/>
  </w:num>
  <w:num w:numId="7">
    <w:abstractNumId w:val="15"/>
  </w:num>
  <w:num w:numId="8">
    <w:abstractNumId w:val="0"/>
  </w:num>
  <w:num w:numId="9">
    <w:abstractNumId w:val="12"/>
  </w:num>
  <w:num w:numId="10">
    <w:abstractNumId w:val="7"/>
  </w:num>
  <w:num w:numId="11">
    <w:abstractNumId w:val="3"/>
  </w:num>
  <w:num w:numId="12">
    <w:abstractNumId w:val="10"/>
  </w:num>
  <w:num w:numId="13">
    <w:abstractNumId w:val="4"/>
  </w:num>
  <w:num w:numId="14">
    <w:abstractNumId w:val="13"/>
  </w:num>
  <w:num w:numId="15">
    <w:abstractNumId w:val="11"/>
  </w:num>
  <w:num w:numId="16">
    <w:abstractNumId w:val="9"/>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B05E1"/>
    <w:rsid w:val="000006E2"/>
    <w:rsid w:val="00001A99"/>
    <w:rsid w:val="00002C87"/>
    <w:rsid w:val="0000594F"/>
    <w:rsid w:val="000069D3"/>
    <w:rsid w:val="00011205"/>
    <w:rsid w:val="00011E1B"/>
    <w:rsid w:val="00012058"/>
    <w:rsid w:val="00013E8F"/>
    <w:rsid w:val="000146CE"/>
    <w:rsid w:val="00021A82"/>
    <w:rsid w:val="000236BA"/>
    <w:rsid w:val="00023E1D"/>
    <w:rsid w:val="00023F60"/>
    <w:rsid w:val="0002425D"/>
    <w:rsid w:val="000263DE"/>
    <w:rsid w:val="00026C06"/>
    <w:rsid w:val="00026C40"/>
    <w:rsid w:val="000279FA"/>
    <w:rsid w:val="00030DEE"/>
    <w:rsid w:val="00033E50"/>
    <w:rsid w:val="00033FF6"/>
    <w:rsid w:val="000356C3"/>
    <w:rsid w:val="000363DA"/>
    <w:rsid w:val="00036D05"/>
    <w:rsid w:val="000411D2"/>
    <w:rsid w:val="0004147C"/>
    <w:rsid w:val="00041F6D"/>
    <w:rsid w:val="00042F56"/>
    <w:rsid w:val="00046827"/>
    <w:rsid w:val="0004686C"/>
    <w:rsid w:val="0004695E"/>
    <w:rsid w:val="000522FC"/>
    <w:rsid w:val="00052C04"/>
    <w:rsid w:val="00052D9B"/>
    <w:rsid w:val="00054249"/>
    <w:rsid w:val="0005449C"/>
    <w:rsid w:val="000551A0"/>
    <w:rsid w:val="00060546"/>
    <w:rsid w:val="00060971"/>
    <w:rsid w:val="000619B8"/>
    <w:rsid w:val="00064074"/>
    <w:rsid w:val="000646B7"/>
    <w:rsid w:val="0006581F"/>
    <w:rsid w:val="00066C54"/>
    <w:rsid w:val="00067706"/>
    <w:rsid w:val="00070CD8"/>
    <w:rsid w:val="00070E51"/>
    <w:rsid w:val="00071E93"/>
    <w:rsid w:val="00072436"/>
    <w:rsid w:val="00074926"/>
    <w:rsid w:val="000751C7"/>
    <w:rsid w:val="00076511"/>
    <w:rsid w:val="00076615"/>
    <w:rsid w:val="000825FF"/>
    <w:rsid w:val="00086038"/>
    <w:rsid w:val="0008701F"/>
    <w:rsid w:val="000878E4"/>
    <w:rsid w:val="00091E1C"/>
    <w:rsid w:val="00093E35"/>
    <w:rsid w:val="00095CBB"/>
    <w:rsid w:val="00097C2B"/>
    <w:rsid w:val="00097E76"/>
    <w:rsid w:val="000A0096"/>
    <w:rsid w:val="000A1B3B"/>
    <w:rsid w:val="000A1D28"/>
    <w:rsid w:val="000A1DEC"/>
    <w:rsid w:val="000A576C"/>
    <w:rsid w:val="000A62B8"/>
    <w:rsid w:val="000A73BC"/>
    <w:rsid w:val="000B03FD"/>
    <w:rsid w:val="000B151B"/>
    <w:rsid w:val="000B27CA"/>
    <w:rsid w:val="000B2EF5"/>
    <w:rsid w:val="000C260A"/>
    <w:rsid w:val="000C36AD"/>
    <w:rsid w:val="000C4787"/>
    <w:rsid w:val="000C60DB"/>
    <w:rsid w:val="000D241C"/>
    <w:rsid w:val="000D2CC2"/>
    <w:rsid w:val="000D33F0"/>
    <w:rsid w:val="000D57F3"/>
    <w:rsid w:val="000D742E"/>
    <w:rsid w:val="000E1E70"/>
    <w:rsid w:val="000E2389"/>
    <w:rsid w:val="000E2426"/>
    <w:rsid w:val="000E2549"/>
    <w:rsid w:val="000E2BF9"/>
    <w:rsid w:val="000E6774"/>
    <w:rsid w:val="000E761F"/>
    <w:rsid w:val="000F02BC"/>
    <w:rsid w:val="000F073A"/>
    <w:rsid w:val="000F2248"/>
    <w:rsid w:val="000F33B3"/>
    <w:rsid w:val="000F37B1"/>
    <w:rsid w:val="000F3FAA"/>
    <w:rsid w:val="000F58CD"/>
    <w:rsid w:val="000F7C0C"/>
    <w:rsid w:val="0010151C"/>
    <w:rsid w:val="00104766"/>
    <w:rsid w:val="001054CF"/>
    <w:rsid w:val="00105AAA"/>
    <w:rsid w:val="0010647B"/>
    <w:rsid w:val="0011128B"/>
    <w:rsid w:val="00111BFF"/>
    <w:rsid w:val="0011238C"/>
    <w:rsid w:val="00116E7A"/>
    <w:rsid w:val="00117D73"/>
    <w:rsid w:val="00120E64"/>
    <w:rsid w:val="0012574C"/>
    <w:rsid w:val="00127D05"/>
    <w:rsid w:val="00127FBC"/>
    <w:rsid w:val="00130CB8"/>
    <w:rsid w:val="00130D4C"/>
    <w:rsid w:val="00131772"/>
    <w:rsid w:val="00132717"/>
    <w:rsid w:val="001332D5"/>
    <w:rsid w:val="001338DE"/>
    <w:rsid w:val="0013398F"/>
    <w:rsid w:val="00133FB3"/>
    <w:rsid w:val="001340F5"/>
    <w:rsid w:val="00136CB7"/>
    <w:rsid w:val="00137832"/>
    <w:rsid w:val="0014024A"/>
    <w:rsid w:val="001424AA"/>
    <w:rsid w:val="001425C6"/>
    <w:rsid w:val="00142CDF"/>
    <w:rsid w:val="001456B4"/>
    <w:rsid w:val="00146245"/>
    <w:rsid w:val="00147484"/>
    <w:rsid w:val="001474A4"/>
    <w:rsid w:val="00151C62"/>
    <w:rsid w:val="0015240B"/>
    <w:rsid w:val="00152FC2"/>
    <w:rsid w:val="0015395B"/>
    <w:rsid w:val="00154E54"/>
    <w:rsid w:val="001601B0"/>
    <w:rsid w:val="00160D33"/>
    <w:rsid w:val="0016114C"/>
    <w:rsid w:val="0016245C"/>
    <w:rsid w:val="001625D3"/>
    <w:rsid w:val="00170450"/>
    <w:rsid w:val="00172301"/>
    <w:rsid w:val="0017438C"/>
    <w:rsid w:val="00174CC1"/>
    <w:rsid w:val="00177F05"/>
    <w:rsid w:val="001813AF"/>
    <w:rsid w:val="00183489"/>
    <w:rsid w:val="00183A39"/>
    <w:rsid w:val="00184381"/>
    <w:rsid w:val="0018440D"/>
    <w:rsid w:val="00184942"/>
    <w:rsid w:val="00185379"/>
    <w:rsid w:val="00185B4F"/>
    <w:rsid w:val="001867DD"/>
    <w:rsid w:val="00192494"/>
    <w:rsid w:val="00193774"/>
    <w:rsid w:val="00196747"/>
    <w:rsid w:val="00197A28"/>
    <w:rsid w:val="001A0B8A"/>
    <w:rsid w:val="001A2462"/>
    <w:rsid w:val="001A5604"/>
    <w:rsid w:val="001A6AAD"/>
    <w:rsid w:val="001B16B8"/>
    <w:rsid w:val="001B3375"/>
    <w:rsid w:val="001B38CA"/>
    <w:rsid w:val="001B4A40"/>
    <w:rsid w:val="001B5998"/>
    <w:rsid w:val="001B64AE"/>
    <w:rsid w:val="001B6965"/>
    <w:rsid w:val="001C093F"/>
    <w:rsid w:val="001C214E"/>
    <w:rsid w:val="001C3D32"/>
    <w:rsid w:val="001C40A7"/>
    <w:rsid w:val="001C4AC1"/>
    <w:rsid w:val="001C51BA"/>
    <w:rsid w:val="001C5F5D"/>
    <w:rsid w:val="001D52DC"/>
    <w:rsid w:val="001D5489"/>
    <w:rsid w:val="001D589F"/>
    <w:rsid w:val="001D6594"/>
    <w:rsid w:val="001D6FD8"/>
    <w:rsid w:val="001E183A"/>
    <w:rsid w:val="001E189B"/>
    <w:rsid w:val="001E21FD"/>
    <w:rsid w:val="001E24AD"/>
    <w:rsid w:val="001E5150"/>
    <w:rsid w:val="001E51EE"/>
    <w:rsid w:val="001E5AE5"/>
    <w:rsid w:val="001E705F"/>
    <w:rsid w:val="001F3C51"/>
    <w:rsid w:val="001F3CFE"/>
    <w:rsid w:val="001F620D"/>
    <w:rsid w:val="002002FB"/>
    <w:rsid w:val="00201168"/>
    <w:rsid w:val="00201835"/>
    <w:rsid w:val="0020272C"/>
    <w:rsid w:val="00202803"/>
    <w:rsid w:val="002040B3"/>
    <w:rsid w:val="002052BA"/>
    <w:rsid w:val="0020556D"/>
    <w:rsid w:val="00206162"/>
    <w:rsid w:val="00210935"/>
    <w:rsid w:val="00211018"/>
    <w:rsid w:val="00211B0C"/>
    <w:rsid w:val="002130AF"/>
    <w:rsid w:val="00215FAF"/>
    <w:rsid w:val="00216303"/>
    <w:rsid w:val="00216E5C"/>
    <w:rsid w:val="00221530"/>
    <w:rsid w:val="00221BC8"/>
    <w:rsid w:val="00222085"/>
    <w:rsid w:val="0022285A"/>
    <w:rsid w:val="00223406"/>
    <w:rsid w:val="00223661"/>
    <w:rsid w:val="00223A4B"/>
    <w:rsid w:val="00223EEF"/>
    <w:rsid w:val="00224162"/>
    <w:rsid w:val="00227230"/>
    <w:rsid w:val="00227AF1"/>
    <w:rsid w:val="002311C5"/>
    <w:rsid w:val="0023139D"/>
    <w:rsid w:val="00231BF5"/>
    <w:rsid w:val="00231C99"/>
    <w:rsid w:val="0023346A"/>
    <w:rsid w:val="00233B1D"/>
    <w:rsid w:val="00233FCE"/>
    <w:rsid w:val="0023422C"/>
    <w:rsid w:val="002372E8"/>
    <w:rsid w:val="0023758F"/>
    <w:rsid w:val="00240A31"/>
    <w:rsid w:val="002410DB"/>
    <w:rsid w:val="00241DF3"/>
    <w:rsid w:val="002440B8"/>
    <w:rsid w:val="002445A2"/>
    <w:rsid w:val="00245B85"/>
    <w:rsid w:val="002469E0"/>
    <w:rsid w:val="00247079"/>
    <w:rsid w:val="002509CF"/>
    <w:rsid w:val="00252AE8"/>
    <w:rsid w:val="002536CC"/>
    <w:rsid w:val="00254A51"/>
    <w:rsid w:val="00254ADA"/>
    <w:rsid w:val="002550B1"/>
    <w:rsid w:val="0025527D"/>
    <w:rsid w:val="00255696"/>
    <w:rsid w:val="00257F07"/>
    <w:rsid w:val="002634D6"/>
    <w:rsid w:val="00263616"/>
    <w:rsid w:val="00265FD3"/>
    <w:rsid w:val="00266A0C"/>
    <w:rsid w:val="00270EC5"/>
    <w:rsid w:val="002726A8"/>
    <w:rsid w:val="00274C24"/>
    <w:rsid w:val="002757FA"/>
    <w:rsid w:val="0028052D"/>
    <w:rsid w:val="00280E6E"/>
    <w:rsid w:val="00281585"/>
    <w:rsid w:val="00281BD2"/>
    <w:rsid w:val="002833AB"/>
    <w:rsid w:val="0028352B"/>
    <w:rsid w:val="002838CF"/>
    <w:rsid w:val="0028564C"/>
    <w:rsid w:val="00285CAE"/>
    <w:rsid w:val="00285FDB"/>
    <w:rsid w:val="002914F2"/>
    <w:rsid w:val="00291AEF"/>
    <w:rsid w:val="002926C3"/>
    <w:rsid w:val="00293E4C"/>
    <w:rsid w:val="00294C71"/>
    <w:rsid w:val="00294F99"/>
    <w:rsid w:val="002951A4"/>
    <w:rsid w:val="00296BEF"/>
    <w:rsid w:val="00296DAE"/>
    <w:rsid w:val="002A08FD"/>
    <w:rsid w:val="002A3BD5"/>
    <w:rsid w:val="002A3CB7"/>
    <w:rsid w:val="002A5833"/>
    <w:rsid w:val="002A5C83"/>
    <w:rsid w:val="002A6F36"/>
    <w:rsid w:val="002B03A4"/>
    <w:rsid w:val="002B093C"/>
    <w:rsid w:val="002B1D6F"/>
    <w:rsid w:val="002B1F99"/>
    <w:rsid w:val="002C0147"/>
    <w:rsid w:val="002C055B"/>
    <w:rsid w:val="002C08EA"/>
    <w:rsid w:val="002C2B1A"/>
    <w:rsid w:val="002C3F1F"/>
    <w:rsid w:val="002C445D"/>
    <w:rsid w:val="002C77BA"/>
    <w:rsid w:val="002D01B7"/>
    <w:rsid w:val="002D04EF"/>
    <w:rsid w:val="002D0F6B"/>
    <w:rsid w:val="002D2873"/>
    <w:rsid w:val="002D580E"/>
    <w:rsid w:val="002D5EAE"/>
    <w:rsid w:val="002E04C0"/>
    <w:rsid w:val="002E16C3"/>
    <w:rsid w:val="002E2EF9"/>
    <w:rsid w:val="002E41CF"/>
    <w:rsid w:val="002E44D4"/>
    <w:rsid w:val="002E4FA5"/>
    <w:rsid w:val="002E5D59"/>
    <w:rsid w:val="002E5F56"/>
    <w:rsid w:val="002F0B1F"/>
    <w:rsid w:val="002F1435"/>
    <w:rsid w:val="002F14C5"/>
    <w:rsid w:val="002F209D"/>
    <w:rsid w:val="002F57FB"/>
    <w:rsid w:val="002F65D9"/>
    <w:rsid w:val="002F6BB2"/>
    <w:rsid w:val="003007CC"/>
    <w:rsid w:val="00301557"/>
    <w:rsid w:val="00301586"/>
    <w:rsid w:val="00301BE0"/>
    <w:rsid w:val="003029BC"/>
    <w:rsid w:val="00303BC1"/>
    <w:rsid w:val="0030401F"/>
    <w:rsid w:val="003049B7"/>
    <w:rsid w:val="00304C8F"/>
    <w:rsid w:val="00306BFB"/>
    <w:rsid w:val="00313B08"/>
    <w:rsid w:val="00316666"/>
    <w:rsid w:val="003169DF"/>
    <w:rsid w:val="00316DE3"/>
    <w:rsid w:val="00317D14"/>
    <w:rsid w:val="00320C50"/>
    <w:rsid w:val="00323215"/>
    <w:rsid w:val="003245B1"/>
    <w:rsid w:val="00325731"/>
    <w:rsid w:val="0032603F"/>
    <w:rsid w:val="003261E0"/>
    <w:rsid w:val="003279AD"/>
    <w:rsid w:val="00332497"/>
    <w:rsid w:val="0033420A"/>
    <w:rsid w:val="0033435E"/>
    <w:rsid w:val="00334BE5"/>
    <w:rsid w:val="00335603"/>
    <w:rsid w:val="00335803"/>
    <w:rsid w:val="00336677"/>
    <w:rsid w:val="003367FC"/>
    <w:rsid w:val="0034331E"/>
    <w:rsid w:val="003440E4"/>
    <w:rsid w:val="003448E5"/>
    <w:rsid w:val="00345249"/>
    <w:rsid w:val="00346D39"/>
    <w:rsid w:val="0034713C"/>
    <w:rsid w:val="003537A3"/>
    <w:rsid w:val="00355370"/>
    <w:rsid w:val="00355539"/>
    <w:rsid w:val="00361141"/>
    <w:rsid w:val="003613E2"/>
    <w:rsid w:val="0036145E"/>
    <w:rsid w:val="003621F9"/>
    <w:rsid w:val="00362801"/>
    <w:rsid w:val="003639B1"/>
    <w:rsid w:val="003656BF"/>
    <w:rsid w:val="00365CA4"/>
    <w:rsid w:val="003702D3"/>
    <w:rsid w:val="00374003"/>
    <w:rsid w:val="00374406"/>
    <w:rsid w:val="00384094"/>
    <w:rsid w:val="00391E82"/>
    <w:rsid w:val="00392659"/>
    <w:rsid w:val="003929B2"/>
    <w:rsid w:val="0039451B"/>
    <w:rsid w:val="00394B60"/>
    <w:rsid w:val="003957D5"/>
    <w:rsid w:val="0039642F"/>
    <w:rsid w:val="003A18C7"/>
    <w:rsid w:val="003A2FB9"/>
    <w:rsid w:val="003A36AE"/>
    <w:rsid w:val="003A545F"/>
    <w:rsid w:val="003A6E6B"/>
    <w:rsid w:val="003B0B9C"/>
    <w:rsid w:val="003B1DB2"/>
    <w:rsid w:val="003B2F80"/>
    <w:rsid w:val="003B41E0"/>
    <w:rsid w:val="003B4877"/>
    <w:rsid w:val="003B4AB4"/>
    <w:rsid w:val="003B5E46"/>
    <w:rsid w:val="003C07F0"/>
    <w:rsid w:val="003C1C87"/>
    <w:rsid w:val="003C2564"/>
    <w:rsid w:val="003C504C"/>
    <w:rsid w:val="003C50E3"/>
    <w:rsid w:val="003C53B0"/>
    <w:rsid w:val="003C57EE"/>
    <w:rsid w:val="003D52E3"/>
    <w:rsid w:val="003D62E2"/>
    <w:rsid w:val="003E0E11"/>
    <w:rsid w:val="003E37FB"/>
    <w:rsid w:val="003E6279"/>
    <w:rsid w:val="003E693D"/>
    <w:rsid w:val="003F313F"/>
    <w:rsid w:val="003F3867"/>
    <w:rsid w:val="003F55C2"/>
    <w:rsid w:val="003F67BE"/>
    <w:rsid w:val="0040070E"/>
    <w:rsid w:val="00400EE5"/>
    <w:rsid w:val="00402882"/>
    <w:rsid w:val="0040291E"/>
    <w:rsid w:val="0040322F"/>
    <w:rsid w:val="00403991"/>
    <w:rsid w:val="004049B3"/>
    <w:rsid w:val="00404AF6"/>
    <w:rsid w:val="00406AEF"/>
    <w:rsid w:val="00406D48"/>
    <w:rsid w:val="00407F8A"/>
    <w:rsid w:val="00410B8B"/>
    <w:rsid w:val="004117FB"/>
    <w:rsid w:val="0041234D"/>
    <w:rsid w:val="004137E2"/>
    <w:rsid w:val="00413F26"/>
    <w:rsid w:val="004140C9"/>
    <w:rsid w:val="00415C8D"/>
    <w:rsid w:val="004163F6"/>
    <w:rsid w:val="0041779E"/>
    <w:rsid w:val="00417AD6"/>
    <w:rsid w:val="00420636"/>
    <w:rsid w:val="00420F10"/>
    <w:rsid w:val="00421A64"/>
    <w:rsid w:val="004228C7"/>
    <w:rsid w:val="004236A8"/>
    <w:rsid w:val="00423E35"/>
    <w:rsid w:val="00425069"/>
    <w:rsid w:val="00425FA4"/>
    <w:rsid w:val="00426308"/>
    <w:rsid w:val="00426CF2"/>
    <w:rsid w:val="004271FC"/>
    <w:rsid w:val="00431246"/>
    <w:rsid w:val="00435F1C"/>
    <w:rsid w:val="00440034"/>
    <w:rsid w:val="00440B2D"/>
    <w:rsid w:val="0044322C"/>
    <w:rsid w:val="0044383D"/>
    <w:rsid w:val="0044390C"/>
    <w:rsid w:val="004440A7"/>
    <w:rsid w:val="00445DC2"/>
    <w:rsid w:val="00445ED2"/>
    <w:rsid w:val="00447473"/>
    <w:rsid w:val="00450029"/>
    <w:rsid w:val="004500EA"/>
    <w:rsid w:val="004513C7"/>
    <w:rsid w:val="00452148"/>
    <w:rsid w:val="004532D3"/>
    <w:rsid w:val="00453396"/>
    <w:rsid w:val="00453F2C"/>
    <w:rsid w:val="004546DF"/>
    <w:rsid w:val="00456CC0"/>
    <w:rsid w:val="00457044"/>
    <w:rsid w:val="00457711"/>
    <w:rsid w:val="00457C99"/>
    <w:rsid w:val="00461324"/>
    <w:rsid w:val="00466120"/>
    <w:rsid w:val="00466739"/>
    <w:rsid w:val="00467132"/>
    <w:rsid w:val="004677FB"/>
    <w:rsid w:val="0046792D"/>
    <w:rsid w:val="00467B82"/>
    <w:rsid w:val="00471D1A"/>
    <w:rsid w:val="00473092"/>
    <w:rsid w:val="00475D1E"/>
    <w:rsid w:val="004762F1"/>
    <w:rsid w:val="004807F3"/>
    <w:rsid w:val="00481966"/>
    <w:rsid w:val="00481B6D"/>
    <w:rsid w:val="004832C5"/>
    <w:rsid w:val="00483B27"/>
    <w:rsid w:val="00484459"/>
    <w:rsid w:val="00484EEF"/>
    <w:rsid w:val="0048517A"/>
    <w:rsid w:val="004862EB"/>
    <w:rsid w:val="00486EB3"/>
    <w:rsid w:val="00492EC1"/>
    <w:rsid w:val="00493E1D"/>
    <w:rsid w:val="004947C9"/>
    <w:rsid w:val="00494C8B"/>
    <w:rsid w:val="00495C1B"/>
    <w:rsid w:val="00495EE3"/>
    <w:rsid w:val="00496480"/>
    <w:rsid w:val="00496738"/>
    <w:rsid w:val="004A1621"/>
    <w:rsid w:val="004A1DD2"/>
    <w:rsid w:val="004A4042"/>
    <w:rsid w:val="004A4762"/>
    <w:rsid w:val="004A5A24"/>
    <w:rsid w:val="004A6E35"/>
    <w:rsid w:val="004B05E1"/>
    <w:rsid w:val="004B1072"/>
    <w:rsid w:val="004B1223"/>
    <w:rsid w:val="004B2558"/>
    <w:rsid w:val="004B3BAD"/>
    <w:rsid w:val="004B6236"/>
    <w:rsid w:val="004C1E91"/>
    <w:rsid w:val="004C423A"/>
    <w:rsid w:val="004C4F6E"/>
    <w:rsid w:val="004C59B2"/>
    <w:rsid w:val="004C6D62"/>
    <w:rsid w:val="004C78CC"/>
    <w:rsid w:val="004D1138"/>
    <w:rsid w:val="004D3138"/>
    <w:rsid w:val="004D4BB7"/>
    <w:rsid w:val="004D7C22"/>
    <w:rsid w:val="004E0443"/>
    <w:rsid w:val="004E2187"/>
    <w:rsid w:val="004E2247"/>
    <w:rsid w:val="004E2A4A"/>
    <w:rsid w:val="004E37C6"/>
    <w:rsid w:val="004E44D4"/>
    <w:rsid w:val="004E79A3"/>
    <w:rsid w:val="004F131D"/>
    <w:rsid w:val="004F271D"/>
    <w:rsid w:val="004F483B"/>
    <w:rsid w:val="004F6377"/>
    <w:rsid w:val="00500842"/>
    <w:rsid w:val="00500EAB"/>
    <w:rsid w:val="0050227D"/>
    <w:rsid w:val="00503611"/>
    <w:rsid w:val="005037F3"/>
    <w:rsid w:val="005057AB"/>
    <w:rsid w:val="005112DB"/>
    <w:rsid w:val="00513657"/>
    <w:rsid w:val="00515780"/>
    <w:rsid w:val="005239EF"/>
    <w:rsid w:val="005245BB"/>
    <w:rsid w:val="00524D35"/>
    <w:rsid w:val="00525640"/>
    <w:rsid w:val="00525D6D"/>
    <w:rsid w:val="00526DF1"/>
    <w:rsid w:val="00527898"/>
    <w:rsid w:val="00527F24"/>
    <w:rsid w:val="00530814"/>
    <w:rsid w:val="00535811"/>
    <w:rsid w:val="00535C20"/>
    <w:rsid w:val="005360F0"/>
    <w:rsid w:val="005362E2"/>
    <w:rsid w:val="00536C55"/>
    <w:rsid w:val="00537275"/>
    <w:rsid w:val="005374B2"/>
    <w:rsid w:val="00540D47"/>
    <w:rsid w:val="005411CA"/>
    <w:rsid w:val="0054197F"/>
    <w:rsid w:val="00541F12"/>
    <w:rsid w:val="005448A7"/>
    <w:rsid w:val="00546A39"/>
    <w:rsid w:val="00547981"/>
    <w:rsid w:val="00550E97"/>
    <w:rsid w:val="0055360F"/>
    <w:rsid w:val="005537DB"/>
    <w:rsid w:val="00554547"/>
    <w:rsid w:val="00554C8A"/>
    <w:rsid w:val="00555FFC"/>
    <w:rsid w:val="005570A5"/>
    <w:rsid w:val="00557A66"/>
    <w:rsid w:val="00562D6B"/>
    <w:rsid w:val="0056636A"/>
    <w:rsid w:val="005673FF"/>
    <w:rsid w:val="0057096A"/>
    <w:rsid w:val="00571876"/>
    <w:rsid w:val="00572F2D"/>
    <w:rsid w:val="0057411F"/>
    <w:rsid w:val="005741EC"/>
    <w:rsid w:val="00575A42"/>
    <w:rsid w:val="00576A74"/>
    <w:rsid w:val="00577167"/>
    <w:rsid w:val="0057724B"/>
    <w:rsid w:val="00580704"/>
    <w:rsid w:val="005817E2"/>
    <w:rsid w:val="00582A90"/>
    <w:rsid w:val="00583192"/>
    <w:rsid w:val="005832A5"/>
    <w:rsid w:val="00584F73"/>
    <w:rsid w:val="00585DB1"/>
    <w:rsid w:val="00587173"/>
    <w:rsid w:val="00587BD9"/>
    <w:rsid w:val="00591C46"/>
    <w:rsid w:val="00592319"/>
    <w:rsid w:val="00594477"/>
    <w:rsid w:val="0059583B"/>
    <w:rsid w:val="0059731E"/>
    <w:rsid w:val="005A009B"/>
    <w:rsid w:val="005A1E5D"/>
    <w:rsid w:val="005A38CA"/>
    <w:rsid w:val="005A3EEE"/>
    <w:rsid w:val="005A68A1"/>
    <w:rsid w:val="005B2124"/>
    <w:rsid w:val="005B22BF"/>
    <w:rsid w:val="005B2574"/>
    <w:rsid w:val="005B2B49"/>
    <w:rsid w:val="005B3248"/>
    <w:rsid w:val="005B41DE"/>
    <w:rsid w:val="005B6038"/>
    <w:rsid w:val="005B7778"/>
    <w:rsid w:val="005B7C31"/>
    <w:rsid w:val="005B7ED3"/>
    <w:rsid w:val="005C5621"/>
    <w:rsid w:val="005C5B4F"/>
    <w:rsid w:val="005C7B45"/>
    <w:rsid w:val="005D0BEE"/>
    <w:rsid w:val="005D141C"/>
    <w:rsid w:val="005D15AE"/>
    <w:rsid w:val="005D1BFD"/>
    <w:rsid w:val="005D26C3"/>
    <w:rsid w:val="005D29A4"/>
    <w:rsid w:val="005D3AC2"/>
    <w:rsid w:val="005D3EF3"/>
    <w:rsid w:val="005D5449"/>
    <w:rsid w:val="005D6430"/>
    <w:rsid w:val="005D71F0"/>
    <w:rsid w:val="005D7FB6"/>
    <w:rsid w:val="005E36F5"/>
    <w:rsid w:val="005E3F80"/>
    <w:rsid w:val="005E4070"/>
    <w:rsid w:val="005E45FC"/>
    <w:rsid w:val="005E6A15"/>
    <w:rsid w:val="005E712F"/>
    <w:rsid w:val="005E7DBC"/>
    <w:rsid w:val="005F198A"/>
    <w:rsid w:val="005F205F"/>
    <w:rsid w:val="005F4EE2"/>
    <w:rsid w:val="005F6CAC"/>
    <w:rsid w:val="005F7F73"/>
    <w:rsid w:val="00600724"/>
    <w:rsid w:val="00602017"/>
    <w:rsid w:val="00602799"/>
    <w:rsid w:val="00602EE6"/>
    <w:rsid w:val="00603636"/>
    <w:rsid w:val="006049CE"/>
    <w:rsid w:val="00605904"/>
    <w:rsid w:val="00607C5F"/>
    <w:rsid w:val="00611F38"/>
    <w:rsid w:val="00612A30"/>
    <w:rsid w:val="0061613D"/>
    <w:rsid w:val="006162FE"/>
    <w:rsid w:val="0061644D"/>
    <w:rsid w:val="00620329"/>
    <w:rsid w:val="00620FC1"/>
    <w:rsid w:val="0062505A"/>
    <w:rsid w:val="00625B5F"/>
    <w:rsid w:val="00632960"/>
    <w:rsid w:val="006336A7"/>
    <w:rsid w:val="00634D4B"/>
    <w:rsid w:val="00636026"/>
    <w:rsid w:val="00637072"/>
    <w:rsid w:val="0063774A"/>
    <w:rsid w:val="0063776C"/>
    <w:rsid w:val="00642EFE"/>
    <w:rsid w:val="00644A6B"/>
    <w:rsid w:val="00644BEA"/>
    <w:rsid w:val="00645E12"/>
    <w:rsid w:val="00647D41"/>
    <w:rsid w:val="00650E4D"/>
    <w:rsid w:val="00650FAB"/>
    <w:rsid w:val="00651655"/>
    <w:rsid w:val="006517F5"/>
    <w:rsid w:val="00652930"/>
    <w:rsid w:val="00652A42"/>
    <w:rsid w:val="00652EE7"/>
    <w:rsid w:val="00653B0A"/>
    <w:rsid w:val="006540E9"/>
    <w:rsid w:val="0065418B"/>
    <w:rsid w:val="006565CC"/>
    <w:rsid w:val="006605DA"/>
    <w:rsid w:val="00661DE7"/>
    <w:rsid w:val="006628CB"/>
    <w:rsid w:val="00663423"/>
    <w:rsid w:val="00663855"/>
    <w:rsid w:val="006669DB"/>
    <w:rsid w:val="00667B8C"/>
    <w:rsid w:val="006700CA"/>
    <w:rsid w:val="00672AF6"/>
    <w:rsid w:val="00673641"/>
    <w:rsid w:val="00674E58"/>
    <w:rsid w:val="006800A7"/>
    <w:rsid w:val="00680170"/>
    <w:rsid w:val="00682D5E"/>
    <w:rsid w:val="00683747"/>
    <w:rsid w:val="00683FBB"/>
    <w:rsid w:val="00690970"/>
    <w:rsid w:val="006910E2"/>
    <w:rsid w:val="006930C6"/>
    <w:rsid w:val="00695C38"/>
    <w:rsid w:val="006975EA"/>
    <w:rsid w:val="00697DC3"/>
    <w:rsid w:val="006A0268"/>
    <w:rsid w:val="006A132D"/>
    <w:rsid w:val="006A2B37"/>
    <w:rsid w:val="006A3835"/>
    <w:rsid w:val="006A447F"/>
    <w:rsid w:val="006A47B1"/>
    <w:rsid w:val="006A4E84"/>
    <w:rsid w:val="006A504A"/>
    <w:rsid w:val="006A5DFB"/>
    <w:rsid w:val="006A66EA"/>
    <w:rsid w:val="006A6915"/>
    <w:rsid w:val="006A7709"/>
    <w:rsid w:val="006A783C"/>
    <w:rsid w:val="006B154D"/>
    <w:rsid w:val="006B1BC4"/>
    <w:rsid w:val="006B2164"/>
    <w:rsid w:val="006B3583"/>
    <w:rsid w:val="006B40C5"/>
    <w:rsid w:val="006B4157"/>
    <w:rsid w:val="006B5395"/>
    <w:rsid w:val="006B5697"/>
    <w:rsid w:val="006B6B02"/>
    <w:rsid w:val="006B7D6A"/>
    <w:rsid w:val="006C129E"/>
    <w:rsid w:val="006C1B57"/>
    <w:rsid w:val="006C1E2E"/>
    <w:rsid w:val="006C45BB"/>
    <w:rsid w:val="006C78B3"/>
    <w:rsid w:val="006C7C44"/>
    <w:rsid w:val="006D00D3"/>
    <w:rsid w:val="006D64C5"/>
    <w:rsid w:val="006E10C4"/>
    <w:rsid w:val="006E1B54"/>
    <w:rsid w:val="006E2062"/>
    <w:rsid w:val="006E226F"/>
    <w:rsid w:val="006E28D4"/>
    <w:rsid w:val="006E4154"/>
    <w:rsid w:val="006E4689"/>
    <w:rsid w:val="006E5639"/>
    <w:rsid w:val="006E5B83"/>
    <w:rsid w:val="006E5C88"/>
    <w:rsid w:val="006E6E1A"/>
    <w:rsid w:val="006E7301"/>
    <w:rsid w:val="006F15CB"/>
    <w:rsid w:val="006F176B"/>
    <w:rsid w:val="006F4998"/>
    <w:rsid w:val="006F4E47"/>
    <w:rsid w:val="006F6E17"/>
    <w:rsid w:val="00700FA1"/>
    <w:rsid w:val="00701A07"/>
    <w:rsid w:val="0070420B"/>
    <w:rsid w:val="00704B35"/>
    <w:rsid w:val="00704BE2"/>
    <w:rsid w:val="00712A80"/>
    <w:rsid w:val="00713553"/>
    <w:rsid w:val="00713E8D"/>
    <w:rsid w:val="00714D92"/>
    <w:rsid w:val="00715DCF"/>
    <w:rsid w:val="007161EB"/>
    <w:rsid w:val="007162A3"/>
    <w:rsid w:val="0071676A"/>
    <w:rsid w:val="007174D9"/>
    <w:rsid w:val="00721228"/>
    <w:rsid w:val="00721379"/>
    <w:rsid w:val="00721DB8"/>
    <w:rsid w:val="00723DC4"/>
    <w:rsid w:val="007245E7"/>
    <w:rsid w:val="007246A0"/>
    <w:rsid w:val="007256D6"/>
    <w:rsid w:val="0072679A"/>
    <w:rsid w:val="0072739E"/>
    <w:rsid w:val="007322EB"/>
    <w:rsid w:val="00736845"/>
    <w:rsid w:val="00737010"/>
    <w:rsid w:val="007410F5"/>
    <w:rsid w:val="007413BD"/>
    <w:rsid w:val="007415E8"/>
    <w:rsid w:val="007418B6"/>
    <w:rsid w:val="007419C3"/>
    <w:rsid w:val="00743457"/>
    <w:rsid w:val="0074430A"/>
    <w:rsid w:val="00745201"/>
    <w:rsid w:val="007459B8"/>
    <w:rsid w:val="00745B49"/>
    <w:rsid w:val="00745C47"/>
    <w:rsid w:val="00746758"/>
    <w:rsid w:val="00747AA0"/>
    <w:rsid w:val="007503AF"/>
    <w:rsid w:val="00750785"/>
    <w:rsid w:val="0075082B"/>
    <w:rsid w:val="0075130A"/>
    <w:rsid w:val="00751C9F"/>
    <w:rsid w:val="007532B9"/>
    <w:rsid w:val="00753F08"/>
    <w:rsid w:val="007545E5"/>
    <w:rsid w:val="00754E65"/>
    <w:rsid w:val="007554B3"/>
    <w:rsid w:val="007559E7"/>
    <w:rsid w:val="00755FEA"/>
    <w:rsid w:val="00757A78"/>
    <w:rsid w:val="00757BEA"/>
    <w:rsid w:val="00757E9B"/>
    <w:rsid w:val="007602D5"/>
    <w:rsid w:val="00760F64"/>
    <w:rsid w:val="00761A19"/>
    <w:rsid w:val="00762354"/>
    <w:rsid w:val="0076238C"/>
    <w:rsid w:val="0076337A"/>
    <w:rsid w:val="00764B30"/>
    <w:rsid w:val="007667B4"/>
    <w:rsid w:val="0076794C"/>
    <w:rsid w:val="0077102C"/>
    <w:rsid w:val="00771B05"/>
    <w:rsid w:val="007728A3"/>
    <w:rsid w:val="007740E9"/>
    <w:rsid w:val="00774E34"/>
    <w:rsid w:val="0077507D"/>
    <w:rsid w:val="007765B1"/>
    <w:rsid w:val="007778BB"/>
    <w:rsid w:val="00781780"/>
    <w:rsid w:val="00781F71"/>
    <w:rsid w:val="0078488F"/>
    <w:rsid w:val="007873C4"/>
    <w:rsid w:val="00787D7D"/>
    <w:rsid w:val="007941EE"/>
    <w:rsid w:val="00795AB1"/>
    <w:rsid w:val="00796361"/>
    <w:rsid w:val="007A2511"/>
    <w:rsid w:val="007A2A23"/>
    <w:rsid w:val="007A5C4D"/>
    <w:rsid w:val="007A5D9E"/>
    <w:rsid w:val="007A5ED8"/>
    <w:rsid w:val="007A6478"/>
    <w:rsid w:val="007A652D"/>
    <w:rsid w:val="007A7451"/>
    <w:rsid w:val="007A78EA"/>
    <w:rsid w:val="007B061E"/>
    <w:rsid w:val="007B1687"/>
    <w:rsid w:val="007B2818"/>
    <w:rsid w:val="007B3120"/>
    <w:rsid w:val="007B3525"/>
    <w:rsid w:val="007B4899"/>
    <w:rsid w:val="007B61D2"/>
    <w:rsid w:val="007B63AD"/>
    <w:rsid w:val="007B654C"/>
    <w:rsid w:val="007B76C8"/>
    <w:rsid w:val="007B7BB6"/>
    <w:rsid w:val="007C3FA3"/>
    <w:rsid w:val="007C4AEE"/>
    <w:rsid w:val="007C5AB8"/>
    <w:rsid w:val="007C73A6"/>
    <w:rsid w:val="007D098B"/>
    <w:rsid w:val="007D1BB9"/>
    <w:rsid w:val="007D240C"/>
    <w:rsid w:val="007D28A6"/>
    <w:rsid w:val="007D2967"/>
    <w:rsid w:val="007D2F48"/>
    <w:rsid w:val="007D4E22"/>
    <w:rsid w:val="007D5760"/>
    <w:rsid w:val="007D6AB1"/>
    <w:rsid w:val="007E0D68"/>
    <w:rsid w:val="007E1765"/>
    <w:rsid w:val="007E2193"/>
    <w:rsid w:val="007E23FD"/>
    <w:rsid w:val="007E3BA3"/>
    <w:rsid w:val="007E5AAB"/>
    <w:rsid w:val="007E5AFD"/>
    <w:rsid w:val="007E78CF"/>
    <w:rsid w:val="007F07DF"/>
    <w:rsid w:val="007F2323"/>
    <w:rsid w:val="007F2426"/>
    <w:rsid w:val="007F34A6"/>
    <w:rsid w:val="00800D45"/>
    <w:rsid w:val="0080436F"/>
    <w:rsid w:val="008074E4"/>
    <w:rsid w:val="00807516"/>
    <w:rsid w:val="00807A1D"/>
    <w:rsid w:val="0081358A"/>
    <w:rsid w:val="008154D7"/>
    <w:rsid w:val="008162B0"/>
    <w:rsid w:val="00823061"/>
    <w:rsid w:val="00823E99"/>
    <w:rsid w:val="0082451E"/>
    <w:rsid w:val="00825442"/>
    <w:rsid w:val="008265F3"/>
    <w:rsid w:val="00826670"/>
    <w:rsid w:val="00832E61"/>
    <w:rsid w:val="00834EE6"/>
    <w:rsid w:val="008357A4"/>
    <w:rsid w:val="00835E9C"/>
    <w:rsid w:val="008374ED"/>
    <w:rsid w:val="00840AF4"/>
    <w:rsid w:val="0084198A"/>
    <w:rsid w:val="00843A9B"/>
    <w:rsid w:val="008446CC"/>
    <w:rsid w:val="00845AFC"/>
    <w:rsid w:val="00846003"/>
    <w:rsid w:val="00846FC7"/>
    <w:rsid w:val="00847797"/>
    <w:rsid w:val="008521E2"/>
    <w:rsid w:val="008522C2"/>
    <w:rsid w:val="008525C6"/>
    <w:rsid w:val="00853EE3"/>
    <w:rsid w:val="00854765"/>
    <w:rsid w:val="008562E2"/>
    <w:rsid w:val="00861AF9"/>
    <w:rsid w:val="008637A0"/>
    <w:rsid w:val="00863FBC"/>
    <w:rsid w:val="00864879"/>
    <w:rsid w:val="008649A7"/>
    <w:rsid w:val="0086596B"/>
    <w:rsid w:val="0086603E"/>
    <w:rsid w:val="00866AFC"/>
    <w:rsid w:val="0086745A"/>
    <w:rsid w:val="00870773"/>
    <w:rsid w:val="008719BB"/>
    <w:rsid w:val="008720C1"/>
    <w:rsid w:val="008724F9"/>
    <w:rsid w:val="00874881"/>
    <w:rsid w:val="00875791"/>
    <w:rsid w:val="00876A66"/>
    <w:rsid w:val="0087740C"/>
    <w:rsid w:val="008812CC"/>
    <w:rsid w:val="0088380B"/>
    <w:rsid w:val="00883E85"/>
    <w:rsid w:val="00885064"/>
    <w:rsid w:val="00885321"/>
    <w:rsid w:val="0089046B"/>
    <w:rsid w:val="008904A9"/>
    <w:rsid w:val="00890739"/>
    <w:rsid w:val="00891115"/>
    <w:rsid w:val="00892A77"/>
    <w:rsid w:val="00892B46"/>
    <w:rsid w:val="008938E0"/>
    <w:rsid w:val="00894340"/>
    <w:rsid w:val="00894F6B"/>
    <w:rsid w:val="008957BC"/>
    <w:rsid w:val="00896D6D"/>
    <w:rsid w:val="008A0EF1"/>
    <w:rsid w:val="008A1812"/>
    <w:rsid w:val="008A1D9E"/>
    <w:rsid w:val="008A21AF"/>
    <w:rsid w:val="008A2FE8"/>
    <w:rsid w:val="008A6BCE"/>
    <w:rsid w:val="008A7D5E"/>
    <w:rsid w:val="008A7EC7"/>
    <w:rsid w:val="008B016D"/>
    <w:rsid w:val="008B1AB9"/>
    <w:rsid w:val="008B2E1F"/>
    <w:rsid w:val="008B58BE"/>
    <w:rsid w:val="008B785F"/>
    <w:rsid w:val="008B78BA"/>
    <w:rsid w:val="008C003F"/>
    <w:rsid w:val="008C1D3E"/>
    <w:rsid w:val="008C251D"/>
    <w:rsid w:val="008C2CC8"/>
    <w:rsid w:val="008C67FD"/>
    <w:rsid w:val="008D5494"/>
    <w:rsid w:val="008D5A5F"/>
    <w:rsid w:val="008D663F"/>
    <w:rsid w:val="008E222F"/>
    <w:rsid w:val="008E420C"/>
    <w:rsid w:val="008E4819"/>
    <w:rsid w:val="008E5278"/>
    <w:rsid w:val="008F163F"/>
    <w:rsid w:val="008F3DB7"/>
    <w:rsid w:val="008F50C0"/>
    <w:rsid w:val="008F6139"/>
    <w:rsid w:val="008F6B69"/>
    <w:rsid w:val="008F752F"/>
    <w:rsid w:val="00900A84"/>
    <w:rsid w:val="0090160F"/>
    <w:rsid w:val="00901CDF"/>
    <w:rsid w:val="009026B1"/>
    <w:rsid w:val="00902863"/>
    <w:rsid w:val="00902E7E"/>
    <w:rsid w:val="00903E1B"/>
    <w:rsid w:val="00905162"/>
    <w:rsid w:val="00907278"/>
    <w:rsid w:val="00910549"/>
    <w:rsid w:val="0091126C"/>
    <w:rsid w:val="009118BB"/>
    <w:rsid w:val="0091263B"/>
    <w:rsid w:val="0091383E"/>
    <w:rsid w:val="0091432D"/>
    <w:rsid w:val="00914E51"/>
    <w:rsid w:val="00915585"/>
    <w:rsid w:val="00917034"/>
    <w:rsid w:val="009220DB"/>
    <w:rsid w:val="00923F41"/>
    <w:rsid w:val="00923FAA"/>
    <w:rsid w:val="00925377"/>
    <w:rsid w:val="00927EA5"/>
    <w:rsid w:val="009311F9"/>
    <w:rsid w:val="00931AC5"/>
    <w:rsid w:val="00931FE3"/>
    <w:rsid w:val="0093216C"/>
    <w:rsid w:val="00932E0E"/>
    <w:rsid w:val="0093406C"/>
    <w:rsid w:val="009355D4"/>
    <w:rsid w:val="00935A72"/>
    <w:rsid w:val="009378E8"/>
    <w:rsid w:val="009379AC"/>
    <w:rsid w:val="009401B3"/>
    <w:rsid w:val="00940DB0"/>
    <w:rsid w:val="00942793"/>
    <w:rsid w:val="00942E67"/>
    <w:rsid w:val="00943048"/>
    <w:rsid w:val="00943FCB"/>
    <w:rsid w:val="00944C51"/>
    <w:rsid w:val="009462E8"/>
    <w:rsid w:val="00946BF0"/>
    <w:rsid w:val="00951124"/>
    <w:rsid w:val="009512A2"/>
    <w:rsid w:val="0095239D"/>
    <w:rsid w:val="009538CE"/>
    <w:rsid w:val="0095617C"/>
    <w:rsid w:val="00960691"/>
    <w:rsid w:val="009612C6"/>
    <w:rsid w:val="009631BF"/>
    <w:rsid w:val="0096627C"/>
    <w:rsid w:val="00967757"/>
    <w:rsid w:val="0097037C"/>
    <w:rsid w:val="00976415"/>
    <w:rsid w:val="00976779"/>
    <w:rsid w:val="00980CED"/>
    <w:rsid w:val="00981A73"/>
    <w:rsid w:val="009838D3"/>
    <w:rsid w:val="00983C09"/>
    <w:rsid w:val="0098566F"/>
    <w:rsid w:val="00986676"/>
    <w:rsid w:val="0098685F"/>
    <w:rsid w:val="00986F0E"/>
    <w:rsid w:val="00987050"/>
    <w:rsid w:val="0098720C"/>
    <w:rsid w:val="0099456B"/>
    <w:rsid w:val="00995171"/>
    <w:rsid w:val="009A0789"/>
    <w:rsid w:val="009A1826"/>
    <w:rsid w:val="009A45B5"/>
    <w:rsid w:val="009A48EB"/>
    <w:rsid w:val="009A77D0"/>
    <w:rsid w:val="009B1D16"/>
    <w:rsid w:val="009B27E7"/>
    <w:rsid w:val="009B3437"/>
    <w:rsid w:val="009B3914"/>
    <w:rsid w:val="009B460A"/>
    <w:rsid w:val="009B4B2B"/>
    <w:rsid w:val="009B5B09"/>
    <w:rsid w:val="009B5D33"/>
    <w:rsid w:val="009B6341"/>
    <w:rsid w:val="009B6AB0"/>
    <w:rsid w:val="009C6C21"/>
    <w:rsid w:val="009C7955"/>
    <w:rsid w:val="009D064B"/>
    <w:rsid w:val="009D0878"/>
    <w:rsid w:val="009D0D89"/>
    <w:rsid w:val="009D3F96"/>
    <w:rsid w:val="009D4DDD"/>
    <w:rsid w:val="009D554E"/>
    <w:rsid w:val="009D7DFE"/>
    <w:rsid w:val="009E0DF2"/>
    <w:rsid w:val="009E1234"/>
    <w:rsid w:val="009E29A2"/>
    <w:rsid w:val="009E4171"/>
    <w:rsid w:val="009E5844"/>
    <w:rsid w:val="009E6362"/>
    <w:rsid w:val="009E7810"/>
    <w:rsid w:val="009E7F67"/>
    <w:rsid w:val="009F0F34"/>
    <w:rsid w:val="009F2917"/>
    <w:rsid w:val="009F557E"/>
    <w:rsid w:val="009F58B3"/>
    <w:rsid w:val="009F668B"/>
    <w:rsid w:val="009F6EDD"/>
    <w:rsid w:val="009F74CC"/>
    <w:rsid w:val="00A01575"/>
    <w:rsid w:val="00A0260A"/>
    <w:rsid w:val="00A02E70"/>
    <w:rsid w:val="00A05282"/>
    <w:rsid w:val="00A05D44"/>
    <w:rsid w:val="00A067F4"/>
    <w:rsid w:val="00A068CC"/>
    <w:rsid w:val="00A11FCA"/>
    <w:rsid w:val="00A12A1F"/>
    <w:rsid w:val="00A13940"/>
    <w:rsid w:val="00A160E9"/>
    <w:rsid w:val="00A16D38"/>
    <w:rsid w:val="00A212A4"/>
    <w:rsid w:val="00A23110"/>
    <w:rsid w:val="00A23171"/>
    <w:rsid w:val="00A23255"/>
    <w:rsid w:val="00A24782"/>
    <w:rsid w:val="00A25719"/>
    <w:rsid w:val="00A27AD0"/>
    <w:rsid w:val="00A27EB6"/>
    <w:rsid w:val="00A31307"/>
    <w:rsid w:val="00A32BA2"/>
    <w:rsid w:val="00A32BC2"/>
    <w:rsid w:val="00A37E99"/>
    <w:rsid w:val="00A40C13"/>
    <w:rsid w:val="00A40DC2"/>
    <w:rsid w:val="00A45BA8"/>
    <w:rsid w:val="00A5219E"/>
    <w:rsid w:val="00A54909"/>
    <w:rsid w:val="00A56031"/>
    <w:rsid w:val="00A5782F"/>
    <w:rsid w:val="00A57920"/>
    <w:rsid w:val="00A601EF"/>
    <w:rsid w:val="00A61C5E"/>
    <w:rsid w:val="00A6279E"/>
    <w:rsid w:val="00A638DE"/>
    <w:rsid w:val="00A706C8"/>
    <w:rsid w:val="00A70BEA"/>
    <w:rsid w:val="00A714D1"/>
    <w:rsid w:val="00A7377F"/>
    <w:rsid w:val="00A837B5"/>
    <w:rsid w:val="00A84A1E"/>
    <w:rsid w:val="00A8515F"/>
    <w:rsid w:val="00A85F6A"/>
    <w:rsid w:val="00A8709D"/>
    <w:rsid w:val="00A87FE8"/>
    <w:rsid w:val="00A900D9"/>
    <w:rsid w:val="00A92CDD"/>
    <w:rsid w:val="00A96AC9"/>
    <w:rsid w:val="00AA3DBC"/>
    <w:rsid w:val="00AA493E"/>
    <w:rsid w:val="00AA5255"/>
    <w:rsid w:val="00AA59C3"/>
    <w:rsid w:val="00AA62B6"/>
    <w:rsid w:val="00AA64E6"/>
    <w:rsid w:val="00AA6C11"/>
    <w:rsid w:val="00AA7641"/>
    <w:rsid w:val="00AB27D3"/>
    <w:rsid w:val="00AB2F3C"/>
    <w:rsid w:val="00AB37FF"/>
    <w:rsid w:val="00AB383F"/>
    <w:rsid w:val="00AB40CC"/>
    <w:rsid w:val="00AB4AA6"/>
    <w:rsid w:val="00AB7296"/>
    <w:rsid w:val="00AC0338"/>
    <w:rsid w:val="00AC19A1"/>
    <w:rsid w:val="00AC56B6"/>
    <w:rsid w:val="00AC5753"/>
    <w:rsid w:val="00AC672A"/>
    <w:rsid w:val="00AC7FE3"/>
    <w:rsid w:val="00AD0984"/>
    <w:rsid w:val="00AD22C5"/>
    <w:rsid w:val="00AD3DD4"/>
    <w:rsid w:val="00AD3F74"/>
    <w:rsid w:val="00AD40B0"/>
    <w:rsid w:val="00AD51B2"/>
    <w:rsid w:val="00AD7C94"/>
    <w:rsid w:val="00AD7F45"/>
    <w:rsid w:val="00AE05AF"/>
    <w:rsid w:val="00AE2046"/>
    <w:rsid w:val="00AE27EE"/>
    <w:rsid w:val="00AE3CEC"/>
    <w:rsid w:val="00AE3FBE"/>
    <w:rsid w:val="00AE4161"/>
    <w:rsid w:val="00AE4178"/>
    <w:rsid w:val="00AE4BD6"/>
    <w:rsid w:val="00AE545C"/>
    <w:rsid w:val="00AE555A"/>
    <w:rsid w:val="00AE64FB"/>
    <w:rsid w:val="00AE6927"/>
    <w:rsid w:val="00AE69E1"/>
    <w:rsid w:val="00AE6EAA"/>
    <w:rsid w:val="00AE75F7"/>
    <w:rsid w:val="00AE7C9E"/>
    <w:rsid w:val="00AF10B2"/>
    <w:rsid w:val="00AF28A5"/>
    <w:rsid w:val="00AF4C8B"/>
    <w:rsid w:val="00AF6265"/>
    <w:rsid w:val="00AF7074"/>
    <w:rsid w:val="00B0098F"/>
    <w:rsid w:val="00B02822"/>
    <w:rsid w:val="00B02C16"/>
    <w:rsid w:val="00B03EAB"/>
    <w:rsid w:val="00B045BD"/>
    <w:rsid w:val="00B04861"/>
    <w:rsid w:val="00B04897"/>
    <w:rsid w:val="00B062BC"/>
    <w:rsid w:val="00B07033"/>
    <w:rsid w:val="00B10719"/>
    <w:rsid w:val="00B13439"/>
    <w:rsid w:val="00B139AD"/>
    <w:rsid w:val="00B14306"/>
    <w:rsid w:val="00B1597A"/>
    <w:rsid w:val="00B21960"/>
    <w:rsid w:val="00B22669"/>
    <w:rsid w:val="00B22B89"/>
    <w:rsid w:val="00B230C3"/>
    <w:rsid w:val="00B241EB"/>
    <w:rsid w:val="00B26079"/>
    <w:rsid w:val="00B2754A"/>
    <w:rsid w:val="00B305B2"/>
    <w:rsid w:val="00B32122"/>
    <w:rsid w:val="00B329CF"/>
    <w:rsid w:val="00B3344E"/>
    <w:rsid w:val="00B33F51"/>
    <w:rsid w:val="00B3580C"/>
    <w:rsid w:val="00B3692A"/>
    <w:rsid w:val="00B37593"/>
    <w:rsid w:val="00B405EC"/>
    <w:rsid w:val="00B409C8"/>
    <w:rsid w:val="00B44950"/>
    <w:rsid w:val="00B45D79"/>
    <w:rsid w:val="00B471BC"/>
    <w:rsid w:val="00B47C7B"/>
    <w:rsid w:val="00B53E47"/>
    <w:rsid w:val="00B546CE"/>
    <w:rsid w:val="00B553BD"/>
    <w:rsid w:val="00B57D40"/>
    <w:rsid w:val="00B57F6C"/>
    <w:rsid w:val="00B629BC"/>
    <w:rsid w:val="00B6479B"/>
    <w:rsid w:val="00B664F5"/>
    <w:rsid w:val="00B67DE7"/>
    <w:rsid w:val="00B718C6"/>
    <w:rsid w:val="00B74205"/>
    <w:rsid w:val="00B749FB"/>
    <w:rsid w:val="00B757F6"/>
    <w:rsid w:val="00B779E7"/>
    <w:rsid w:val="00B77C71"/>
    <w:rsid w:val="00B80358"/>
    <w:rsid w:val="00B808A6"/>
    <w:rsid w:val="00B80F0E"/>
    <w:rsid w:val="00B81AA8"/>
    <w:rsid w:val="00B81CE6"/>
    <w:rsid w:val="00B81E81"/>
    <w:rsid w:val="00B841D4"/>
    <w:rsid w:val="00B85B63"/>
    <w:rsid w:val="00B8620C"/>
    <w:rsid w:val="00B869F0"/>
    <w:rsid w:val="00B9024F"/>
    <w:rsid w:val="00B90262"/>
    <w:rsid w:val="00B91614"/>
    <w:rsid w:val="00B9269F"/>
    <w:rsid w:val="00B92B01"/>
    <w:rsid w:val="00B943B9"/>
    <w:rsid w:val="00B976EF"/>
    <w:rsid w:val="00B97B17"/>
    <w:rsid w:val="00B97DEE"/>
    <w:rsid w:val="00B97F85"/>
    <w:rsid w:val="00BA123C"/>
    <w:rsid w:val="00BA2326"/>
    <w:rsid w:val="00BA2368"/>
    <w:rsid w:val="00BA50C9"/>
    <w:rsid w:val="00BA6153"/>
    <w:rsid w:val="00BB01A1"/>
    <w:rsid w:val="00BB040B"/>
    <w:rsid w:val="00BB0862"/>
    <w:rsid w:val="00BB2037"/>
    <w:rsid w:val="00BB2FBF"/>
    <w:rsid w:val="00BB38A6"/>
    <w:rsid w:val="00BB4509"/>
    <w:rsid w:val="00BB575A"/>
    <w:rsid w:val="00BB6355"/>
    <w:rsid w:val="00BC0FA7"/>
    <w:rsid w:val="00BC4205"/>
    <w:rsid w:val="00BD00A3"/>
    <w:rsid w:val="00BD3046"/>
    <w:rsid w:val="00BD48C0"/>
    <w:rsid w:val="00BD5A8D"/>
    <w:rsid w:val="00BD5CBE"/>
    <w:rsid w:val="00BD5E15"/>
    <w:rsid w:val="00BD5F93"/>
    <w:rsid w:val="00BD627F"/>
    <w:rsid w:val="00BD6ED1"/>
    <w:rsid w:val="00BD7DA9"/>
    <w:rsid w:val="00BE01B2"/>
    <w:rsid w:val="00BE19C6"/>
    <w:rsid w:val="00BE26C6"/>
    <w:rsid w:val="00BE3921"/>
    <w:rsid w:val="00BE510B"/>
    <w:rsid w:val="00BE5FE6"/>
    <w:rsid w:val="00BE6487"/>
    <w:rsid w:val="00BE6741"/>
    <w:rsid w:val="00BF20BC"/>
    <w:rsid w:val="00BF2D5F"/>
    <w:rsid w:val="00BF3F9D"/>
    <w:rsid w:val="00BF6665"/>
    <w:rsid w:val="00BF70C8"/>
    <w:rsid w:val="00C003A1"/>
    <w:rsid w:val="00C009E7"/>
    <w:rsid w:val="00C02FF2"/>
    <w:rsid w:val="00C03416"/>
    <w:rsid w:val="00C03D29"/>
    <w:rsid w:val="00C066F9"/>
    <w:rsid w:val="00C06BCE"/>
    <w:rsid w:val="00C11331"/>
    <w:rsid w:val="00C11C1A"/>
    <w:rsid w:val="00C120F2"/>
    <w:rsid w:val="00C14902"/>
    <w:rsid w:val="00C164D9"/>
    <w:rsid w:val="00C16BF0"/>
    <w:rsid w:val="00C16E43"/>
    <w:rsid w:val="00C17105"/>
    <w:rsid w:val="00C17427"/>
    <w:rsid w:val="00C17906"/>
    <w:rsid w:val="00C2075B"/>
    <w:rsid w:val="00C21559"/>
    <w:rsid w:val="00C216CE"/>
    <w:rsid w:val="00C21771"/>
    <w:rsid w:val="00C249C2"/>
    <w:rsid w:val="00C24ADB"/>
    <w:rsid w:val="00C2534B"/>
    <w:rsid w:val="00C2563E"/>
    <w:rsid w:val="00C264EB"/>
    <w:rsid w:val="00C26E9A"/>
    <w:rsid w:val="00C27279"/>
    <w:rsid w:val="00C27CD2"/>
    <w:rsid w:val="00C31716"/>
    <w:rsid w:val="00C3442D"/>
    <w:rsid w:val="00C36CA1"/>
    <w:rsid w:val="00C41241"/>
    <w:rsid w:val="00C417B2"/>
    <w:rsid w:val="00C41E23"/>
    <w:rsid w:val="00C45897"/>
    <w:rsid w:val="00C45D92"/>
    <w:rsid w:val="00C505CF"/>
    <w:rsid w:val="00C50A08"/>
    <w:rsid w:val="00C50A7B"/>
    <w:rsid w:val="00C51A98"/>
    <w:rsid w:val="00C52C98"/>
    <w:rsid w:val="00C53167"/>
    <w:rsid w:val="00C54BE1"/>
    <w:rsid w:val="00C54D90"/>
    <w:rsid w:val="00C56971"/>
    <w:rsid w:val="00C56D88"/>
    <w:rsid w:val="00C60760"/>
    <w:rsid w:val="00C60909"/>
    <w:rsid w:val="00C6247D"/>
    <w:rsid w:val="00C637E8"/>
    <w:rsid w:val="00C63A57"/>
    <w:rsid w:val="00C641F3"/>
    <w:rsid w:val="00C65FCD"/>
    <w:rsid w:val="00C662BB"/>
    <w:rsid w:val="00C66701"/>
    <w:rsid w:val="00C72894"/>
    <w:rsid w:val="00C72F39"/>
    <w:rsid w:val="00C75E0B"/>
    <w:rsid w:val="00C77DFD"/>
    <w:rsid w:val="00C80E7F"/>
    <w:rsid w:val="00C8292E"/>
    <w:rsid w:val="00C834D6"/>
    <w:rsid w:val="00C850FF"/>
    <w:rsid w:val="00C86369"/>
    <w:rsid w:val="00C86B52"/>
    <w:rsid w:val="00C90FC4"/>
    <w:rsid w:val="00C918C4"/>
    <w:rsid w:val="00C97CF2"/>
    <w:rsid w:val="00CA0924"/>
    <w:rsid w:val="00CA1C95"/>
    <w:rsid w:val="00CA1D11"/>
    <w:rsid w:val="00CA249C"/>
    <w:rsid w:val="00CA3AAF"/>
    <w:rsid w:val="00CA4110"/>
    <w:rsid w:val="00CA41CD"/>
    <w:rsid w:val="00CA545F"/>
    <w:rsid w:val="00CA5650"/>
    <w:rsid w:val="00CA61A9"/>
    <w:rsid w:val="00CB044D"/>
    <w:rsid w:val="00CB0A79"/>
    <w:rsid w:val="00CB0B24"/>
    <w:rsid w:val="00CB136F"/>
    <w:rsid w:val="00CB2D69"/>
    <w:rsid w:val="00CB405E"/>
    <w:rsid w:val="00CB511F"/>
    <w:rsid w:val="00CB7A6E"/>
    <w:rsid w:val="00CB7CDD"/>
    <w:rsid w:val="00CB7E43"/>
    <w:rsid w:val="00CC0419"/>
    <w:rsid w:val="00CC061E"/>
    <w:rsid w:val="00CC48D2"/>
    <w:rsid w:val="00CC5BB6"/>
    <w:rsid w:val="00CC5FE7"/>
    <w:rsid w:val="00CC6739"/>
    <w:rsid w:val="00CD0CFA"/>
    <w:rsid w:val="00CD1384"/>
    <w:rsid w:val="00CD1AE4"/>
    <w:rsid w:val="00CD25CE"/>
    <w:rsid w:val="00CD2D42"/>
    <w:rsid w:val="00CD616C"/>
    <w:rsid w:val="00CD78CB"/>
    <w:rsid w:val="00CD7A8C"/>
    <w:rsid w:val="00CE033D"/>
    <w:rsid w:val="00CE04CC"/>
    <w:rsid w:val="00CE232D"/>
    <w:rsid w:val="00CE2650"/>
    <w:rsid w:val="00CE45C0"/>
    <w:rsid w:val="00CE4D00"/>
    <w:rsid w:val="00CF0E4A"/>
    <w:rsid w:val="00CF42AD"/>
    <w:rsid w:val="00CF52A5"/>
    <w:rsid w:val="00D00400"/>
    <w:rsid w:val="00D0189E"/>
    <w:rsid w:val="00D02885"/>
    <w:rsid w:val="00D03457"/>
    <w:rsid w:val="00D06306"/>
    <w:rsid w:val="00D06378"/>
    <w:rsid w:val="00D12348"/>
    <w:rsid w:val="00D13FF9"/>
    <w:rsid w:val="00D1432D"/>
    <w:rsid w:val="00D1553F"/>
    <w:rsid w:val="00D16D7B"/>
    <w:rsid w:val="00D2187E"/>
    <w:rsid w:val="00D222C1"/>
    <w:rsid w:val="00D228E3"/>
    <w:rsid w:val="00D2322A"/>
    <w:rsid w:val="00D2460A"/>
    <w:rsid w:val="00D25185"/>
    <w:rsid w:val="00D2583F"/>
    <w:rsid w:val="00D27592"/>
    <w:rsid w:val="00D30185"/>
    <w:rsid w:val="00D314E4"/>
    <w:rsid w:val="00D33848"/>
    <w:rsid w:val="00D35E00"/>
    <w:rsid w:val="00D3689A"/>
    <w:rsid w:val="00D3695C"/>
    <w:rsid w:val="00D40807"/>
    <w:rsid w:val="00D43061"/>
    <w:rsid w:val="00D43544"/>
    <w:rsid w:val="00D44189"/>
    <w:rsid w:val="00D445ED"/>
    <w:rsid w:val="00D4472B"/>
    <w:rsid w:val="00D454DD"/>
    <w:rsid w:val="00D46AA7"/>
    <w:rsid w:val="00D46D8A"/>
    <w:rsid w:val="00D47582"/>
    <w:rsid w:val="00D47EC1"/>
    <w:rsid w:val="00D5029A"/>
    <w:rsid w:val="00D50DFB"/>
    <w:rsid w:val="00D50F1E"/>
    <w:rsid w:val="00D5182D"/>
    <w:rsid w:val="00D54D5D"/>
    <w:rsid w:val="00D5544F"/>
    <w:rsid w:val="00D55879"/>
    <w:rsid w:val="00D5615B"/>
    <w:rsid w:val="00D56723"/>
    <w:rsid w:val="00D61A61"/>
    <w:rsid w:val="00D6447C"/>
    <w:rsid w:val="00D7061C"/>
    <w:rsid w:val="00D7081D"/>
    <w:rsid w:val="00D71DFB"/>
    <w:rsid w:val="00D72B91"/>
    <w:rsid w:val="00D740E1"/>
    <w:rsid w:val="00D77A22"/>
    <w:rsid w:val="00D77D7A"/>
    <w:rsid w:val="00D80466"/>
    <w:rsid w:val="00D80801"/>
    <w:rsid w:val="00D80C7C"/>
    <w:rsid w:val="00D80F8D"/>
    <w:rsid w:val="00D82B8C"/>
    <w:rsid w:val="00D82F95"/>
    <w:rsid w:val="00D84F93"/>
    <w:rsid w:val="00D85E07"/>
    <w:rsid w:val="00D90C57"/>
    <w:rsid w:val="00D90E87"/>
    <w:rsid w:val="00D914DF"/>
    <w:rsid w:val="00D92B50"/>
    <w:rsid w:val="00D9328A"/>
    <w:rsid w:val="00D93FDF"/>
    <w:rsid w:val="00D9630C"/>
    <w:rsid w:val="00D9644D"/>
    <w:rsid w:val="00D96A31"/>
    <w:rsid w:val="00DA1539"/>
    <w:rsid w:val="00DA2E1E"/>
    <w:rsid w:val="00DA4058"/>
    <w:rsid w:val="00DA49CD"/>
    <w:rsid w:val="00DB1264"/>
    <w:rsid w:val="00DB53C7"/>
    <w:rsid w:val="00DC0EAB"/>
    <w:rsid w:val="00DC1CDA"/>
    <w:rsid w:val="00DC260B"/>
    <w:rsid w:val="00DC2EF1"/>
    <w:rsid w:val="00DC3E1D"/>
    <w:rsid w:val="00DC4423"/>
    <w:rsid w:val="00DC4B2C"/>
    <w:rsid w:val="00DC4E9E"/>
    <w:rsid w:val="00DC5AEA"/>
    <w:rsid w:val="00DC6733"/>
    <w:rsid w:val="00DC683E"/>
    <w:rsid w:val="00DC6884"/>
    <w:rsid w:val="00DC7E25"/>
    <w:rsid w:val="00DD507A"/>
    <w:rsid w:val="00DD5104"/>
    <w:rsid w:val="00DD6DAF"/>
    <w:rsid w:val="00DE08C2"/>
    <w:rsid w:val="00DE0C94"/>
    <w:rsid w:val="00DE1662"/>
    <w:rsid w:val="00DE51F7"/>
    <w:rsid w:val="00DE63FE"/>
    <w:rsid w:val="00DE7B0B"/>
    <w:rsid w:val="00DF1B97"/>
    <w:rsid w:val="00DF1EEC"/>
    <w:rsid w:val="00DF3927"/>
    <w:rsid w:val="00DF5B7B"/>
    <w:rsid w:val="00E00C7C"/>
    <w:rsid w:val="00E00CA9"/>
    <w:rsid w:val="00E00FB4"/>
    <w:rsid w:val="00E02555"/>
    <w:rsid w:val="00E02A72"/>
    <w:rsid w:val="00E02B68"/>
    <w:rsid w:val="00E02FAD"/>
    <w:rsid w:val="00E0361D"/>
    <w:rsid w:val="00E04637"/>
    <w:rsid w:val="00E05CE5"/>
    <w:rsid w:val="00E075CB"/>
    <w:rsid w:val="00E107EA"/>
    <w:rsid w:val="00E1177E"/>
    <w:rsid w:val="00E1476C"/>
    <w:rsid w:val="00E1522B"/>
    <w:rsid w:val="00E15CAB"/>
    <w:rsid w:val="00E16FC9"/>
    <w:rsid w:val="00E17A56"/>
    <w:rsid w:val="00E17FEF"/>
    <w:rsid w:val="00E20AB4"/>
    <w:rsid w:val="00E20D11"/>
    <w:rsid w:val="00E2137F"/>
    <w:rsid w:val="00E221B6"/>
    <w:rsid w:val="00E22DC0"/>
    <w:rsid w:val="00E22DE4"/>
    <w:rsid w:val="00E2561E"/>
    <w:rsid w:val="00E30065"/>
    <w:rsid w:val="00E3107D"/>
    <w:rsid w:val="00E31439"/>
    <w:rsid w:val="00E317A1"/>
    <w:rsid w:val="00E31B98"/>
    <w:rsid w:val="00E32E56"/>
    <w:rsid w:val="00E33CDC"/>
    <w:rsid w:val="00E34DB5"/>
    <w:rsid w:val="00E35CA3"/>
    <w:rsid w:val="00E36625"/>
    <w:rsid w:val="00E37BE9"/>
    <w:rsid w:val="00E37D61"/>
    <w:rsid w:val="00E40112"/>
    <w:rsid w:val="00E41A78"/>
    <w:rsid w:val="00E41AFD"/>
    <w:rsid w:val="00E42A9C"/>
    <w:rsid w:val="00E43D17"/>
    <w:rsid w:val="00E43D8B"/>
    <w:rsid w:val="00E4520F"/>
    <w:rsid w:val="00E46A6C"/>
    <w:rsid w:val="00E51E8A"/>
    <w:rsid w:val="00E51EDF"/>
    <w:rsid w:val="00E5427D"/>
    <w:rsid w:val="00E544BD"/>
    <w:rsid w:val="00E55545"/>
    <w:rsid w:val="00E5622B"/>
    <w:rsid w:val="00E564C7"/>
    <w:rsid w:val="00E57228"/>
    <w:rsid w:val="00E6205D"/>
    <w:rsid w:val="00E64C6D"/>
    <w:rsid w:val="00E663DD"/>
    <w:rsid w:val="00E66672"/>
    <w:rsid w:val="00E6680D"/>
    <w:rsid w:val="00E70C54"/>
    <w:rsid w:val="00E70C7C"/>
    <w:rsid w:val="00E70EC9"/>
    <w:rsid w:val="00E726CC"/>
    <w:rsid w:val="00E72AC9"/>
    <w:rsid w:val="00E732D2"/>
    <w:rsid w:val="00E73F86"/>
    <w:rsid w:val="00E76296"/>
    <w:rsid w:val="00E77060"/>
    <w:rsid w:val="00E80029"/>
    <w:rsid w:val="00E806D7"/>
    <w:rsid w:val="00E81154"/>
    <w:rsid w:val="00E81450"/>
    <w:rsid w:val="00E81A83"/>
    <w:rsid w:val="00E81FAD"/>
    <w:rsid w:val="00E83BED"/>
    <w:rsid w:val="00E83C48"/>
    <w:rsid w:val="00E85AD0"/>
    <w:rsid w:val="00E8676B"/>
    <w:rsid w:val="00E86B86"/>
    <w:rsid w:val="00E87273"/>
    <w:rsid w:val="00E87486"/>
    <w:rsid w:val="00E87697"/>
    <w:rsid w:val="00E90F7E"/>
    <w:rsid w:val="00E9192C"/>
    <w:rsid w:val="00E96618"/>
    <w:rsid w:val="00E96DB0"/>
    <w:rsid w:val="00E9716B"/>
    <w:rsid w:val="00E97322"/>
    <w:rsid w:val="00E97AC9"/>
    <w:rsid w:val="00EA00AF"/>
    <w:rsid w:val="00EA304E"/>
    <w:rsid w:val="00EA3241"/>
    <w:rsid w:val="00EA6CED"/>
    <w:rsid w:val="00EA7C24"/>
    <w:rsid w:val="00EB1732"/>
    <w:rsid w:val="00EB1B7F"/>
    <w:rsid w:val="00EB41DC"/>
    <w:rsid w:val="00EB7B52"/>
    <w:rsid w:val="00EC16F9"/>
    <w:rsid w:val="00EC391E"/>
    <w:rsid w:val="00EC5837"/>
    <w:rsid w:val="00EC70D6"/>
    <w:rsid w:val="00ED0D4C"/>
    <w:rsid w:val="00ED1E68"/>
    <w:rsid w:val="00ED2C42"/>
    <w:rsid w:val="00ED30AA"/>
    <w:rsid w:val="00ED4575"/>
    <w:rsid w:val="00ED62D7"/>
    <w:rsid w:val="00ED79AC"/>
    <w:rsid w:val="00EE23C2"/>
    <w:rsid w:val="00EE2E38"/>
    <w:rsid w:val="00EE3027"/>
    <w:rsid w:val="00EE6218"/>
    <w:rsid w:val="00EE7188"/>
    <w:rsid w:val="00EE726C"/>
    <w:rsid w:val="00EF037B"/>
    <w:rsid w:val="00EF3B15"/>
    <w:rsid w:val="00EF4095"/>
    <w:rsid w:val="00EF41E2"/>
    <w:rsid w:val="00EF4850"/>
    <w:rsid w:val="00EF68AD"/>
    <w:rsid w:val="00EF6F3B"/>
    <w:rsid w:val="00EF79FE"/>
    <w:rsid w:val="00F114ED"/>
    <w:rsid w:val="00F11A20"/>
    <w:rsid w:val="00F11F89"/>
    <w:rsid w:val="00F13ADB"/>
    <w:rsid w:val="00F13E64"/>
    <w:rsid w:val="00F15BA5"/>
    <w:rsid w:val="00F21500"/>
    <w:rsid w:val="00F21848"/>
    <w:rsid w:val="00F2521E"/>
    <w:rsid w:val="00F3014C"/>
    <w:rsid w:val="00F303F0"/>
    <w:rsid w:val="00F3197C"/>
    <w:rsid w:val="00F333DF"/>
    <w:rsid w:val="00F3646B"/>
    <w:rsid w:val="00F37640"/>
    <w:rsid w:val="00F40876"/>
    <w:rsid w:val="00F4138D"/>
    <w:rsid w:val="00F41E4D"/>
    <w:rsid w:val="00F41ECB"/>
    <w:rsid w:val="00F445B7"/>
    <w:rsid w:val="00F4642D"/>
    <w:rsid w:val="00F466AB"/>
    <w:rsid w:val="00F47490"/>
    <w:rsid w:val="00F47BB5"/>
    <w:rsid w:val="00F51D70"/>
    <w:rsid w:val="00F51D9B"/>
    <w:rsid w:val="00F521E9"/>
    <w:rsid w:val="00F52302"/>
    <w:rsid w:val="00F52C50"/>
    <w:rsid w:val="00F543F5"/>
    <w:rsid w:val="00F546D0"/>
    <w:rsid w:val="00F601FC"/>
    <w:rsid w:val="00F60A86"/>
    <w:rsid w:val="00F619CC"/>
    <w:rsid w:val="00F621DF"/>
    <w:rsid w:val="00F6230D"/>
    <w:rsid w:val="00F6350C"/>
    <w:rsid w:val="00F63FE2"/>
    <w:rsid w:val="00F64377"/>
    <w:rsid w:val="00F645A0"/>
    <w:rsid w:val="00F65990"/>
    <w:rsid w:val="00F66788"/>
    <w:rsid w:val="00F72D5A"/>
    <w:rsid w:val="00F734C6"/>
    <w:rsid w:val="00F775D2"/>
    <w:rsid w:val="00F833EF"/>
    <w:rsid w:val="00F84ED4"/>
    <w:rsid w:val="00F85185"/>
    <w:rsid w:val="00F86696"/>
    <w:rsid w:val="00F86FAB"/>
    <w:rsid w:val="00F877D2"/>
    <w:rsid w:val="00F87849"/>
    <w:rsid w:val="00F8791E"/>
    <w:rsid w:val="00F90333"/>
    <w:rsid w:val="00F9227D"/>
    <w:rsid w:val="00F92D84"/>
    <w:rsid w:val="00F9350B"/>
    <w:rsid w:val="00F93710"/>
    <w:rsid w:val="00F9583D"/>
    <w:rsid w:val="00F95A7B"/>
    <w:rsid w:val="00F963D0"/>
    <w:rsid w:val="00F97A9F"/>
    <w:rsid w:val="00FA0176"/>
    <w:rsid w:val="00FA126D"/>
    <w:rsid w:val="00FA2FFB"/>
    <w:rsid w:val="00FA438E"/>
    <w:rsid w:val="00FA6B83"/>
    <w:rsid w:val="00FA6DB1"/>
    <w:rsid w:val="00FB13A1"/>
    <w:rsid w:val="00FB1FEC"/>
    <w:rsid w:val="00FB279A"/>
    <w:rsid w:val="00FB3CB7"/>
    <w:rsid w:val="00FB478C"/>
    <w:rsid w:val="00FB4CF3"/>
    <w:rsid w:val="00FB6B1D"/>
    <w:rsid w:val="00FB71E5"/>
    <w:rsid w:val="00FB7D7B"/>
    <w:rsid w:val="00FB7FC2"/>
    <w:rsid w:val="00FC0640"/>
    <w:rsid w:val="00FC1352"/>
    <w:rsid w:val="00FC21DA"/>
    <w:rsid w:val="00FC2C94"/>
    <w:rsid w:val="00FC4652"/>
    <w:rsid w:val="00FC572A"/>
    <w:rsid w:val="00FC7C75"/>
    <w:rsid w:val="00FD02C4"/>
    <w:rsid w:val="00FD4287"/>
    <w:rsid w:val="00FD4F95"/>
    <w:rsid w:val="00FD5392"/>
    <w:rsid w:val="00FD57AB"/>
    <w:rsid w:val="00FE0773"/>
    <w:rsid w:val="00FE221E"/>
    <w:rsid w:val="00FE234E"/>
    <w:rsid w:val="00FE4202"/>
    <w:rsid w:val="00FE4876"/>
    <w:rsid w:val="00FE4C8A"/>
    <w:rsid w:val="00FE5DEB"/>
    <w:rsid w:val="00FE6099"/>
    <w:rsid w:val="00FE70AC"/>
    <w:rsid w:val="00FE7D95"/>
    <w:rsid w:val="00FF1F46"/>
    <w:rsid w:val="00FF33F1"/>
    <w:rsid w:val="00FF4B99"/>
    <w:rsid w:val="00FF5E08"/>
    <w:rsid w:val="00FF683E"/>
    <w:rsid w:val="00FF71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semiHidden="0" w:uiPriority="9" w:unhideWhenUsed="0" w:qFormat="1"/>
    <w:lsdException w:name="heading 4" w:semiHidden="0" w:uiPriority="9" w:unhideWhenUsed="0" w:qFormat="1"/>
    <w:lsdException w:name="heading 5" w:uiPriority="9" w:qFormat="1"/>
    <w:lsdException w:name="heading 6" w:qFormat="1"/>
    <w:lsdException w:name="heading 7" w:uiPriority="9"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2B9"/>
    <w:rPr>
      <w:rFonts w:eastAsia="Times New Roman"/>
      <w:sz w:val="28"/>
      <w:szCs w:val="28"/>
      <w:lang w:val="en-US" w:eastAsia="en-US"/>
    </w:rPr>
  </w:style>
  <w:style w:type="paragraph" w:styleId="Heading1">
    <w:name w:val="heading 1"/>
    <w:basedOn w:val="Normal"/>
    <w:next w:val="Normal"/>
    <w:link w:val="Heading1Char"/>
    <w:uiPriority w:val="9"/>
    <w:qFormat/>
    <w:rsid w:val="007D6AB1"/>
    <w:pPr>
      <w:keepNext/>
      <w:numPr>
        <w:ilvl w:val="3"/>
        <w:numId w:val="15"/>
      </w:numPr>
      <w:tabs>
        <w:tab w:val="left" w:pos="1134"/>
      </w:tabs>
      <w:spacing w:before="240" w:after="60"/>
      <w:outlineLvl w:val="0"/>
    </w:pPr>
    <w:rPr>
      <w:b/>
      <w:bCs/>
      <w:kern w:val="32"/>
      <w:szCs w:val="32"/>
    </w:rPr>
  </w:style>
  <w:style w:type="paragraph" w:styleId="Heading2">
    <w:name w:val="heading 2"/>
    <w:basedOn w:val="Normal"/>
    <w:next w:val="Normal"/>
    <w:link w:val="Heading2Char"/>
    <w:uiPriority w:val="8"/>
    <w:qFormat/>
    <w:rsid w:val="00D85E07"/>
    <w:pPr>
      <w:keepNext/>
      <w:spacing w:before="120"/>
      <w:ind w:firstLine="851"/>
      <w:outlineLvl w:val="1"/>
    </w:pPr>
    <w:rPr>
      <w:b/>
      <w:szCs w:val="20"/>
    </w:rPr>
  </w:style>
  <w:style w:type="paragraph" w:styleId="Heading3">
    <w:name w:val="heading 3"/>
    <w:basedOn w:val="Normal"/>
    <w:next w:val="Normal"/>
    <w:link w:val="Heading3Char"/>
    <w:uiPriority w:val="9"/>
    <w:qFormat/>
    <w:rsid w:val="00D85E07"/>
    <w:pPr>
      <w:keepNext/>
      <w:spacing w:before="120" w:after="60"/>
      <w:ind w:firstLine="851"/>
      <w:outlineLvl w:val="2"/>
    </w:pPr>
    <w:rPr>
      <w:b/>
      <w:bCs/>
      <w:lang w:val="pt-PT"/>
    </w:rPr>
  </w:style>
  <w:style w:type="paragraph" w:styleId="Heading6">
    <w:name w:val="heading 6"/>
    <w:basedOn w:val="Normal"/>
    <w:next w:val="Normal"/>
    <w:link w:val="Heading6Char"/>
    <w:uiPriority w:val="99"/>
    <w:unhideWhenUsed/>
    <w:qFormat/>
    <w:rsid w:val="004B05E1"/>
    <w:pPr>
      <w:spacing w:before="240" w:after="60"/>
      <w:outlineLvl w:val="5"/>
    </w:pPr>
    <w:rPr>
      <w:rFonts w:ascii="Calibri" w:hAnsi="Calibri"/>
      <w:b/>
      <w:bCs/>
      <w:sz w:val="22"/>
      <w:szCs w:val="22"/>
    </w:rPr>
  </w:style>
  <w:style w:type="paragraph" w:styleId="Heading8">
    <w:name w:val="heading 8"/>
    <w:basedOn w:val="Normal"/>
    <w:next w:val="Normal"/>
    <w:link w:val="Heading8Char"/>
    <w:uiPriority w:val="99"/>
    <w:qFormat/>
    <w:rsid w:val="004B05E1"/>
    <w:pPr>
      <w:keepNext/>
      <w:jc w:val="center"/>
      <w:outlineLvl w:val="7"/>
    </w:pPr>
    <w:rPr>
      <w:rFonts w:ascii="VNI-Times" w:hAnsi="VNI-Times"/>
      <w:b/>
      <w:sz w:val="26"/>
      <w:szCs w:val="20"/>
      <w:u w:val="single"/>
    </w:rPr>
  </w:style>
  <w:style w:type="paragraph" w:styleId="Heading9">
    <w:name w:val="heading 9"/>
    <w:basedOn w:val="Normal"/>
    <w:next w:val="Normal"/>
    <w:link w:val="Heading9Char"/>
    <w:unhideWhenUsed/>
    <w:qFormat/>
    <w:rsid w:val="004B05E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D6AB1"/>
    <w:rPr>
      <w:rFonts w:eastAsia="Times New Roman"/>
      <w:b/>
      <w:bCs/>
      <w:kern w:val="32"/>
      <w:sz w:val="28"/>
      <w:szCs w:val="32"/>
      <w:lang w:val="en-US" w:eastAsia="en-US"/>
    </w:rPr>
  </w:style>
  <w:style w:type="character" w:customStyle="1" w:styleId="Heading2Char">
    <w:name w:val="Heading 2 Char"/>
    <w:link w:val="Heading2"/>
    <w:uiPriority w:val="8"/>
    <w:rsid w:val="00D85E07"/>
    <w:rPr>
      <w:rFonts w:eastAsia="Times New Roman"/>
      <w:b/>
      <w:sz w:val="28"/>
    </w:rPr>
  </w:style>
  <w:style w:type="character" w:customStyle="1" w:styleId="Heading6Char">
    <w:name w:val="Heading 6 Char"/>
    <w:link w:val="Heading6"/>
    <w:uiPriority w:val="99"/>
    <w:rsid w:val="004B05E1"/>
    <w:rPr>
      <w:rFonts w:ascii="Calibri" w:eastAsia="Times New Roman" w:hAnsi="Calibri"/>
      <w:b/>
      <w:bCs/>
      <w:sz w:val="22"/>
      <w:szCs w:val="22"/>
    </w:rPr>
  </w:style>
  <w:style w:type="character" w:customStyle="1" w:styleId="Heading8Char">
    <w:name w:val="Heading 8 Char"/>
    <w:link w:val="Heading8"/>
    <w:uiPriority w:val="99"/>
    <w:rsid w:val="004B05E1"/>
    <w:rPr>
      <w:rFonts w:ascii="VNI-Times" w:eastAsia="Times New Roman" w:hAnsi="VNI-Times"/>
      <w:b/>
      <w:sz w:val="26"/>
      <w:szCs w:val="20"/>
      <w:u w:val="single"/>
    </w:rPr>
  </w:style>
  <w:style w:type="character" w:customStyle="1" w:styleId="Heading9Char">
    <w:name w:val="Heading 9 Char"/>
    <w:link w:val="Heading9"/>
    <w:rsid w:val="004B05E1"/>
    <w:rPr>
      <w:rFonts w:ascii="Cambria" w:eastAsia="Times New Roman" w:hAnsi="Cambria"/>
      <w:sz w:val="22"/>
      <w:szCs w:val="22"/>
    </w:rPr>
  </w:style>
  <w:style w:type="paragraph" w:styleId="BodyTextIndent">
    <w:name w:val="Body Text Indent"/>
    <w:basedOn w:val="Normal"/>
    <w:link w:val="BodyTextIndentChar"/>
    <w:rsid w:val="004B05E1"/>
    <w:pPr>
      <w:ind w:firstLine="1134"/>
      <w:jc w:val="both"/>
    </w:pPr>
    <w:rPr>
      <w:rFonts w:ascii="VNI-Times" w:hAnsi="VNI-Times"/>
      <w:sz w:val="26"/>
      <w:szCs w:val="20"/>
    </w:rPr>
  </w:style>
  <w:style w:type="character" w:customStyle="1" w:styleId="BodyTextIndentChar">
    <w:name w:val="Body Text Indent Char"/>
    <w:link w:val="BodyTextIndent"/>
    <w:rsid w:val="004B05E1"/>
    <w:rPr>
      <w:rFonts w:ascii="VNI-Times" w:eastAsia="Times New Roman" w:hAnsi="VNI-Times"/>
      <w:sz w:val="26"/>
      <w:szCs w:val="20"/>
    </w:rPr>
  </w:style>
  <w:style w:type="paragraph" w:styleId="Footer">
    <w:name w:val="footer"/>
    <w:basedOn w:val="Normal"/>
    <w:link w:val="FooterChar"/>
    <w:uiPriority w:val="99"/>
    <w:rsid w:val="004B05E1"/>
    <w:pPr>
      <w:tabs>
        <w:tab w:val="center" w:pos="4320"/>
        <w:tab w:val="right" w:pos="8640"/>
      </w:tabs>
    </w:pPr>
    <w:rPr>
      <w:sz w:val="20"/>
      <w:szCs w:val="20"/>
    </w:rPr>
  </w:style>
  <w:style w:type="character" w:customStyle="1" w:styleId="FooterChar">
    <w:name w:val="Footer Char"/>
    <w:link w:val="Footer"/>
    <w:uiPriority w:val="99"/>
    <w:rsid w:val="004B05E1"/>
    <w:rPr>
      <w:rFonts w:eastAsia="Times New Roman"/>
      <w:sz w:val="20"/>
      <w:szCs w:val="20"/>
    </w:rPr>
  </w:style>
  <w:style w:type="paragraph" w:styleId="BodyTextIndent2">
    <w:name w:val="Body Text Indent 2"/>
    <w:basedOn w:val="Normal"/>
    <w:link w:val="BodyTextIndent2Char"/>
    <w:uiPriority w:val="99"/>
    <w:unhideWhenUsed/>
    <w:rsid w:val="004B05E1"/>
    <w:pPr>
      <w:spacing w:after="120" w:line="480" w:lineRule="auto"/>
      <w:ind w:left="360"/>
    </w:pPr>
    <w:rPr>
      <w:sz w:val="20"/>
      <w:szCs w:val="20"/>
    </w:rPr>
  </w:style>
  <w:style w:type="character" w:customStyle="1" w:styleId="BodyTextIndent2Char">
    <w:name w:val="Body Text Indent 2 Char"/>
    <w:link w:val="BodyTextIndent2"/>
    <w:uiPriority w:val="99"/>
    <w:rsid w:val="004B05E1"/>
    <w:rPr>
      <w:rFonts w:eastAsia="Times New Roman"/>
    </w:rPr>
  </w:style>
  <w:style w:type="character" w:customStyle="1" w:styleId="Heading3Char">
    <w:name w:val="Heading 3 Char"/>
    <w:link w:val="Heading3"/>
    <w:uiPriority w:val="9"/>
    <w:rsid w:val="00D85E07"/>
    <w:rPr>
      <w:rFonts w:eastAsia="Times New Roman"/>
      <w:b/>
      <w:bCs/>
      <w:sz w:val="28"/>
      <w:szCs w:val="28"/>
      <w:lang w:val="pt-PT"/>
    </w:rPr>
  </w:style>
  <w:style w:type="paragraph" w:styleId="Header">
    <w:name w:val="header"/>
    <w:basedOn w:val="Normal"/>
    <w:link w:val="HeaderChar"/>
    <w:uiPriority w:val="99"/>
    <w:unhideWhenUsed/>
    <w:rsid w:val="004B05E1"/>
    <w:pPr>
      <w:tabs>
        <w:tab w:val="center" w:pos="4680"/>
        <w:tab w:val="right" w:pos="9360"/>
      </w:tabs>
    </w:pPr>
    <w:rPr>
      <w:sz w:val="20"/>
      <w:szCs w:val="20"/>
    </w:rPr>
  </w:style>
  <w:style w:type="character" w:customStyle="1" w:styleId="HeaderChar">
    <w:name w:val="Header Char"/>
    <w:link w:val="Header"/>
    <w:uiPriority w:val="99"/>
    <w:rsid w:val="004B05E1"/>
    <w:rPr>
      <w:rFonts w:eastAsia="Times New Roman"/>
    </w:rPr>
  </w:style>
  <w:style w:type="paragraph" w:customStyle="1" w:styleId="Body1">
    <w:name w:val="Body 1"/>
    <w:rsid w:val="004B05E1"/>
    <w:pPr>
      <w:outlineLvl w:val="0"/>
    </w:pPr>
    <w:rPr>
      <w:rFonts w:eastAsia="Arial Unicode MS" w:cs="Angsana New"/>
      <w:color w:val="000000"/>
      <w:sz w:val="24"/>
      <w:u w:color="000000"/>
      <w:lang w:val="en-US" w:eastAsia="en-US"/>
    </w:rPr>
  </w:style>
  <w:style w:type="paragraph" w:styleId="NormalWeb">
    <w:name w:val="Normal (Web)"/>
    <w:aliases w:val="Char Char Char,Char Char Char Char Char Char Char Char Char Char Char Char Char Char Char,Char Char Char Char Char Char Char Char Char Char Char Char, Char Char Char,Normal (Web) Char Char Char Char Char"/>
    <w:basedOn w:val="Normal"/>
    <w:link w:val="NormalWebChar"/>
    <w:uiPriority w:val="99"/>
    <w:qFormat/>
    <w:rsid w:val="004B05E1"/>
    <w:pPr>
      <w:spacing w:before="100" w:after="119"/>
    </w:pPr>
    <w:rPr>
      <w:sz w:val="24"/>
      <w:szCs w:val="24"/>
      <w:lang w:eastAsia="ar-SA"/>
    </w:rPr>
  </w:style>
  <w:style w:type="character" w:customStyle="1" w:styleId="NormalWebChar">
    <w:name w:val="Normal (Web) Char"/>
    <w:aliases w:val="Char Char Char Char,Char Char Char Char Char Char Char Char Char Char Char Char Char Char Char Char,Char Char Char Char Char Char Char Char Char Char Char Char Char, Char Char Char Char,Normal (Web) Char Char Char Char Char Char"/>
    <w:link w:val="NormalWeb"/>
    <w:rsid w:val="004B05E1"/>
    <w:rPr>
      <w:rFonts w:eastAsia="Times New Roman"/>
      <w:sz w:val="24"/>
      <w:szCs w:val="24"/>
      <w:lang w:eastAsia="ar-SA"/>
    </w:rPr>
  </w:style>
  <w:style w:type="paragraph" w:customStyle="1" w:styleId="thanchar">
    <w:name w:val="thanchar"/>
    <w:uiPriority w:val="99"/>
    <w:rsid w:val="00FF1F46"/>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pPr>
    <w:rPr>
      <w:rFonts w:ascii="Arial Unicode MS" w:eastAsia="Arial Unicode MS" w:hAnsi="Arial Unicode MS" w:cs="Arial Unicode MS"/>
      <w:color w:val="000000"/>
      <w:sz w:val="24"/>
      <w:szCs w:val="24"/>
      <w:u w:color="000000"/>
      <w:lang w:val="en-US" w:eastAsia="en-US"/>
    </w:rPr>
  </w:style>
  <w:style w:type="paragraph" w:styleId="ListParagraph">
    <w:name w:val="List Paragraph"/>
    <w:basedOn w:val="Normal"/>
    <w:uiPriority w:val="34"/>
    <w:qFormat/>
    <w:rsid w:val="003261E0"/>
    <w:pPr>
      <w:ind w:left="720"/>
      <w:contextualSpacing/>
    </w:pPr>
  </w:style>
  <w:style w:type="character" w:styleId="FootnoteReference">
    <w:name w:val="footnote reference"/>
    <w:aliases w:val="Footnote,Footnote text,ftref,BearingPoint,16 Point,Superscript 6 Point,fr,Footnote Text1,f,(NECG) Footnote Reference,BVI fnr,footnote ref,Footnote Text Char Char Char Char Char Char Ch Char Char Char Char Char Char C, BVI fnr,Ref"/>
    <w:qFormat/>
    <w:rsid w:val="0098566F"/>
    <w:rPr>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
    <w:basedOn w:val="Normal"/>
    <w:link w:val="FootnoteTextChar"/>
    <w:qFormat/>
    <w:rsid w:val="0098566F"/>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link w:val="FootnoteText"/>
    <w:rsid w:val="0098566F"/>
    <w:rPr>
      <w:rFonts w:eastAsia="Times New Roman"/>
      <w:sz w:val="20"/>
      <w:szCs w:val="20"/>
    </w:rPr>
  </w:style>
  <w:style w:type="paragraph" w:styleId="NoSpacing">
    <w:name w:val="No Spacing"/>
    <w:uiPriority w:val="1"/>
    <w:qFormat/>
    <w:rsid w:val="002040B3"/>
    <w:rPr>
      <w:rFonts w:eastAsia="Times New Roman"/>
      <w:sz w:val="28"/>
      <w:szCs w:val="28"/>
      <w:lang w:val="en-US" w:eastAsia="en-US"/>
    </w:rPr>
  </w:style>
  <w:style w:type="paragraph" w:customStyle="1" w:styleId="NormalJustified">
    <w:name w:val="Normal + Justified"/>
    <w:aliases w:val="First line:  1.27 cm,After:  6 pt,Not Expanded by / Con......,Not Expanded by / Con...,Before:  6 pt,Before:  4 pt,Normal + 14 pt,Justified"/>
    <w:basedOn w:val="Normal"/>
    <w:rsid w:val="00B8620C"/>
    <w:pPr>
      <w:spacing w:after="120"/>
      <w:ind w:firstLine="720"/>
      <w:jc w:val="both"/>
    </w:pPr>
  </w:style>
  <w:style w:type="character" w:styleId="Emphasis">
    <w:name w:val="Emphasis"/>
    <w:uiPriority w:val="20"/>
    <w:qFormat/>
    <w:rsid w:val="00216E5C"/>
    <w:rPr>
      <w:i/>
      <w:iCs/>
    </w:rPr>
  </w:style>
  <w:style w:type="paragraph" w:styleId="BodyTextIndent3">
    <w:name w:val="Body Text Indent 3"/>
    <w:basedOn w:val="Normal"/>
    <w:link w:val="BodyTextIndent3Char"/>
    <w:uiPriority w:val="99"/>
    <w:semiHidden/>
    <w:unhideWhenUsed/>
    <w:rsid w:val="00F92D84"/>
    <w:pPr>
      <w:spacing w:after="120"/>
      <w:ind w:left="360"/>
    </w:pPr>
    <w:rPr>
      <w:sz w:val="16"/>
      <w:szCs w:val="16"/>
    </w:rPr>
  </w:style>
  <w:style w:type="character" w:customStyle="1" w:styleId="BodyTextIndent3Char">
    <w:name w:val="Body Text Indent 3 Char"/>
    <w:link w:val="BodyTextIndent3"/>
    <w:uiPriority w:val="99"/>
    <w:semiHidden/>
    <w:rsid w:val="00F92D84"/>
    <w:rPr>
      <w:rFonts w:eastAsia="Times New Roman"/>
      <w:sz w:val="16"/>
      <w:szCs w:val="16"/>
    </w:rPr>
  </w:style>
  <w:style w:type="paragraph" w:styleId="BalloonText">
    <w:name w:val="Balloon Text"/>
    <w:basedOn w:val="Normal"/>
    <w:link w:val="BalloonTextChar"/>
    <w:uiPriority w:val="99"/>
    <w:semiHidden/>
    <w:unhideWhenUsed/>
    <w:rsid w:val="0040070E"/>
    <w:rPr>
      <w:rFonts w:ascii="Tahoma" w:hAnsi="Tahoma"/>
      <w:sz w:val="16"/>
      <w:szCs w:val="16"/>
    </w:rPr>
  </w:style>
  <w:style w:type="character" w:customStyle="1" w:styleId="BalloonTextChar">
    <w:name w:val="Balloon Text Char"/>
    <w:link w:val="BalloonText"/>
    <w:uiPriority w:val="99"/>
    <w:semiHidden/>
    <w:rsid w:val="0040070E"/>
    <w:rPr>
      <w:rFonts w:ascii="Tahoma" w:eastAsia="Times New Roman" w:hAnsi="Tahoma" w:cs="Tahoma"/>
      <w:sz w:val="16"/>
      <w:szCs w:val="16"/>
    </w:rPr>
  </w:style>
  <w:style w:type="paragraph" w:styleId="BodyText">
    <w:name w:val="Body Text"/>
    <w:basedOn w:val="Normal"/>
    <w:link w:val="BodyTextChar"/>
    <w:uiPriority w:val="99"/>
    <w:semiHidden/>
    <w:unhideWhenUsed/>
    <w:rsid w:val="005D141C"/>
    <w:pPr>
      <w:spacing w:after="120"/>
    </w:pPr>
  </w:style>
  <w:style w:type="character" w:customStyle="1" w:styleId="BodyTextChar">
    <w:name w:val="Body Text Char"/>
    <w:link w:val="BodyText"/>
    <w:uiPriority w:val="99"/>
    <w:semiHidden/>
    <w:rsid w:val="005D141C"/>
    <w:rPr>
      <w:rFonts w:eastAsia="Times New Roman"/>
      <w:sz w:val="28"/>
      <w:szCs w:val="28"/>
    </w:rPr>
  </w:style>
  <w:style w:type="paragraph" w:customStyle="1" w:styleId="haicham">
    <w:name w:val="hai cham"/>
    <w:basedOn w:val="NormalWeb"/>
    <w:qFormat/>
    <w:rsid w:val="00EC391E"/>
    <w:pPr>
      <w:numPr>
        <w:numId w:val="3"/>
      </w:numPr>
      <w:spacing w:before="120"/>
      <w:jc w:val="both"/>
    </w:pPr>
    <w:rPr>
      <w:b/>
      <w:sz w:val="28"/>
      <w:szCs w:val="28"/>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6213">
      <w:bodyDiv w:val="1"/>
      <w:marLeft w:val="0"/>
      <w:marRight w:val="0"/>
      <w:marTop w:val="0"/>
      <w:marBottom w:val="0"/>
      <w:divBdr>
        <w:top w:val="none" w:sz="0" w:space="0" w:color="auto"/>
        <w:left w:val="none" w:sz="0" w:space="0" w:color="auto"/>
        <w:bottom w:val="none" w:sz="0" w:space="0" w:color="auto"/>
        <w:right w:val="none" w:sz="0" w:space="0" w:color="auto"/>
      </w:divBdr>
    </w:div>
    <w:div w:id="19472929">
      <w:bodyDiv w:val="1"/>
      <w:marLeft w:val="0"/>
      <w:marRight w:val="0"/>
      <w:marTop w:val="0"/>
      <w:marBottom w:val="0"/>
      <w:divBdr>
        <w:top w:val="none" w:sz="0" w:space="0" w:color="auto"/>
        <w:left w:val="none" w:sz="0" w:space="0" w:color="auto"/>
        <w:bottom w:val="none" w:sz="0" w:space="0" w:color="auto"/>
        <w:right w:val="none" w:sz="0" w:space="0" w:color="auto"/>
      </w:divBdr>
    </w:div>
    <w:div w:id="91899924">
      <w:bodyDiv w:val="1"/>
      <w:marLeft w:val="0"/>
      <w:marRight w:val="0"/>
      <w:marTop w:val="0"/>
      <w:marBottom w:val="0"/>
      <w:divBdr>
        <w:top w:val="none" w:sz="0" w:space="0" w:color="auto"/>
        <w:left w:val="none" w:sz="0" w:space="0" w:color="auto"/>
        <w:bottom w:val="none" w:sz="0" w:space="0" w:color="auto"/>
        <w:right w:val="none" w:sz="0" w:space="0" w:color="auto"/>
      </w:divBdr>
    </w:div>
    <w:div w:id="130288169">
      <w:bodyDiv w:val="1"/>
      <w:marLeft w:val="0"/>
      <w:marRight w:val="0"/>
      <w:marTop w:val="0"/>
      <w:marBottom w:val="0"/>
      <w:divBdr>
        <w:top w:val="none" w:sz="0" w:space="0" w:color="auto"/>
        <w:left w:val="none" w:sz="0" w:space="0" w:color="auto"/>
        <w:bottom w:val="none" w:sz="0" w:space="0" w:color="auto"/>
        <w:right w:val="none" w:sz="0" w:space="0" w:color="auto"/>
      </w:divBdr>
    </w:div>
    <w:div w:id="140924294">
      <w:bodyDiv w:val="1"/>
      <w:marLeft w:val="0"/>
      <w:marRight w:val="0"/>
      <w:marTop w:val="0"/>
      <w:marBottom w:val="0"/>
      <w:divBdr>
        <w:top w:val="none" w:sz="0" w:space="0" w:color="auto"/>
        <w:left w:val="none" w:sz="0" w:space="0" w:color="auto"/>
        <w:bottom w:val="none" w:sz="0" w:space="0" w:color="auto"/>
        <w:right w:val="none" w:sz="0" w:space="0" w:color="auto"/>
      </w:divBdr>
    </w:div>
    <w:div w:id="143476645">
      <w:bodyDiv w:val="1"/>
      <w:marLeft w:val="0"/>
      <w:marRight w:val="0"/>
      <w:marTop w:val="0"/>
      <w:marBottom w:val="0"/>
      <w:divBdr>
        <w:top w:val="none" w:sz="0" w:space="0" w:color="auto"/>
        <w:left w:val="none" w:sz="0" w:space="0" w:color="auto"/>
        <w:bottom w:val="none" w:sz="0" w:space="0" w:color="auto"/>
        <w:right w:val="none" w:sz="0" w:space="0" w:color="auto"/>
      </w:divBdr>
    </w:div>
    <w:div w:id="222182232">
      <w:bodyDiv w:val="1"/>
      <w:marLeft w:val="0"/>
      <w:marRight w:val="0"/>
      <w:marTop w:val="0"/>
      <w:marBottom w:val="0"/>
      <w:divBdr>
        <w:top w:val="none" w:sz="0" w:space="0" w:color="auto"/>
        <w:left w:val="none" w:sz="0" w:space="0" w:color="auto"/>
        <w:bottom w:val="none" w:sz="0" w:space="0" w:color="auto"/>
        <w:right w:val="none" w:sz="0" w:space="0" w:color="auto"/>
      </w:divBdr>
    </w:div>
    <w:div w:id="226838948">
      <w:bodyDiv w:val="1"/>
      <w:marLeft w:val="0"/>
      <w:marRight w:val="0"/>
      <w:marTop w:val="0"/>
      <w:marBottom w:val="0"/>
      <w:divBdr>
        <w:top w:val="none" w:sz="0" w:space="0" w:color="auto"/>
        <w:left w:val="none" w:sz="0" w:space="0" w:color="auto"/>
        <w:bottom w:val="none" w:sz="0" w:space="0" w:color="auto"/>
        <w:right w:val="none" w:sz="0" w:space="0" w:color="auto"/>
      </w:divBdr>
    </w:div>
    <w:div w:id="287902264">
      <w:bodyDiv w:val="1"/>
      <w:marLeft w:val="0"/>
      <w:marRight w:val="0"/>
      <w:marTop w:val="0"/>
      <w:marBottom w:val="0"/>
      <w:divBdr>
        <w:top w:val="none" w:sz="0" w:space="0" w:color="auto"/>
        <w:left w:val="none" w:sz="0" w:space="0" w:color="auto"/>
        <w:bottom w:val="none" w:sz="0" w:space="0" w:color="auto"/>
        <w:right w:val="none" w:sz="0" w:space="0" w:color="auto"/>
      </w:divBdr>
    </w:div>
    <w:div w:id="510877157">
      <w:bodyDiv w:val="1"/>
      <w:marLeft w:val="0"/>
      <w:marRight w:val="0"/>
      <w:marTop w:val="0"/>
      <w:marBottom w:val="0"/>
      <w:divBdr>
        <w:top w:val="none" w:sz="0" w:space="0" w:color="auto"/>
        <w:left w:val="none" w:sz="0" w:space="0" w:color="auto"/>
        <w:bottom w:val="none" w:sz="0" w:space="0" w:color="auto"/>
        <w:right w:val="none" w:sz="0" w:space="0" w:color="auto"/>
      </w:divBdr>
    </w:div>
    <w:div w:id="522985136">
      <w:bodyDiv w:val="1"/>
      <w:marLeft w:val="0"/>
      <w:marRight w:val="0"/>
      <w:marTop w:val="0"/>
      <w:marBottom w:val="0"/>
      <w:divBdr>
        <w:top w:val="none" w:sz="0" w:space="0" w:color="auto"/>
        <w:left w:val="none" w:sz="0" w:space="0" w:color="auto"/>
        <w:bottom w:val="none" w:sz="0" w:space="0" w:color="auto"/>
        <w:right w:val="none" w:sz="0" w:space="0" w:color="auto"/>
      </w:divBdr>
    </w:div>
    <w:div w:id="633828398">
      <w:bodyDiv w:val="1"/>
      <w:marLeft w:val="0"/>
      <w:marRight w:val="0"/>
      <w:marTop w:val="0"/>
      <w:marBottom w:val="0"/>
      <w:divBdr>
        <w:top w:val="none" w:sz="0" w:space="0" w:color="auto"/>
        <w:left w:val="none" w:sz="0" w:space="0" w:color="auto"/>
        <w:bottom w:val="none" w:sz="0" w:space="0" w:color="auto"/>
        <w:right w:val="none" w:sz="0" w:space="0" w:color="auto"/>
      </w:divBdr>
    </w:div>
    <w:div w:id="726760190">
      <w:bodyDiv w:val="1"/>
      <w:marLeft w:val="0"/>
      <w:marRight w:val="0"/>
      <w:marTop w:val="0"/>
      <w:marBottom w:val="0"/>
      <w:divBdr>
        <w:top w:val="none" w:sz="0" w:space="0" w:color="auto"/>
        <w:left w:val="none" w:sz="0" w:space="0" w:color="auto"/>
        <w:bottom w:val="none" w:sz="0" w:space="0" w:color="auto"/>
        <w:right w:val="none" w:sz="0" w:space="0" w:color="auto"/>
      </w:divBdr>
    </w:div>
    <w:div w:id="760372075">
      <w:bodyDiv w:val="1"/>
      <w:marLeft w:val="0"/>
      <w:marRight w:val="0"/>
      <w:marTop w:val="0"/>
      <w:marBottom w:val="0"/>
      <w:divBdr>
        <w:top w:val="none" w:sz="0" w:space="0" w:color="auto"/>
        <w:left w:val="none" w:sz="0" w:space="0" w:color="auto"/>
        <w:bottom w:val="none" w:sz="0" w:space="0" w:color="auto"/>
        <w:right w:val="none" w:sz="0" w:space="0" w:color="auto"/>
      </w:divBdr>
      <w:divsChild>
        <w:div w:id="852840021">
          <w:marLeft w:val="547"/>
          <w:marRight w:val="0"/>
          <w:marTop w:val="0"/>
          <w:marBottom w:val="0"/>
          <w:divBdr>
            <w:top w:val="none" w:sz="0" w:space="0" w:color="auto"/>
            <w:left w:val="none" w:sz="0" w:space="0" w:color="auto"/>
            <w:bottom w:val="none" w:sz="0" w:space="0" w:color="auto"/>
            <w:right w:val="none" w:sz="0" w:space="0" w:color="auto"/>
          </w:divBdr>
        </w:div>
      </w:divsChild>
    </w:div>
    <w:div w:id="777673781">
      <w:bodyDiv w:val="1"/>
      <w:marLeft w:val="0"/>
      <w:marRight w:val="0"/>
      <w:marTop w:val="0"/>
      <w:marBottom w:val="0"/>
      <w:divBdr>
        <w:top w:val="none" w:sz="0" w:space="0" w:color="auto"/>
        <w:left w:val="none" w:sz="0" w:space="0" w:color="auto"/>
        <w:bottom w:val="none" w:sz="0" w:space="0" w:color="auto"/>
        <w:right w:val="none" w:sz="0" w:space="0" w:color="auto"/>
      </w:divBdr>
    </w:div>
    <w:div w:id="808398203">
      <w:bodyDiv w:val="1"/>
      <w:marLeft w:val="0"/>
      <w:marRight w:val="0"/>
      <w:marTop w:val="0"/>
      <w:marBottom w:val="0"/>
      <w:divBdr>
        <w:top w:val="none" w:sz="0" w:space="0" w:color="auto"/>
        <w:left w:val="none" w:sz="0" w:space="0" w:color="auto"/>
        <w:bottom w:val="none" w:sz="0" w:space="0" w:color="auto"/>
        <w:right w:val="none" w:sz="0" w:space="0" w:color="auto"/>
      </w:divBdr>
    </w:div>
    <w:div w:id="843858934">
      <w:bodyDiv w:val="1"/>
      <w:marLeft w:val="0"/>
      <w:marRight w:val="0"/>
      <w:marTop w:val="0"/>
      <w:marBottom w:val="0"/>
      <w:divBdr>
        <w:top w:val="none" w:sz="0" w:space="0" w:color="auto"/>
        <w:left w:val="none" w:sz="0" w:space="0" w:color="auto"/>
        <w:bottom w:val="none" w:sz="0" w:space="0" w:color="auto"/>
        <w:right w:val="none" w:sz="0" w:space="0" w:color="auto"/>
      </w:divBdr>
    </w:div>
    <w:div w:id="889923115">
      <w:bodyDiv w:val="1"/>
      <w:marLeft w:val="0"/>
      <w:marRight w:val="0"/>
      <w:marTop w:val="0"/>
      <w:marBottom w:val="0"/>
      <w:divBdr>
        <w:top w:val="none" w:sz="0" w:space="0" w:color="auto"/>
        <w:left w:val="none" w:sz="0" w:space="0" w:color="auto"/>
        <w:bottom w:val="none" w:sz="0" w:space="0" w:color="auto"/>
        <w:right w:val="none" w:sz="0" w:space="0" w:color="auto"/>
      </w:divBdr>
    </w:div>
    <w:div w:id="890576832">
      <w:bodyDiv w:val="1"/>
      <w:marLeft w:val="0"/>
      <w:marRight w:val="0"/>
      <w:marTop w:val="0"/>
      <w:marBottom w:val="0"/>
      <w:divBdr>
        <w:top w:val="none" w:sz="0" w:space="0" w:color="auto"/>
        <w:left w:val="none" w:sz="0" w:space="0" w:color="auto"/>
        <w:bottom w:val="none" w:sz="0" w:space="0" w:color="auto"/>
        <w:right w:val="none" w:sz="0" w:space="0" w:color="auto"/>
      </w:divBdr>
    </w:div>
    <w:div w:id="904950673">
      <w:bodyDiv w:val="1"/>
      <w:marLeft w:val="0"/>
      <w:marRight w:val="0"/>
      <w:marTop w:val="0"/>
      <w:marBottom w:val="0"/>
      <w:divBdr>
        <w:top w:val="none" w:sz="0" w:space="0" w:color="auto"/>
        <w:left w:val="none" w:sz="0" w:space="0" w:color="auto"/>
        <w:bottom w:val="none" w:sz="0" w:space="0" w:color="auto"/>
        <w:right w:val="none" w:sz="0" w:space="0" w:color="auto"/>
      </w:divBdr>
    </w:div>
    <w:div w:id="927815178">
      <w:bodyDiv w:val="1"/>
      <w:marLeft w:val="0"/>
      <w:marRight w:val="0"/>
      <w:marTop w:val="0"/>
      <w:marBottom w:val="0"/>
      <w:divBdr>
        <w:top w:val="none" w:sz="0" w:space="0" w:color="auto"/>
        <w:left w:val="none" w:sz="0" w:space="0" w:color="auto"/>
        <w:bottom w:val="none" w:sz="0" w:space="0" w:color="auto"/>
        <w:right w:val="none" w:sz="0" w:space="0" w:color="auto"/>
      </w:divBdr>
    </w:div>
    <w:div w:id="950820309">
      <w:bodyDiv w:val="1"/>
      <w:marLeft w:val="0"/>
      <w:marRight w:val="0"/>
      <w:marTop w:val="0"/>
      <w:marBottom w:val="0"/>
      <w:divBdr>
        <w:top w:val="none" w:sz="0" w:space="0" w:color="auto"/>
        <w:left w:val="none" w:sz="0" w:space="0" w:color="auto"/>
        <w:bottom w:val="none" w:sz="0" w:space="0" w:color="auto"/>
        <w:right w:val="none" w:sz="0" w:space="0" w:color="auto"/>
      </w:divBdr>
    </w:div>
    <w:div w:id="1082675594">
      <w:bodyDiv w:val="1"/>
      <w:marLeft w:val="0"/>
      <w:marRight w:val="0"/>
      <w:marTop w:val="0"/>
      <w:marBottom w:val="0"/>
      <w:divBdr>
        <w:top w:val="none" w:sz="0" w:space="0" w:color="auto"/>
        <w:left w:val="none" w:sz="0" w:space="0" w:color="auto"/>
        <w:bottom w:val="none" w:sz="0" w:space="0" w:color="auto"/>
        <w:right w:val="none" w:sz="0" w:space="0" w:color="auto"/>
      </w:divBdr>
    </w:div>
    <w:div w:id="1099834124">
      <w:bodyDiv w:val="1"/>
      <w:marLeft w:val="0"/>
      <w:marRight w:val="0"/>
      <w:marTop w:val="0"/>
      <w:marBottom w:val="0"/>
      <w:divBdr>
        <w:top w:val="none" w:sz="0" w:space="0" w:color="auto"/>
        <w:left w:val="none" w:sz="0" w:space="0" w:color="auto"/>
        <w:bottom w:val="none" w:sz="0" w:space="0" w:color="auto"/>
        <w:right w:val="none" w:sz="0" w:space="0" w:color="auto"/>
      </w:divBdr>
    </w:div>
    <w:div w:id="1127889919">
      <w:bodyDiv w:val="1"/>
      <w:marLeft w:val="0"/>
      <w:marRight w:val="0"/>
      <w:marTop w:val="0"/>
      <w:marBottom w:val="0"/>
      <w:divBdr>
        <w:top w:val="none" w:sz="0" w:space="0" w:color="auto"/>
        <w:left w:val="none" w:sz="0" w:space="0" w:color="auto"/>
        <w:bottom w:val="none" w:sz="0" w:space="0" w:color="auto"/>
        <w:right w:val="none" w:sz="0" w:space="0" w:color="auto"/>
      </w:divBdr>
    </w:div>
    <w:div w:id="1165393801">
      <w:bodyDiv w:val="1"/>
      <w:marLeft w:val="0"/>
      <w:marRight w:val="0"/>
      <w:marTop w:val="0"/>
      <w:marBottom w:val="0"/>
      <w:divBdr>
        <w:top w:val="none" w:sz="0" w:space="0" w:color="auto"/>
        <w:left w:val="none" w:sz="0" w:space="0" w:color="auto"/>
        <w:bottom w:val="none" w:sz="0" w:space="0" w:color="auto"/>
        <w:right w:val="none" w:sz="0" w:space="0" w:color="auto"/>
      </w:divBdr>
    </w:div>
    <w:div w:id="1167788899">
      <w:bodyDiv w:val="1"/>
      <w:marLeft w:val="0"/>
      <w:marRight w:val="0"/>
      <w:marTop w:val="0"/>
      <w:marBottom w:val="0"/>
      <w:divBdr>
        <w:top w:val="none" w:sz="0" w:space="0" w:color="auto"/>
        <w:left w:val="none" w:sz="0" w:space="0" w:color="auto"/>
        <w:bottom w:val="none" w:sz="0" w:space="0" w:color="auto"/>
        <w:right w:val="none" w:sz="0" w:space="0" w:color="auto"/>
      </w:divBdr>
    </w:div>
    <w:div w:id="1258320426">
      <w:bodyDiv w:val="1"/>
      <w:marLeft w:val="0"/>
      <w:marRight w:val="0"/>
      <w:marTop w:val="0"/>
      <w:marBottom w:val="0"/>
      <w:divBdr>
        <w:top w:val="none" w:sz="0" w:space="0" w:color="auto"/>
        <w:left w:val="none" w:sz="0" w:space="0" w:color="auto"/>
        <w:bottom w:val="none" w:sz="0" w:space="0" w:color="auto"/>
        <w:right w:val="none" w:sz="0" w:space="0" w:color="auto"/>
      </w:divBdr>
    </w:div>
    <w:div w:id="1277367871">
      <w:bodyDiv w:val="1"/>
      <w:marLeft w:val="0"/>
      <w:marRight w:val="0"/>
      <w:marTop w:val="0"/>
      <w:marBottom w:val="0"/>
      <w:divBdr>
        <w:top w:val="none" w:sz="0" w:space="0" w:color="auto"/>
        <w:left w:val="none" w:sz="0" w:space="0" w:color="auto"/>
        <w:bottom w:val="none" w:sz="0" w:space="0" w:color="auto"/>
        <w:right w:val="none" w:sz="0" w:space="0" w:color="auto"/>
      </w:divBdr>
    </w:div>
    <w:div w:id="1288665111">
      <w:bodyDiv w:val="1"/>
      <w:marLeft w:val="0"/>
      <w:marRight w:val="0"/>
      <w:marTop w:val="0"/>
      <w:marBottom w:val="0"/>
      <w:divBdr>
        <w:top w:val="none" w:sz="0" w:space="0" w:color="auto"/>
        <w:left w:val="none" w:sz="0" w:space="0" w:color="auto"/>
        <w:bottom w:val="none" w:sz="0" w:space="0" w:color="auto"/>
        <w:right w:val="none" w:sz="0" w:space="0" w:color="auto"/>
      </w:divBdr>
    </w:div>
    <w:div w:id="1320575022">
      <w:bodyDiv w:val="1"/>
      <w:marLeft w:val="0"/>
      <w:marRight w:val="0"/>
      <w:marTop w:val="0"/>
      <w:marBottom w:val="0"/>
      <w:divBdr>
        <w:top w:val="none" w:sz="0" w:space="0" w:color="auto"/>
        <w:left w:val="none" w:sz="0" w:space="0" w:color="auto"/>
        <w:bottom w:val="none" w:sz="0" w:space="0" w:color="auto"/>
        <w:right w:val="none" w:sz="0" w:space="0" w:color="auto"/>
      </w:divBdr>
    </w:div>
    <w:div w:id="1350259588">
      <w:bodyDiv w:val="1"/>
      <w:marLeft w:val="0"/>
      <w:marRight w:val="0"/>
      <w:marTop w:val="0"/>
      <w:marBottom w:val="0"/>
      <w:divBdr>
        <w:top w:val="none" w:sz="0" w:space="0" w:color="auto"/>
        <w:left w:val="none" w:sz="0" w:space="0" w:color="auto"/>
        <w:bottom w:val="none" w:sz="0" w:space="0" w:color="auto"/>
        <w:right w:val="none" w:sz="0" w:space="0" w:color="auto"/>
      </w:divBdr>
    </w:div>
    <w:div w:id="1399589810">
      <w:bodyDiv w:val="1"/>
      <w:marLeft w:val="0"/>
      <w:marRight w:val="0"/>
      <w:marTop w:val="0"/>
      <w:marBottom w:val="0"/>
      <w:divBdr>
        <w:top w:val="none" w:sz="0" w:space="0" w:color="auto"/>
        <w:left w:val="none" w:sz="0" w:space="0" w:color="auto"/>
        <w:bottom w:val="none" w:sz="0" w:space="0" w:color="auto"/>
        <w:right w:val="none" w:sz="0" w:space="0" w:color="auto"/>
      </w:divBdr>
    </w:div>
    <w:div w:id="1416978209">
      <w:bodyDiv w:val="1"/>
      <w:marLeft w:val="0"/>
      <w:marRight w:val="0"/>
      <w:marTop w:val="0"/>
      <w:marBottom w:val="0"/>
      <w:divBdr>
        <w:top w:val="none" w:sz="0" w:space="0" w:color="auto"/>
        <w:left w:val="none" w:sz="0" w:space="0" w:color="auto"/>
        <w:bottom w:val="none" w:sz="0" w:space="0" w:color="auto"/>
        <w:right w:val="none" w:sz="0" w:space="0" w:color="auto"/>
      </w:divBdr>
    </w:div>
    <w:div w:id="1453090908">
      <w:bodyDiv w:val="1"/>
      <w:marLeft w:val="0"/>
      <w:marRight w:val="0"/>
      <w:marTop w:val="0"/>
      <w:marBottom w:val="0"/>
      <w:divBdr>
        <w:top w:val="none" w:sz="0" w:space="0" w:color="auto"/>
        <w:left w:val="none" w:sz="0" w:space="0" w:color="auto"/>
        <w:bottom w:val="none" w:sz="0" w:space="0" w:color="auto"/>
        <w:right w:val="none" w:sz="0" w:space="0" w:color="auto"/>
      </w:divBdr>
    </w:div>
    <w:div w:id="1459227441">
      <w:bodyDiv w:val="1"/>
      <w:marLeft w:val="0"/>
      <w:marRight w:val="0"/>
      <w:marTop w:val="0"/>
      <w:marBottom w:val="0"/>
      <w:divBdr>
        <w:top w:val="none" w:sz="0" w:space="0" w:color="auto"/>
        <w:left w:val="none" w:sz="0" w:space="0" w:color="auto"/>
        <w:bottom w:val="none" w:sz="0" w:space="0" w:color="auto"/>
        <w:right w:val="none" w:sz="0" w:space="0" w:color="auto"/>
      </w:divBdr>
    </w:div>
    <w:div w:id="1475949432">
      <w:bodyDiv w:val="1"/>
      <w:marLeft w:val="0"/>
      <w:marRight w:val="0"/>
      <w:marTop w:val="0"/>
      <w:marBottom w:val="0"/>
      <w:divBdr>
        <w:top w:val="none" w:sz="0" w:space="0" w:color="auto"/>
        <w:left w:val="none" w:sz="0" w:space="0" w:color="auto"/>
        <w:bottom w:val="none" w:sz="0" w:space="0" w:color="auto"/>
        <w:right w:val="none" w:sz="0" w:space="0" w:color="auto"/>
      </w:divBdr>
    </w:div>
    <w:div w:id="1521629723">
      <w:bodyDiv w:val="1"/>
      <w:marLeft w:val="0"/>
      <w:marRight w:val="0"/>
      <w:marTop w:val="0"/>
      <w:marBottom w:val="0"/>
      <w:divBdr>
        <w:top w:val="none" w:sz="0" w:space="0" w:color="auto"/>
        <w:left w:val="none" w:sz="0" w:space="0" w:color="auto"/>
        <w:bottom w:val="none" w:sz="0" w:space="0" w:color="auto"/>
        <w:right w:val="none" w:sz="0" w:space="0" w:color="auto"/>
      </w:divBdr>
    </w:div>
    <w:div w:id="1544632193">
      <w:bodyDiv w:val="1"/>
      <w:marLeft w:val="0"/>
      <w:marRight w:val="0"/>
      <w:marTop w:val="0"/>
      <w:marBottom w:val="0"/>
      <w:divBdr>
        <w:top w:val="none" w:sz="0" w:space="0" w:color="auto"/>
        <w:left w:val="none" w:sz="0" w:space="0" w:color="auto"/>
        <w:bottom w:val="none" w:sz="0" w:space="0" w:color="auto"/>
        <w:right w:val="none" w:sz="0" w:space="0" w:color="auto"/>
      </w:divBdr>
    </w:div>
    <w:div w:id="1577742925">
      <w:bodyDiv w:val="1"/>
      <w:marLeft w:val="0"/>
      <w:marRight w:val="0"/>
      <w:marTop w:val="0"/>
      <w:marBottom w:val="0"/>
      <w:divBdr>
        <w:top w:val="none" w:sz="0" w:space="0" w:color="auto"/>
        <w:left w:val="none" w:sz="0" w:space="0" w:color="auto"/>
        <w:bottom w:val="none" w:sz="0" w:space="0" w:color="auto"/>
        <w:right w:val="none" w:sz="0" w:space="0" w:color="auto"/>
      </w:divBdr>
    </w:div>
    <w:div w:id="1737246240">
      <w:bodyDiv w:val="1"/>
      <w:marLeft w:val="0"/>
      <w:marRight w:val="0"/>
      <w:marTop w:val="0"/>
      <w:marBottom w:val="0"/>
      <w:divBdr>
        <w:top w:val="none" w:sz="0" w:space="0" w:color="auto"/>
        <w:left w:val="none" w:sz="0" w:space="0" w:color="auto"/>
        <w:bottom w:val="none" w:sz="0" w:space="0" w:color="auto"/>
        <w:right w:val="none" w:sz="0" w:space="0" w:color="auto"/>
      </w:divBdr>
    </w:div>
    <w:div w:id="1761103873">
      <w:bodyDiv w:val="1"/>
      <w:marLeft w:val="0"/>
      <w:marRight w:val="0"/>
      <w:marTop w:val="0"/>
      <w:marBottom w:val="0"/>
      <w:divBdr>
        <w:top w:val="none" w:sz="0" w:space="0" w:color="auto"/>
        <w:left w:val="none" w:sz="0" w:space="0" w:color="auto"/>
        <w:bottom w:val="none" w:sz="0" w:space="0" w:color="auto"/>
        <w:right w:val="none" w:sz="0" w:space="0" w:color="auto"/>
      </w:divBdr>
    </w:div>
    <w:div w:id="1813599192">
      <w:bodyDiv w:val="1"/>
      <w:marLeft w:val="0"/>
      <w:marRight w:val="0"/>
      <w:marTop w:val="0"/>
      <w:marBottom w:val="0"/>
      <w:divBdr>
        <w:top w:val="none" w:sz="0" w:space="0" w:color="auto"/>
        <w:left w:val="none" w:sz="0" w:space="0" w:color="auto"/>
        <w:bottom w:val="none" w:sz="0" w:space="0" w:color="auto"/>
        <w:right w:val="none" w:sz="0" w:space="0" w:color="auto"/>
      </w:divBdr>
    </w:div>
    <w:div w:id="1815833563">
      <w:bodyDiv w:val="1"/>
      <w:marLeft w:val="0"/>
      <w:marRight w:val="0"/>
      <w:marTop w:val="0"/>
      <w:marBottom w:val="0"/>
      <w:divBdr>
        <w:top w:val="none" w:sz="0" w:space="0" w:color="auto"/>
        <w:left w:val="none" w:sz="0" w:space="0" w:color="auto"/>
        <w:bottom w:val="none" w:sz="0" w:space="0" w:color="auto"/>
        <w:right w:val="none" w:sz="0" w:space="0" w:color="auto"/>
      </w:divBdr>
    </w:div>
    <w:div w:id="1846899853">
      <w:bodyDiv w:val="1"/>
      <w:marLeft w:val="0"/>
      <w:marRight w:val="0"/>
      <w:marTop w:val="0"/>
      <w:marBottom w:val="0"/>
      <w:divBdr>
        <w:top w:val="none" w:sz="0" w:space="0" w:color="auto"/>
        <w:left w:val="none" w:sz="0" w:space="0" w:color="auto"/>
        <w:bottom w:val="none" w:sz="0" w:space="0" w:color="auto"/>
        <w:right w:val="none" w:sz="0" w:space="0" w:color="auto"/>
      </w:divBdr>
    </w:div>
    <w:div w:id="1861895395">
      <w:bodyDiv w:val="1"/>
      <w:marLeft w:val="0"/>
      <w:marRight w:val="0"/>
      <w:marTop w:val="0"/>
      <w:marBottom w:val="0"/>
      <w:divBdr>
        <w:top w:val="none" w:sz="0" w:space="0" w:color="auto"/>
        <w:left w:val="none" w:sz="0" w:space="0" w:color="auto"/>
        <w:bottom w:val="none" w:sz="0" w:space="0" w:color="auto"/>
        <w:right w:val="none" w:sz="0" w:space="0" w:color="auto"/>
      </w:divBdr>
    </w:div>
    <w:div w:id="2000621625">
      <w:bodyDiv w:val="1"/>
      <w:marLeft w:val="0"/>
      <w:marRight w:val="0"/>
      <w:marTop w:val="0"/>
      <w:marBottom w:val="0"/>
      <w:divBdr>
        <w:top w:val="none" w:sz="0" w:space="0" w:color="auto"/>
        <w:left w:val="none" w:sz="0" w:space="0" w:color="auto"/>
        <w:bottom w:val="none" w:sz="0" w:space="0" w:color="auto"/>
        <w:right w:val="none" w:sz="0" w:space="0" w:color="auto"/>
      </w:divBdr>
    </w:div>
    <w:div w:id="205357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29BFB-6AE2-47AA-B07D-9426FE7FD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2538</Words>
  <Characters>14470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tnlchau.vpubnd</dc:creator>
  <cp:lastModifiedBy>ngocoanh</cp:lastModifiedBy>
  <cp:revision>44</cp:revision>
  <cp:lastPrinted>2021-08-25T09:40:00Z</cp:lastPrinted>
  <dcterms:created xsi:type="dcterms:W3CDTF">2021-08-20T02:21:00Z</dcterms:created>
  <dcterms:modified xsi:type="dcterms:W3CDTF">2021-09-08T08:08:00Z</dcterms:modified>
</cp:coreProperties>
</file>