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291"/>
      </w:tblGrid>
      <w:tr w:rsidR="004D6C32" w:rsidTr="000B2164">
        <w:trPr>
          <w:jc w:val="center"/>
        </w:trPr>
        <w:tc>
          <w:tcPr>
            <w:tcW w:w="3119" w:type="dxa"/>
          </w:tcPr>
          <w:p w:rsidR="004D6C32" w:rsidRPr="004D6C32" w:rsidRDefault="004D6C32" w:rsidP="004D6C32">
            <w:pPr>
              <w:jc w:val="center"/>
              <w:rPr>
                <w:b/>
                <w:sz w:val="26"/>
                <w:szCs w:val="26"/>
              </w:rPr>
            </w:pPr>
            <w:r w:rsidRPr="004D6C32">
              <w:rPr>
                <w:b/>
                <w:sz w:val="26"/>
                <w:szCs w:val="26"/>
              </w:rPr>
              <w:t>HỘI ĐỒNG NHÂN DÂN</w:t>
            </w:r>
          </w:p>
        </w:tc>
        <w:tc>
          <w:tcPr>
            <w:tcW w:w="6291" w:type="dxa"/>
          </w:tcPr>
          <w:p w:rsidR="004D6C32" w:rsidRPr="004D6C32" w:rsidRDefault="004D6C32" w:rsidP="004D6C32">
            <w:pPr>
              <w:jc w:val="center"/>
              <w:rPr>
                <w:b/>
                <w:sz w:val="26"/>
                <w:szCs w:val="26"/>
              </w:rPr>
            </w:pPr>
            <w:r w:rsidRPr="004D6C32">
              <w:rPr>
                <w:b/>
                <w:sz w:val="26"/>
                <w:szCs w:val="26"/>
              </w:rPr>
              <w:t>CỘNG HÒA XÃ HỘI CHỦ NGHĨA VIỆT NAM</w:t>
            </w:r>
          </w:p>
        </w:tc>
      </w:tr>
      <w:tr w:rsidR="004D6C32" w:rsidTr="000B2164">
        <w:trPr>
          <w:jc w:val="center"/>
        </w:trPr>
        <w:tc>
          <w:tcPr>
            <w:tcW w:w="3119" w:type="dxa"/>
          </w:tcPr>
          <w:p w:rsidR="004D6C32" w:rsidRDefault="004D6C32" w:rsidP="004D6C32">
            <w:pPr>
              <w:jc w:val="center"/>
              <w:rPr>
                <w:b/>
                <w:sz w:val="26"/>
                <w:szCs w:val="26"/>
              </w:rPr>
            </w:pPr>
            <w:r w:rsidRPr="004D6C32">
              <w:rPr>
                <w:b/>
                <w:sz w:val="26"/>
                <w:szCs w:val="26"/>
              </w:rPr>
              <w:t>TỈNH BẾN TRE</w:t>
            </w:r>
          </w:p>
          <w:p w:rsidR="004D6C32" w:rsidRPr="004D6C32" w:rsidRDefault="005E1291" w:rsidP="004D6C32">
            <w:pPr>
              <w:jc w:val="center"/>
              <w:rPr>
                <w:b/>
                <w:sz w:val="26"/>
                <w:szCs w:val="26"/>
              </w:rPr>
            </w:pPr>
            <w:r>
              <w:rPr>
                <w:b/>
                <w:noProof/>
                <w:sz w:val="26"/>
                <w:szCs w:val="26"/>
              </w:rPr>
              <mc:AlternateContent>
                <mc:Choice Requires="wps">
                  <w:drawing>
                    <wp:anchor distT="4294967295" distB="4294967295" distL="114300" distR="114300" simplePos="0" relativeHeight="251661312" behindDoc="0" locked="0" layoutInCell="1" allowOverlap="1" wp14:anchorId="399B85CE" wp14:editId="1E690E2C">
                      <wp:simplePos x="0" y="0"/>
                      <wp:positionH relativeFrom="column">
                        <wp:posOffset>614045</wp:posOffset>
                      </wp:positionH>
                      <wp:positionV relativeFrom="paragraph">
                        <wp:posOffset>17779</wp:posOffset>
                      </wp:positionV>
                      <wp:extent cx="5334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3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35pt,1.4pt" to="90.3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" strokecolor="black [3040]">
                      <o:lock v:ext="edit" shapetype="f"/>
                    </v:line>
                  </w:pict>
                </mc:Fallback>
              </mc:AlternateContent>
            </w:r>
          </w:p>
        </w:tc>
        <w:tc>
          <w:tcPr>
            <w:tcW w:w="6291" w:type="dxa"/>
          </w:tcPr>
          <w:p w:rsidR="004D6C32" w:rsidRPr="004D6C32" w:rsidRDefault="005E1291" w:rsidP="004D6C32">
            <w:pPr>
              <w:jc w:val="center"/>
              <w:rPr>
                <w:b/>
              </w:rPr>
            </w:pPr>
            <w:r>
              <w:rPr>
                <w:b/>
                <w:noProof/>
              </w:rPr>
              <mc:AlternateContent>
                <mc:Choice Requires="wps">
                  <w:drawing>
                    <wp:anchor distT="4294967295" distB="4294967295" distL="114300" distR="114300" simplePos="0" relativeHeight="251659264" behindDoc="0" locked="0" layoutInCell="1" allowOverlap="1" wp14:anchorId="3F517BC3" wp14:editId="3405B026">
                      <wp:simplePos x="0" y="0"/>
                      <wp:positionH relativeFrom="margin">
                        <wp:align>center</wp:align>
                      </wp:positionH>
                      <wp:positionV relativeFrom="paragraph">
                        <wp:posOffset>226694</wp:posOffset>
                      </wp:positionV>
                      <wp:extent cx="2095500" cy="0"/>
                      <wp:effectExtent l="0" t="0" r="19050" b="1905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0;margin-top:17.85pt;width:165pt;height:0;z-index:25165926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">
                      <w10:wrap anchorx="margin"/>
                    </v:shape>
                  </w:pict>
                </mc:Fallback>
              </mc:AlternateContent>
            </w:r>
            <w:r w:rsidR="004D6C32" w:rsidRPr="004D6C32">
              <w:rPr>
                <w:b/>
              </w:rPr>
              <w:t>Độc lập - Tự do - Hạnh phúc</w:t>
            </w:r>
          </w:p>
        </w:tc>
      </w:tr>
      <w:tr w:rsidR="004D6C32" w:rsidTr="000B2164">
        <w:trPr>
          <w:jc w:val="center"/>
        </w:trPr>
        <w:tc>
          <w:tcPr>
            <w:tcW w:w="3119" w:type="dxa"/>
          </w:tcPr>
          <w:p w:rsidR="004D6C32" w:rsidRPr="004D6C32" w:rsidRDefault="004D6C32" w:rsidP="004D6C32">
            <w:pPr>
              <w:rPr>
                <w:sz w:val="26"/>
                <w:szCs w:val="26"/>
              </w:rPr>
            </w:pPr>
            <w:r w:rsidRPr="004D6C32">
              <w:rPr>
                <w:sz w:val="26"/>
                <w:szCs w:val="26"/>
              </w:rPr>
              <w:t xml:space="preserve">    </w:t>
            </w:r>
            <w:r>
              <w:rPr>
                <w:sz w:val="26"/>
                <w:szCs w:val="26"/>
              </w:rPr>
              <w:t xml:space="preserve"> </w:t>
            </w:r>
            <w:r w:rsidRPr="004D6C32">
              <w:rPr>
                <w:sz w:val="26"/>
                <w:szCs w:val="26"/>
              </w:rPr>
              <w:t>Số</w:t>
            </w:r>
            <w:r w:rsidR="0040455E">
              <w:rPr>
                <w:sz w:val="26"/>
                <w:szCs w:val="26"/>
              </w:rPr>
              <w:t>: 80</w:t>
            </w:r>
            <w:r w:rsidRPr="004D6C32">
              <w:rPr>
                <w:sz w:val="26"/>
                <w:szCs w:val="26"/>
              </w:rPr>
              <w:t>/NQ-HĐND</w:t>
            </w:r>
          </w:p>
        </w:tc>
        <w:tc>
          <w:tcPr>
            <w:tcW w:w="6291" w:type="dxa"/>
          </w:tcPr>
          <w:p w:rsidR="004D6C32" w:rsidRPr="004D6C32" w:rsidRDefault="004D6C32" w:rsidP="006F2A73">
            <w:pPr>
              <w:jc w:val="center"/>
              <w:rPr>
                <w:i/>
                <w:sz w:val="26"/>
                <w:szCs w:val="26"/>
              </w:rPr>
            </w:pPr>
            <w:r w:rsidRPr="004D6C32">
              <w:rPr>
                <w:i/>
                <w:sz w:val="26"/>
                <w:szCs w:val="26"/>
              </w:rPr>
              <w:t>Bế</w:t>
            </w:r>
            <w:r w:rsidR="000158AD">
              <w:rPr>
                <w:i/>
                <w:sz w:val="26"/>
                <w:szCs w:val="26"/>
              </w:rPr>
              <w:t xml:space="preserve">n Tre, ngày 08 </w:t>
            </w:r>
            <w:r w:rsidR="001C6966">
              <w:rPr>
                <w:i/>
                <w:sz w:val="26"/>
                <w:szCs w:val="26"/>
              </w:rPr>
              <w:t xml:space="preserve"> tháng </w:t>
            </w:r>
            <w:r w:rsidR="006F2A73">
              <w:rPr>
                <w:i/>
                <w:sz w:val="26"/>
                <w:szCs w:val="26"/>
              </w:rPr>
              <w:t xml:space="preserve"> </w:t>
            </w:r>
            <w:r w:rsidR="001C6966">
              <w:rPr>
                <w:i/>
                <w:sz w:val="26"/>
                <w:szCs w:val="26"/>
              </w:rPr>
              <w:t>12</w:t>
            </w:r>
            <w:r w:rsidR="006F2A73">
              <w:rPr>
                <w:i/>
                <w:sz w:val="26"/>
                <w:szCs w:val="26"/>
              </w:rPr>
              <w:t xml:space="preserve"> </w:t>
            </w:r>
            <w:r w:rsidR="001C6966">
              <w:rPr>
                <w:i/>
                <w:sz w:val="26"/>
                <w:szCs w:val="26"/>
              </w:rPr>
              <w:t xml:space="preserve"> </w:t>
            </w:r>
            <w:r w:rsidRPr="004D6C32">
              <w:rPr>
                <w:i/>
                <w:sz w:val="26"/>
                <w:szCs w:val="26"/>
              </w:rPr>
              <w:t>năm 202</w:t>
            </w:r>
            <w:r w:rsidR="00BA5267">
              <w:rPr>
                <w:i/>
                <w:sz w:val="26"/>
                <w:szCs w:val="26"/>
              </w:rPr>
              <w:t>1</w:t>
            </w:r>
          </w:p>
        </w:tc>
      </w:tr>
    </w:tbl>
    <w:p w:rsidR="00E80E47" w:rsidRDefault="00E80E47" w:rsidP="00E80E47">
      <w:pPr>
        <w:tabs>
          <w:tab w:val="left" w:pos="142"/>
        </w:tabs>
        <w:spacing w:after="0" w:line="240" w:lineRule="auto"/>
        <w:rPr>
          <w:b/>
          <w:sz w:val="20"/>
          <w:szCs w:val="20"/>
        </w:rPr>
      </w:pPr>
    </w:p>
    <w:p w:rsidR="006375A8" w:rsidRPr="00E80E47" w:rsidRDefault="0032468F" w:rsidP="0032468F">
      <w:pPr>
        <w:tabs>
          <w:tab w:val="left" w:pos="1237"/>
        </w:tabs>
        <w:spacing w:after="0" w:line="240" w:lineRule="auto"/>
        <w:rPr>
          <w:b/>
          <w:sz w:val="20"/>
          <w:szCs w:val="20"/>
        </w:rPr>
      </w:pPr>
      <w:r>
        <w:rPr>
          <w:b/>
          <w:sz w:val="20"/>
          <w:szCs w:val="20"/>
        </w:rPr>
        <w:tab/>
      </w:r>
    </w:p>
    <w:p w:rsidR="004D6C32" w:rsidRPr="00422E9B" w:rsidRDefault="004D6C32" w:rsidP="00CC10A7">
      <w:pPr>
        <w:tabs>
          <w:tab w:val="left" w:pos="142"/>
        </w:tabs>
        <w:spacing w:after="0" w:line="240" w:lineRule="auto"/>
        <w:jc w:val="center"/>
        <w:rPr>
          <w:b/>
        </w:rPr>
      </w:pPr>
      <w:r w:rsidRPr="00422E9B">
        <w:rPr>
          <w:b/>
        </w:rPr>
        <w:t>NGHỊ QUYẾT</w:t>
      </w:r>
    </w:p>
    <w:p w:rsidR="006F2A73" w:rsidRDefault="00422E9B" w:rsidP="00E80E47">
      <w:pPr>
        <w:spacing w:after="0" w:line="240" w:lineRule="auto"/>
        <w:jc w:val="center"/>
        <w:rPr>
          <w:b/>
        </w:rPr>
      </w:pPr>
      <w:r w:rsidRPr="00422E9B">
        <w:rPr>
          <w:b/>
        </w:rPr>
        <w:t xml:space="preserve">Về </w:t>
      </w:r>
      <w:r w:rsidR="00A83DB5">
        <w:rPr>
          <w:b/>
        </w:rPr>
        <w:t xml:space="preserve">dự toán </w:t>
      </w:r>
      <w:r w:rsidRPr="00422E9B">
        <w:rPr>
          <w:b/>
        </w:rPr>
        <w:t xml:space="preserve">kinh phí hoạt động của </w:t>
      </w:r>
      <w:r w:rsidR="00BA5267">
        <w:rPr>
          <w:b/>
        </w:rPr>
        <w:t xml:space="preserve">Đoàn đại biểu Quốc hội </w:t>
      </w:r>
    </w:p>
    <w:p w:rsidR="00E80E47" w:rsidRPr="00E80E47" w:rsidRDefault="00E80E47" w:rsidP="00E80E47">
      <w:pPr>
        <w:spacing w:after="0" w:line="240" w:lineRule="auto"/>
        <w:jc w:val="center"/>
        <w:rPr>
          <w:b/>
        </w:rPr>
      </w:pPr>
      <w:r>
        <w:rPr>
          <w:b/>
        </w:rPr>
        <w:t xml:space="preserve">đơn vị tỉnh Bến Tre </w:t>
      </w:r>
      <w:r w:rsidR="00BA5267">
        <w:rPr>
          <w:b/>
        </w:rPr>
        <w:t xml:space="preserve">và </w:t>
      </w:r>
      <w:r w:rsidR="00422E9B" w:rsidRPr="00422E9B">
        <w:rPr>
          <w:b/>
        </w:rPr>
        <w:t>Hội đồng nhân dân tỉnh Bến Tre năm 202</w:t>
      </w:r>
      <w:r w:rsidR="00BA5267">
        <w:rPr>
          <w:b/>
        </w:rPr>
        <w:t>2</w:t>
      </w:r>
    </w:p>
    <w:p w:rsidR="006375A8" w:rsidRDefault="005E1291" w:rsidP="00E80E47">
      <w:pPr>
        <w:spacing w:after="0" w:line="240" w:lineRule="auto"/>
        <w:jc w:val="center"/>
        <w:rPr>
          <w:sz w:val="20"/>
          <w:szCs w:val="20"/>
        </w:rPr>
      </w:pPr>
      <w:r>
        <w:rPr>
          <w:noProof/>
        </w:rPr>
        <mc:AlternateContent>
          <mc:Choice Requires="wps">
            <w:drawing>
              <wp:anchor distT="4294967295" distB="4294967295" distL="114300" distR="114300" simplePos="0" relativeHeight="251660288" behindDoc="0" locked="0" layoutInCell="1" allowOverlap="1">
                <wp:simplePos x="0" y="0"/>
                <wp:positionH relativeFrom="margin">
                  <wp:align>center</wp:align>
                </wp:positionH>
                <wp:positionV relativeFrom="paragraph">
                  <wp:posOffset>100964</wp:posOffset>
                </wp:positionV>
                <wp:extent cx="1343025" cy="0"/>
                <wp:effectExtent l="0" t="0" r="9525" b="1905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3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0;margin-top:7.95pt;width:105.75pt;height:0;z-index:251660288;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">
                <w10:wrap anchorx="margin"/>
              </v:shape>
            </w:pict>
          </mc:Fallback>
        </mc:AlternateContent>
      </w:r>
    </w:p>
    <w:p w:rsidR="00E80E47" w:rsidRPr="00E80E47" w:rsidRDefault="00E80E47" w:rsidP="00E80E47">
      <w:pPr>
        <w:spacing w:after="0" w:line="240" w:lineRule="auto"/>
        <w:jc w:val="center"/>
        <w:rPr>
          <w:sz w:val="20"/>
          <w:szCs w:val="20"/>
        </w:rPr>
      </w:pPr>
    </w:p>
    <w:p w:rsidR="00422E9B" w:rsidRPr="004277D1" w:rsidRDefault="00422E9B" w:rsidP="00422E9B">
      <w:pPr>
        <w:spacing w:after="0" w:line="240" w:lineRule="auto"/>
        <w:jc w:val="center"/>
        <w:rPr>
          <w:b/>
        </w:rPr>
      </w:pPr>
      <w:r w:rsidRPr="004277D1">
        <w:rPr>
          <w:b/>
        </w:rPr>
        <w:t>HỘI ĐỒNG NHÂN DÂN TỈNH BẾN TRE</w:t>
      </w:r>
    </w:p>
    <w:p w:rsidR="00422E9B" w:rsidRPr="004277D1" w:rsidRDefault="00BA5267" w:rsidP="00422E9B">
      <w:pPr>
        <w:spacing w:after="0" w:line="240" w:lineRule="auto"/>
        <w:jc w:val="center"/>
        <w:rPr>
          <w:b/>
        </w:rPr>
      </w:pPr>
      <w:r>
        <w:rPr>
          <w:b/>
        </w:rPr>
        <w:t xml:space="preserve">KHÓA </w:t>
      </w:r>
      <w:r w:rsidR="00422E9B" w:rsidRPr="004277D1">
        <w:rPr>
          <w:b/>
        </w:rPr>
        <w:t xml:space="preserve">X - KỲ HỌP THỨ </w:t>
      </w:r>
      <w:r>
        <w:rPr>
          <w:b/>
        </w:rPr>
        <w:t>4</w:t>
      </w:r>
    </w:p>
    <w:p w:rsidR="006375A8" w:rsidRDefault="006375A8" w:rsidP="00E80E47">
      <w:pPr>
        <w:spacing w:after="0" w:line="240" w:lineRule="auto"/>
        <w:jc w:val="center"/>
        <w:rPr>
          <w:sz w:val="20"/>
          <w:szCs w:val="20"/>
        </w:rPr>
      </w:pPr>
    </w:p>
    <w:p w:rsidR="006375A8" w:rsidRPr="00E80E47" w:rsidRDefault="006375A8" w:rsidP="00E80E47">
      <w:pPr>
        <w:spacing w:after="0" w:line="240" w:lineRule="auto"/>
        <w:jc w:val="center"/>
        <w:rPr>
          <w:sz w:val="20"/>
          <w:szCs w:val="20"/>
        </w:rPr>
      </w:pPr>
    </w:p>
    <w:p w:rsidR="00422E9B" w:rsidRPr="009F3DFC" w:rsidRDefault="00422E9B" w:rsidP="006F2A73">
      <w:pPr>
        <w:spacing w:before="120" w:after="0" w:line="240" w:lineRule="auto"/>
        <w:ind w:firstLine="709"/>
        <w:jc w:val="both"/>
        <w:rPr>
          <w:i/>
        </w:rPr>
      </w:pPr>
      <w:r>
        <w:tab/>
      </w:r>
      <w:r w:rsidRPr="009F3DFC">
        <w:rPr>
          <w:i/>
        </w:rPr>
        <w:t>Căn cứ Luật Tổ chức chính quyền địa phương ngày 19 tháng 6 năm 2015;</w:t>
      </w:r>
    </w:p>
    <w:p w:rsidR="006375A8" w:rsidRDefault="006375A8" w:rsidP="006F2A73">
      <w:pPr>
        <w:spacing w:before="120" w:after="0" w:line="240" w:lineRule="auto"/>
        <w:ind w:firstLine="709"/>
        <w:jc w:val="both"/>
        <w:rPr>
          <w:i/>
        </w:rPr>
      </w:pPr>
      <w:r w:rsidRPr="009F3DFC">
        <w:rPr>
          <w:i/>
        </w:rPr>
        <w:tab/>
        <w:t>Căn cứ Luật sửa đổi, bổ sung một số điều của Luật Tổ chức Chính phủ và Luật Tổ chức chính quyền địa phương ngày 22 tháng 11 năm 2019;</w:t>
      </w:r>
    </w:p>
    <w:p w:rsidR="00663319" w:rsidRPr="009F3DFC" w:rsidRDefault="00663319" w:rsidP="006F2A73">
      <w:pPr>
        <w:spacing w:before="120" w:after="0" w:line="240" w:lineRule="auto"/>
        <w:ind w:firstLine="709"/>
        <w:jc w:val="both"/>
        <w:rPr>
          <w:i/>
        </w:rPr>
      </w:pPr>
      <w:r w:rsidRPr="009F3DFC">
        <w:rPr>
          <w:i/>
        </w:rPr>
        <w:t xml:space="preserve">Căn cứ Luật Ngân sách </w:t>
      </w:r>
      <w:r>
        <w:rPr>
          <w:i/>
        </w:rPr>
        <w:t>n</w:t>
      </w:r>
      <w:r w:rsidRPr="009F3DFC">
        <w:rPr>
          <w:i/>
        </w:rPr>
        <w:t>hà nước ngày 25 tháng 6 năm 2015;</w:t>
      </w:r>
    </w:p>
    <w:p w:rsidR="00422E9B" w:rsidRPr="009F3DFC" w:rsidRDefault="00422E9B" w:rsidP="006F2A73">
      <w:pPr>
        <w:spacing w:before="120" w:after="0" w:line="240" w:lineRule="auto"/>
        <w:ind w:firstLine="709"/>
        <w:jc w:val="both"/>
        <w:rPr>
          <w:i/>
        </w:rPr>
      </w:pPr>
      <w:r w:rsidRPr="009F3DFC">
        <w:rPr>
          <w:i/>
        </w:rPr>
        <w:tab/>
        <w:t>Căn cứ Nghị quyết số 1206/2016/NQ-UBTVQH13 ngày 13 tháng 5 năm 2016 của Ủy ban Thường vụ Quốc hội quy định về chế độ, chính sách và các điều kiện bảo đảm hoạt động của đại biểu Hội đồng nhân dân;</w:t>
      </w:r>
    </w:p>
    <w:p w:rsidR="009F3DFC" w:rsidRPr="009F3DFC" w:rsidRDefault="009F3DFC" w:rsidP="006F2A73">
      <w:pPr>
        <w:spacing w:before="120" w:after="0" w:line="240" w:lineRule="auto"/>
        <w:ind w:firstLine="709"/>
        <w:rPr>
          <w:i/>
          <w:szCs w:val="28"/>
        </w:rPr>
      </w:pPr>
      <w:r w:rsidRPr="009F3DFC">
        <w:rPr>
          <w:i/>
          <w:szCs w:val="28"/>
        </w:rPr>
        <w:t>Căn cứ Nghị quyết số 1004/2020/UBTVQH14 ngày 18 tháng 9 năm 2020 của Ủy ban Thường vụ Quốc hội về việc thành lập và quy định vị trí, chức năng, nhiệm vụ, quyền hạn, cơ cấu tổ chức của Văn phòng Đoàn đại biểu Quốc hội và Hội đồng nhân dân cấp tỉnh;</w:t>
      </w:r>
    </w:p>
    <w:p w:rsidR="006375A8" w:rsidRPr="009F3DFC" w:rsidRDefault="006375A8" w:rsidP="006F2A73">
      <w:pPr>
        <w:spacing w:before="120" w:after="0" w:line="240" w:lineRule="auto"/>
        <w:ind w:firstLine="709"/>
        <w:jc w:val="both"/>
        <w:rPr>
          <w:i/>
        </w:rPr>
      </w:pPr>
      <w:r w:rsidRPr="009F3DFC">
        <w:rPr>
          <w:i/>
        </w:rPr>
        <w:tab/>
        <w:t>Căn cứ Nghị định số 163/2016/NĐ-CP ngày 21 tháng 12 năm 2016 của Chính phủ quy định chi tiết thi hành một số điều của Luậ</w:t>
      </w:r>
      <w:r w:rsidR="00663319">
        <w:rPr>
          <w:i/>
        </w:rPr>
        <w:t>t Ngân sách n</w:t>
      </w:r>
      <w:r w:rsidRPr="009F3DFC">
        <w:rPr>
          <w:i/>
        </w:rPr>
        <w:t>hà nước;</w:t>
      </w:r>
    </w:p>
    <w:p w:rsidR="006375A8" w:rsidRPr="009F3DFC" w:rsidRDefault="006375A8" w:rsidP="006F2A73">
      <w:pPr>
        <w:spacing w:before="120" w:after="0" w:line="240" w:lineRule="auto"/>
        <w:ind w:firstLine="709"/>
        <w:jc w:val="both"/>
        <w:rPr>
          <w:i/>
        </w:rPr>
      </w:pPr>
      <w:r w:rsidRPr="009F3DFC">
        <w:rPr>
          <w:i/>
        </w:rPr>
        <w:tab/>
        <w:t>Thực hiện Hư</w:t>
      </w:r>
      <w:r w:rsidR="00082034" w:rsidRPr="009F3DFC">
        <w:rPr>
          <w:i/>
        </w:rPr>
        <w:t>ớ</w:t>
      </w:r>
      <w:r w:rsidRPr="009F3DFC">
        <w:rPr>
          <w:i/>
        </w:rPr>
        <w:t xml:space="preserve">ng dẫn số 2106/HD-VPQH ngày </w:t>
      </w:r>
      <w:r w:rsidR="009A6795">
        <w:rPr>
          <w:i/>
        </w:rPr>
        <w:t>0</w:t>
      </w:r>
      <w:r w:rsidRPr="009F3DFC">
        <w:rPr>
          <w:i/>
        </w:rPr>
        <w:t xml:space="preserve">7 tháng 12 năm 2020 của Văn phòng Quốc </w:t>
      </w:r>
      <w:r w:rsidR="009F3DFC" w:rsidRPr="009F3DFC">
        <w:rPr>
          <w:i/>
        </w:rPr>
        <w:t>h</w:t>
      </w:r>
      <w:r w:rsidRPr="009F3DFC">
        <w:rPr>
          <w:i/>
        </w:rPr>
        <w:t>ội về việc quản lý, sử dụng kinh phí hoạt động của Đoàn đại biểu Quốc hội tỉnh, thành phố và một số nội dung liên quan đến việc thực hiện Nghị quyết số 1004/2020/UBTVQH14;</w:t>
      </w:r>
    </w:p>
    <w:p w:rsidR="00422E9B" w:rsidRPr="009F3DFC" w:rsidRDefault="00422E9B" w:rsidP="006F2A73">
      <w:pPr>
        <w:spacing w:before="120" w:after="0" w:line="240" w:lineRule="auto"/>
        <w:ind w:firstLine="709"/>
        <w:jc w:val="both"/>
        <w:rPr>
          <w:i/>
        </w:rPr>
      </w:pPr>
      <w:r w:rsidRPr="009F3DFC">
        <w:rPr>
          <w:i/>
        </w:rPr>
        <w:tab/>
        <w:t>Xét Tờ trình số</w:t>
      </w:r>
      <w:r w:rsidR="001D3904">
        <w:rPr>
          <w:i/>
        </w:rPr>
        <w:t xml:space="preserve"> 647/TTr-HĐND </w:t>
      </w:r>
      <w:r w:rsidRPr="009F3DFC">
        <w:rPr>
          <w:i/>
        </w:rPr>
        <w:t>ngày</w:t>
      </w:r>
      <w:r w:rsidR="001D3904">
        <w:rPr>
          <w:i/>
        </w:rPr>
        <w:t xml:space="preserve"> 05 </w:t>
      </w:r>
      <w:r w:rsidRPr="009F3DFC">
        <w:rPr>
          <w:i/>
        </w:rPr>
        <w:t>tháng</w:t>
      </w:r>
      <w:r w:rsidR="001D3904">
        <w:rPr>
          <w:i/>
        </w:rPr>
        <w:t xml:space="preserve"> 11 </w:t>
      </w:r>
      <w:r w:rsidRPr="009F3DFC">
        <w:rPr>
          <w:i/>
        </w:rPr>
        <w:t>năm 202</w:t>
      </w:r>
      <w:r w:rsidR="00BA5267" w:rsidRPr="009F3DFC">
        <w:rPr>
          <w:i/>
        </w:rPr>
        <w:t>1</w:t>
      </w:r>
      <w:r w:rsidRPr="009F3DFC">
        <w:rPr>
          <w:i/>
        </w:rPr>
        <w:t xml:space="preserve"> của Thường trực Hội đồng nhân dân tỉnh về việc thông qua </w:t>
      </w:r>
      <w:r w:rsidR="003E4D4F" w:rsidRPr="009F3DFC">
        <w:rPr>
          <w:i/>
        </w:rPr>
        <w:t>N</w:t>
      </w:r>
      <w:r w:rsidRPr="009F3DFC">
        <w:rPr>
          <w:i/>
        </w:rPr>
        <w:t xml:space="preserve">ghị quyết về </w:t>
      </w:r>
      <w:r w:rsidR="00805E0C" w:rsidRPr="009F3DFC">
        <w:rPr>
          <w:i/>
        </w:rPr>
        <w:t xml:space="preserve">dự toán </w:t>
      </w:r>
      <w:r w:rsidRPr="009F3DFC">
        <w:rPr>
          <w:i/>
        </w:rPr>
        <w:t xml:space="preserve">kinh phí hoạt động của </w:t>
      </w:r>
      <w:r w:rsidR="00BA5267" w:rsidRPr="009F3DFC">
        <w:rPr>
          <w:i/>
        </w:rPr>
        <w:t>Đoàn đại biểu Quốc hội</w:t>
      </w:r>
      <w:r w:rsidR="00E80E47" w:rsidRPr="009F3DFC">
        <w:rPr>
          <w:i/>
        </w:rPr>
        <w:t xml:space="preserve"> đơn vị tỉnh Bến Tre và </w:t>
      </w:r>
      <w:r w:rsidRPr="009F3DFC">
        <w:rPr>
          <w:i/>
        </w:rPr>
        <w:t>Hội đồng nhân dân tỉnh Bến Tre năm 202</w:t>
      </w:r>
      <w:r w:rsidR="00BA5267" w:rsidRPr="009F3DFC">
        <w:rPr>
          <w:i/>
        </w:rPr>
        <w:t>2</w:t>
      </w:r>
      <w:r w:rsidR="006375A8" w:rsidRPr="009F3DFC">
        <w:rPr>
          <w:i/>
        </w:rPr>
        <w:t>; Báo cáo thẩm tra của các Ban Hội đồng nhân dân tỉnh;</w:t>
      </w:r>
      <w:r w:rsidRPr="009F3DFC">
        <w:rPr>
          <w:i/>
        </w:rPr>
        <w:t xml:space="preserve"> ý kiến</w:t>
      </w:r>
      <w:r w:rsidR="006375A8" w:rsidRPr="009F3DFC">
        <w:rPr>
          <w:i/>
        </w:rPr>
        <w:t xml:space="preserve"> thảo luận</w:t>
      </w:r>
      <w:r w:rsidRPr="009F3DFC">
        <w:rPr>
          <w:i/>
        </w:rPr>
        <w:t xml:space="preserve"> của đại biểu Hội đồng nhân dân tỉnh</w:t>
      </w:r>
      <w:r w:rsidR="006375A8" w:rsidRPr="009F3DFC">
        <w:rPr>
          <w:i/>
        </w:rPr>
        <w:t xml:space="preserve"> tại kỳ họp.</w:t>
      </w:r>
    </w:p>
    <w:p w:rsidR="006F2A73" w:rsidRDefault="006F2A73" w:rsidP="006F2A73">
      <w:pPr>
        <w:spacing w:after="0" w:line="240" w:lineRule="auto"/>
        <w:jc w:val="center"/>
        <w:rPr>
          <w:b/>
        </w:rPr>
      </w:pPr>
    </w:p>
    <w:p w:rsidR="006375A8" w:rsidRDefault="00422E9B" w:rsidP="006F2A73">
      <w:pPr>
        <w:spacing w:after="0" w:line="240" w:lineRule="auto"/>
        <w:jc w:val="center"/>
        <w:rPr>
          <w:b/>
        </w:rPr>
      </w:pPr>
      <w:r w:rsidRPr="00422E9B">
        <w:rPr>
          <w:b/>
        </w:rPr>
        <w:t>QUYẾT NGHỊ:</w:t>
      </w:r>
    </w:p>
    <w:p w:rsidR="006F2A73" w:rsidRPr="006375A8" w:rsidRDefault="006F2A73" w:rsidP="006F2A73">
      <w:pPr>
        <w:spacing w:after="0" w:line="240" w:lineRule="auto"/>
        <w:jc w:val="center"/>
        <w:rPr>
          <w:b/>
        </w:rPr>
      </w:pPr>
    </w:p>
    <w:p w:rsidR="006F2A73" w:rsidRDefault="00422E9B" w:rsidP="006F2A73">
      <w:pPr>
        <w:spacing w:after="0" w:line="240" w:lineRule="auto"/>
        <w:jc w:val="both"/>
      </w:pPr>
      <w:r>
        <w:tab/>
      </w:r>
      <w:r w:rsidRPr="004277D1">
        <w:rPr>
          <w:b/>
        </w:rPr>
        <w:t>Điều 1.</w:t>
      </w:r>
      <w:r>
        <w:t xml:space="preserve"> Thông qua dự toán kinh phí</w:t>
      </w:r>
      <w:r w:rsidR="004277D1">
        <w:t xml:space="preserve"> hoạt động của </w:t>
      </w:r>
      <w:r w:rsidR="00BA5267">
        <w:t xml:space="preserve">Đoàn đại biểu Quốc hội </w:t>
      </w:r>
      <w:r w:rsidR="00E80E47">
        <w:t xml:space="preserve">đơn vị tỉnh Bến Tre </w:t>
      </w:r>
      <w:r w:rsidR="00BA5267">
        <w:t xml:space="preserve">và </w:t>
      </w:r>
      <w:r w:rsidR="004277D1">
        <w:t>Hội đồng nhân dân tỉnh Bến Tre năm 202</w:t>
      </w:r>
      <w:r w:rsidR="00BA5267">
        <w:t>2</w:t>
      </w:r>
      <w:r w:rsidR="001D3904">
        <w:t xml:space="preserve"> </w:t>
      </w:r>
      <w:r w:rsidR="004277D1">
        <w:t xml:space="preserve">với tổng mức kinh phí là: </w:t>
      </w:r>
      <w:r w:rsidR="00F5046C">
        <w:t>14</w:t>
      </w:r>
      <w:r w:rsidR="00BA5267">
        <w:t>.</w:t>
      </w:r>
      <w:r w:rsidR="00F5046C">
        <w:t>2</w:t>
      </w:r>
      <w:r w:rsidR="00BA5267">
        <w:t>00</w:t>
      </w:r>
      <w:r w:rsidR="004277D1">
        <w:t>.000.000 đồng (</w:t>
      </w:r>
      <w:r w:rsidR="001D3904">
        <w:t>m</w:t>
      </w:r>
      <w:r w:rsidR="00F5046C">
        <w:t>ười bốn</w:t>
      </w:r>
      <w:r w:rsidR="004277D1">
        <w:t xml:space="preserve"> tỷ</w:t>
      </w:r>
      <w:r w:rsidR="00F5046C">
        <w:t>, hai trăm triệu</w:t>
      </w:r>
      <w:r w:rsidR="004277D1">
        <w:t xml:space="preserve"> đồ</w:t>
      </w:r>
      <w:r w:rsidR="00EB144F">
        <w:t xml:space="preserve">ng). </w:t>
      </w:r>
    </w:p>
    <w:p w:rsidR="00422E9B" w:rsidRPr="00EB144F" w:rsidRDefault="001D3904" w:rsidP="006F2A73">
      <w:pPr>
        <w:spacing w:after="0" w:line="240" w:lineRule="auto"/>
        <w:jc w:val="center"/>
      </w:pPr>
      <w:r w:rsidRPr="00EB144F">
        <w:rPr>
          <w:i/>
        </w:rPr>
        <w:lastRenderedPageBreak/>
        <w:t xml:space="preserve">(Phụ lục </w:t>
      </w:r>
      <w:r w:rsidR="00C31D38">
        <w:rPr>
          <w:i/>
        </w:rPr>
        <w:t>d</w:t>
      </w:r>
      <w:r w:rsidRPr="00EB144F">
        <w:rPr>
          <w:i/>
        </w:rPr>
        <w:t>ự toán kinh phí hoạt động của Đoàn đại biểu Quốc hội đơn vị tỉnh Bến Tre</w:t>
      </w:r>
      <w:r w:rsidR="00EB144F">
        <w:rPr>
          <w:i/>
        </w:rPr>
        <w:t xml:space="preserve"> </w:t>
      </w:r>
      <w:r w:rsidR="00EB144F" w:rsidRPr="00EB144F">
        <w:rPr>
          <w:i/>
        </w:rPr>
        <w:t>và Hội đồng nhân dân tỉnh Bến Tre năm 2022</w:t>
      </w:r>
      <w:r w:rsidRPr="00EB144F">
        <w:rPr>
          <w:i/>
        </w:rPr>
        <w:t xml:space="preserve"> kèm theo Nghị quyế</w:t>
      </w:r>
      <w:r w:rsidR="006F2A73">
        <w:rPr>
          <w:i/>
        </w:rPr>
        <w:t>t</w:t>
      </w:r>
      <w:r w:rsidR="00EB144F" w:rsidRPr="00EB144F">
        <w:rPr>
          <w:i/>
        </w:rPr>
        <w:t>).</w:t>
      </w:r>
    </w:p>
    <w:p w:rsidR="004277D1" w:rsidRPr="00EB144F" w:rsidRDefault="004277D1" w:rsidP="006F2A73">
      <w:pPr>
        <w:spacing w:before="120" w:after="0" w:line="240" w:lineRule="auto"/>
        <w:jc w:val="both"/>
        <w:rPr>
          <w:b/>
        </w:rPr>
      </w:pPr>
      <w:r>
        <w:tab/>
      </w:r>
      <w:r w:rsidRPr="00EB144F">
        <w:rPr>
          <w:b/>
        </w:rPr>
        <w:t>Điều 2. Tổ chức thực hiệ</w:t>
      </w:r>
      <w:r w:rsidR="00FC7AD0">
        <w:rPr>
          <w:b/>
        </w:rPr>
        <w:t>n</w:t>
      </w:r>
    </w:p>
    <w:p w:rsidR="004277D1" w:rsidRDefault="004277D1" w:rsidP="006F2A73">
      <w:pPr>
        <w:spacing w:before="120" w:after="0" w:line="240" w:lineRule="auto"/>
        <w:jc w:val="both"/>
      </w:pPr>
      <w:r>
        <w:tab/>
        <w:t xml:space="preserve">1. Giao Ủy ban nhân dân tỉnh </w:t>
      </w:r>
      <w:r w:rsidR="00EB144F">
        <w:t xml:space="preserve">triển khai, </w:t>
      </w:r>
      <w:r>
        <w:t>bố trí kinh phí</w:t>
      </w:r>
      <w:r w:rsidR="00EB144F">
        <w:t xml:space="preserve"> theo Điều 1 của Nghị quyết này;</w:t>
      </w:r>
      <w:r>
        <w:t xml:space="preserve"> bảo đả</w:t>
      </w:r>
      <w:r w:rsidR="006375A8">
        <w:t xml:space="preserve">m </w:t>
      </w:r>
      <w:r>
        <w:t xml:space="preserve">hoạt động </w:t>
      </w:r>
      <w:r w:rsidR="00CB1F06">
        <w:t>Đoàn đại biểu Quốc hội</w:t>
      </w:r>
      <w:r w:rsidR="00E80E47">
        <w:t xml:space="preserve"> đơn vị tỉnh Bến Tre</w:t>
      </w:r>
      <w:r w:rsidR="00CB1F06">
        <w:t xml:space="preserve"> và </w:t>
      </w:r>
      <w:r>
        <w:t>Hội đồng nhân dân tỉnh</w:t>
      </w:r>
      <w:r w:rsidR="00E80E47">
        <w:t xml:space="preserve"> Bến Tre</w:t>
      </w:r>
      <w:r w:rsidR="00EB144F">
        <w:t xml:space="preserve"> trong </w:t>
      </w:r>
      <w:r>
        <w:t>năm 202</w:t>
      </w:r>
      <w:r w:rsidR="00CB1F06">
        <w:t>2</w:t>
      </w:r>
      <w:r>
        <w:t>.</w:t>
      </w:r>
    </w:p>
    <w:p w:rsidR="004E037C" w:rsidRDefault="004277D1" w:rsidP="006F2A73">
      <w:pPr>
        <w:spacing w:before="120" w:after="0" w:line="240" w:lineRule="auto"/>
        <w:jc w:val="both"/>
      </w:pPr>
      <w:r>
        <w:tab/>
        <w:t xml:space="preserve">2. </w:t>
      </w:r>
      <w:r w:rsidR="004E037C">
        <w:t xml:space="preserve">Thường trực Hội đồng nhân dân tỉnh chỉ đạo </w:t>
      </w:r>
      <w:r>
        <w:t xml:space="preserve">Văn phòng </w:t>
      </w:r>
      <w:r w:rsidR="00CB1F06">
        <w:t xml:space="preserve">Đoàn đại biểu Quốc hội và </w:t>
      </w:r>
      <w:r>
        <w:t xml:space="preserve">Hội đồng nhân dân tỉnh tham mưu giúp </w:t>
      </w:r>
      <w:r w:rsidR="00CB1F06">
        <w:t>Đoàn đại biểu Quốc hội</w:t>
      </w:r>
      <w:r w:rsidR="00E80E47">
        <w:t xml:space="preserve"> </w:t>
      </w:r>
      <w:r w:rsidR="00EA6B18">
        <w:t>đơn vị tỉnh Bến Tre</w:t>
      </w:r>
      <w:r w:rsidR="004E037C">
        <w:t xml:space="preserve"> và </w:t>
      </w:r>
      <w:r>
        <w:t xml:space="preserve">Hội đồng nhân dân tỉnh tổ chức quản lý, sử dụng hợp lý, tiết kiệm và hiệu quả </w:t>
      </w:r>
      <w:r w:rsidR="00C31D38">
        <w:t xml:space="preserve">nguồn kinh phí theo đúng </w:t>
      </w:r>
      <w:r>
        <w:t xml:space="preserve">dự toán được giao. </w:t>
      </w:r>
    </w:p>
    <w:p w:rsidR="004277D1" w:rsidRDefault="004E037C" w:rsidP="006F2A73">
      <w:pPr>
        <w:spacing w:before="120" w:after="0" w:line="240" w:lineRule="auto"/>
        <w:ind w:firstLine="720"/>
        <w:jc w:val="both"/>
      </w:pPr>
      <w:r>
        <w:t>3. Thường trực Hội đồng nhân dân tỉnh, c</w:t>
      </w:r>
      <w:r w:rsidR="004277D1">
        <w:t>ác Ban của Hội đồng nhân dân tỉnh và đại biểu Hội đồng nhân dân giám sát việc thực hiện Nghị quyết.</w:t>
      </w:r>
    </w:p>
    <w:p w:rsidR="004277D1" w:rsidRDefault="004277D1" w:rsidP="006F2A73">
      <w:pPr>
        <w:spacing w:before="120" w:after="0" w:line="240" w:lineRule="auto"/>
        <w:jc w:val="both"/>
      </w:pPr>
      <w:r>
        <w:tab/>
        <w:t>Nghị quyết này đã được Hội đồng nhân dân tỉnh</w:t>
      </w:r>
      <w:r w:rsidR="009F3DFC">
        <w:t xml:space="preserve"> Bến Tre</w:t>
      </w:r>
      <w:r>
        <w:t xml:space="preserve"> khóa X, kỳ họp thứ </w:t>
      </w:r>
      <w:r w:rsidR="00CB1F06">
        <w:t>4</w:t>
      </w:r>
      <w:r w:rsidR="00E80E47">
        <w:t xml:space="preserve"> thông qua </w:t>
      </w:r>
      <w:r>
        <w:t>ngày</w:t>
      </w:r>
      <w:r w:rsidR="004E037C">
        <w:t xml:space="preserve"> 08 </w:t>
      </w:r>
      <w:r>
        <w:t>tháng</w:t>
      </w:r>
      <w:r w:rsidR="004E037C">
        <w:t xml:space="preserve"> 12 </w:t>
      </w:r>
      <w:r>
        <w:t>năm 20</w:t>
      </w:r>
      <w:r w:rsidR="003E4D4F">
        <w:t>2</w:t>
      </w:r>
      <w:r w:rsidR="00CB1F06">
        <w:t>1</w:t>
      </w:r>
      <w:r>
        <w:t>, có hiệu lực thi hành kể từ ngày Hội đồng nhân dân tỉnh thông qua./.</w:t>
      </w:r>
    </w:p>
    <w:p w:rsidR="006375A8" w:rsidRDefault="006375A8" w:rsidP="004277D1">
      <w:pPr>
        <w:spacing w:after="120" w:line="240" w:lineRule="auto"/>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394"/>
      </w:tblGrid>
      <w:tr w:rsidR="004277D1" w:rsidTr="000B2164">
        <w:tc>
          <w:tcPr>
            <w:tcW w:w="5353" w:type="dxa"/>
          </w:tcPr>
          <w:p w:rsidR="004277D1" w:rsidRPr="00CC10A7" w:rsidRDefault="004277D1" w:rsidP="00507FAD">
            <w:pPr>
              <w:jc w:val="both"/>
              <w:rPr>
                <w:b/>
                <w:i/>
                <w:sz w:val="20"/>
                <w:szCs w:val="20"/>
              </w:rPr>
            </w:pPr>
          </w:p>
        </w:tc>
        <w:tc>
          <w:tcPr>
            <w:tcW w:w="4394" w:type="dxa"/>
          </w:tcPr>
          <w:p w:rsidR="004277D1" w:rsidRPr="00CC10A7" w:rsidRDefault="00CC10A7" w:rsidP="00883DCE">
            <w:pPr>
              <w:jc w:val="center"/>
              <w:rPr>
                <w:b/>
              </w:rPr>
            </w:pPr>
            <w:r w:rsidRPr="00CC10A7">
              <w:rPr>
                <w:b/>
              </w:rPr>
              <w:t>CHỦ TỊCH</w:t>
            </w:r>
          </w:p>
          <w:p w:rsidR="00CC10A7" w:rsidRPr="00CC10A7" w:rsidRDefault="00CC10A7" w:rsidP="00883DCE">
            <w:pPr>
              <w:jc w:val="center"/>
              <w:rPr>
                <w:b/>
              </w:rPr>
            </w:pPr>
          </w:p>
          <w:p w:rsidR="00883DCE" w:rsidRDefault="00883DCE" w:rsidP="00883DCE">
            <w:pPr>
              <w:jc w:val="center"/>
              <w:rPr>
                <w:b/>
              </w:rPr>
            </w:pPr>
          </w:p>
          <w:p w:rsidR="00CC10A7" w:rsidRPr="00CC10A7" w:rsidRDefault="00CB1F06" w:rsidP="00883DCE">
            <w:pPr>
              <w:jc w:val="center"/>
              <w:rPr>
                <w:b/>
              </w:rPr>
            </w:pPr>
            <w:r>
              <w:rPr>
                <w:b/>
              </w:rPr>
              <w:t>Hồ Thị Hoàng Yến</w:t>
            </w:r>
          </w:p>
        </w:tc>
      </w:tr>
    </w:tbl>
    <w:p w:rsidR="004277D1" w:rsidRDefault="004277D1" w:rsidP="004277D1">
      <w:pPr>
        <w:spacing w:after="120" w:line="240" w:lineRule="auto"/>
        <w:jc w:val="both"/>
      </w:pPr>
    </w:p>
    <w:p w:rsidR="004277D1" w:rsidRDefault="004277D1" w:rsidP="004277D1">
      <w:pPr>
        <w:spacing w:after="120" w:line="240" w:lineRule="auto"/>
        <w:jc w:val="both"/>
      </w:pPr>
      <w:r>
        <w:tab/>
      </w:r>
    </w:p>
    <w:p w:rsidR="00A3434F" w:rsidRDefault="00A3434F" w:rsidP="004277D1">
      <w:pPr>
        <w:spacing w:after="120" w:line="240" w:lineRule="auto"/>
        <w:jc w:val="both"/>
      </w:pPr>
    </w:p>
    <w:p w:rsidR="00A3434F" w:rsidRDefault="00A3434F" w:rsidP="004277D1">
      <w:pPr>
        <w:spacing w:after="120" w:line="240" w:lineRule="auto"/>
        <w:jc w:val="both"/>
      </w:pPr>
    </w:p>
    <w:p w:rsidR="00A3434F" w:rsidRDefault="00A3434F" w:rsidP="004277D1">
      <w:pPr>
        <w:spacing w:after="120" w:line="240" w:lineRule="auto"/>
        <w:jc w:val="both"/>
      </w:pPr>
    </w:p>
    <w:p w:rsidR="00A3434F" w:rsidRDefault="00A3434F" w:rsidP="004277D1">
      <w:pPr>
        <w:spacing w:after="120" w:line="240" w:lineRule="auto"/>
        <w:jc w:val="both"/>
      </w:pPr>
    </w:p>
    <w:p w:rsidR="00A3434F" w:rsidRDefault="00A3434F" w:rsidP="004277D1">
      <w:pPr>
        <w:spacing w:after="120" w:line="240" w:lineRule="auto"/>
        <w:jc w:val="both"/>
      </w:pPr>
    </w:p>
    <w:p w:rsidR="00A3434F" w:rsidRDefault="00A3434F" w:rsidP="004277D1">
      <w:pPr>
        <w:spacing w:after="120" w:line="240" w:lineRule="auto"/>
        <w:jc w:val="both"/>
      </w:pPr>
    </w:p>
    <w:p w:rsidR="00A3434F" w:rsidRDefault="00A3434F" w:rsidP="004277D1">
      <w:pPr>
        <w:spacing w:after="120" w:line="240" w:lineRule="auto"/>
        <w:jc w:val="both"/>
      </w:pPr>
    </w:p>
    <w:p w:rsidR="00A3434F" w:rsidRDefault="00A3434F" w:rsidP="004277D1">
      <w:pPr>
        <w:spacing w:after="120" w:line="240" w:lineRule="auto"/>
        <w:jc w:val="both"/>
      </w:pPr>
    </w:p>
    <w:p w:rsidR="00A3434F" w:rsidRDefault="00A3434F" w:rsidP="004277D1">
      <w:pPr>
        <w:spacing w:after="120" w:line="240" w:lineRule="auto"/>
        <w:jc w:val="both"/>
      </w:pPr>
    </w:p>
    <w:p w:rsidR="00A3434F" w:rsidRDefault="00A3434F" w:rsidP="004277D1">
      <w:pPr>
        <w:spacing w:after="120" w:line="240" w:lineRule="auto"/>
        <w:jc w:val="both"/>
      </w:pPr>
    </w:p>
    <w:p w:rsidR="00A3434F" w:rsidRDefault="00A3434F" w:rsidP="004277D1">
      <w:pPr>
        <w:spacing w:after="120" w:line="240" w:lineRule="auto"/>
        <w:jc w:val="both"/>
      </w:pPr>
    </w:p>
    <w:p w:rsidR="00A3434F" w:rsidRDefault="00A3434F" w:rsidP="004277D1">
      <w:pPr>
        <w:spacing w:after="120" w:line="240" w:lineRule="auto"/>
        <w:jc w:val="both"/>
      </w:pPr>
    </w:p>
    <w:p w:rsidR="00A3434F" w:rsidRDefault="00A3434F" w:rsidP="004277D1">
      <w:pPr>
        <w:spacing w:after="120" w:line="240" w:lineRule="auto"/>
        <w:jc w:val="both"/>
      </w:pPr>
    </w:p>
    <w:p w:rsidR="00A3434F" w:rsidRDefault="00A3434F" w:rsidP="004277D1">
      <w:pPr>
        <w:spacing w:after="120" w:line="240" w:lineRule="auto"/>
        <w:jc w:val="both"/>
      </w:pPr>
    </w:p>
    <w:p w:rsidR="00A3434F" w:rsidRPr="00A3434F" w:rsidRDefault="00A3434F" w:rsidP="00A3434F">
      <w:pPr>
        <w:spacing w:after="120" w:line="240" w:lineRule="auto"/>
        <w:jc w:val="center"/>
        <w:rPr>
          <w:b/>
        </w:rPr>
      </w:pPr>
      <w:r w:rsidRPr="00A3434F">
        <w:rPr>
          <w:b/>
        </w:rPr>
        <w:lastRenderedPageBreak/>
        <w:t>PHỤ LỤC</w:t>
      </w:r>
    </w:p>
    <w:p w:rsidR="00A3434F" w:rsidRPr="00A3434F" w:rsidRDefault="00A3434F" w:rsidP="00A3434F">
      <w:pPr>
        <w:spacing w:after="120" w:line="240" w:lineRule="auto"/>
        <w:jc w:val="center"/>
        <w:rPr>
          <w:b/>
        </w:rPr>
      </w:pPr>
      <w:r w:rsidRPr="00A3434F">
        <w:rPr>
          <w:b/>
        </w:rPr>
        <w:t>DỰ TOÁN KINH PHÍ HOẠT ĐỘNG CỦA ĐOÀN ĐẠI BIỂU QUỐC HỘI ĐƠN VỊ TỈNH BẾN TRE VÀ HỘI ĐỒNG NHÂN DÂN TỈNH BẾN TRE NĂM 2022</w:t>
      </w:r>
    </w:p>
    <w:p w:rsidR="00A3434F" w:rsidRDefault="00A3434F" w:rsidP="00A3434F">
      <w:pPr>
        <w:spacing w:after="120" w:line="240" w:lineRule="auto"/>
        <w:jc w:val="center"/>
        <w:rPr>
          <w:i/>
        </w:rPr>
      </w:pPr>
      <w:r>
        <w:rPr>
          <w:i/>
        </w:rPr>
        <w:t>(</w:t>
      </w:r>
      <w:r w:rsidRPr="00A3434F">
        <w:rPr>
          <w:i/>
        </w:rPr>
        <w:t xml:space="preserve">Kèm theo Nghị quyết số 80/NQ-HĐND ngày 08 tháng 12 năm 2021 </w:t>
      </w:r>
    </w:p>
    <w:p w:rsidR="00A3434F" w:rsidRDefault="00A3434F" w:rsidP="00A3434F">
      <w:pPr>
        <w:spacing w:after="120" w:line="240" w:lineRule="auto"/>
        <w:jc w:val="center"/>
        <w:rPr>
          <w:i/>
        </w:rPr>
      </w:pPr>
      <w:r w:rsidRPr="00A3434F">
        <w:rPr>
          <w:i/>
        </w:rPr>
        <w:t>của Hội đồng nhân dân tỉnh Bến Tre)</w:t>
      </w:r>
    </w:p>
    <w:p w:rsidR="00A3434F" w:rsidRPr="00A3434F" w:rsidRDefault="00A3434F" w:rsidP="00A3434F">
      <w:pPr>
        <w:spacing w:after="120" w:line="240" w:lineRule="auto"/>
        <w:jc w:val="center"/>
        <w:rPr>
          <w:i/>
        </w:rPr>
      </w:pPr>
      <w:r>
        <w:rPr>
          <w:i/>
          <w:noProof/>
        </w:rPr>
        <mc:AlternateContent>
          <mc:Choice Requires="wps">
            <w:drawing>
              <wp:anchor distT="0" distB="0" distL="114300" distR="114300" simplePos="0" relativeHeight="251662336" behindDoc="0" locked="0" layoutInCell="1" allowOverlap="1" wp14:anchorId="2CC7EFDD" wp14:editId="0D49BDA4">
                <wp:simplePos x="0" y="0"/>
                <wp:positionH relativeFrom="column">
                  <wp:posOffset>2223135</wp:posOffset>
                </wp:positionH>
                <wp:positionV relativeFrom="paragraph">
                  <wp:posOffset>-635</wp:posOffset>
                </wp:positionV>
                <wp:extent cx="19716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1971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3"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5.05pt,-.05pt" to="330.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" strokecolor="black [3040]"/>
            </w:pict>
          </mc:Fallback>
        </mc:AlternateContent>
      </w:r>
    </w:p>
    <w:p w:rsidR="00A3434F" w:rsidRDefault="00A3434F" w:rsidP="00A3434F">
      <w:pPr>
        <w:spacing w:after="120" w:line="240" w:lineRule="auto"/>
        <w:jc w:val="right"/>
      </w:pPr>
      <w:r w:rsidRPr="00A3434F">
        <w:t>Đơn vị tính: đồng</w:t>
      </w:r>
    </w:p>
    <w:tbl>
      <w:tblPr>
        <w:tblW w:w="9608" w:type="dxa"/>
        <w:tblInd w:w="93" w:type="dxa"/>
        <w:tblLook w:val="04A0" w:firstRow="1" w:lastRow="0" w:firstColumn="1" w:lastColumn="0" w:noHBand="0" w:noVBand="1"/>
      </w:tblPr>
      <w:tblGrid>
        <w:gridCol w:w="746"/>
        <w:gridCol w:w="6782"/>
        <w:gridCol w:w="2080"/>
      </w:tblGrid>
      <w:tr w:rsidR="002D1591" w:rsidRPr="00A3434F" w:rsidTr="002D1591">
        <w:trPr>
          <w:trHeight w:val="360"/>
          <w:tblHeader/>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1591" w:rsidRPr="00A3434F" w:rsidRDefault="002D1591" w:rsidP="002D1591">
            <w:pPr>
              <w:spacing w:after="0" w:line="240" w:lineRule="auto"/>
              <w:jc w:val="center"/>
              <w:rPr>
                <w:rFonts w:eastAsia="Times New Roman"/>
                <w:b/>
                <w:bCs/>
                <w:color w:val="000000"/>
                <w:szCs w:val="28"/>
              </w:rPr>
            </w:pPr>
            <w:r>
              <w:rPr>
                <w:rFonts w:eastAsia="Times New Roman"/>
                <w:b/>
                <w:bCs/>
                <w:color w:val="000000"/>
                <w:szCs w:val="28"/>
              </w:rPr>
              <w:t>STT</w:t>
            </w:r>
          </w:p>
        </w:tc>
        <w:tc>
          <w:tcPr>
            <w:tcW w:w="6782" w:type="dxa"/>
            <w:tcBorders>
              <w:top w:val="single" w:sz="4" w:space="0" w:color="auto"/>
              <w:left w:val="nil"/>
              <w:bottom w:val="single" w:sz="4" w:space="0" w:color="auto"/>
              <w:right w:val="single" w:sz="4" w:space="0" w:color="auto"/>
            </w:tcBorders>
            <w:shd w:val="clear" w:color="auto" w:fill="auto"/>
            <w:noWrap/>
            <w:vAlign w:val="center"/>
          </w:tcPr>
          <w:p w:rsidR="002D1591" w:rsidRPr="00A3434F" w:rsidRDefault="002D1591" w:rsidP="002D1591">
            <w:pPr>
              <w:spacing w:after="0" w:line="240" w:lineRule="auto"/>
              <w:jc w:val="center"/>
              <w:rPr>
                <w:rFonts w:eastAsia="Times New Roman"/>
                <w:b/>
                <w:bCs/>
                <w:color w:val="000000"/>
                <w:szCs w:val="28"/>
              </w:rPr>
            </w:pPr>
            <w:r>
              <w:rPr>
                <w:rFonts w:eastAsia="Times New Roman"/>
                <w:b/>
                <w:bCs/>
                <w:color w:val="000000"/>
                <w:szCs w:val="28"/>
              </w:rPr>
              <w:t>Nội dung chi</w:t>
            </w:r>
          </w:p>
        </w:tc>
        <w:tc>
          <w:tcPr>
            <w:tcW w:w="2080" w:type="dxa"/>
            <w:tcBorders>
              <w:top w:val="single" w:sz="4" w:space="0" w:color="auto"/>
              <w:left w:val="nil"/>
              <w:bottom w:val="single" w:sz="4" w:space="0" w:color="auto"/>
              <w:right w:val="single" w:sz="4" w:space="0" w:color="auto"/>
            </w:tcBorders>
            <w:shd w:val="clear" w:color="auto" w:fill="auto"/>
            <w:noWrap/>
            <w:vAlign w:val="center"/>
          </w:tcPr>
          <w:p w:rsidR="002D1591" w:rsidRDefault="002D1591" w:rsidP="002D1591">
            <w:pPr>
              <w:spacing w:after="0" w:line="240" w:lineRule="auto"/>
              <w:jc w:val="center"/>
              <w:rPr>
                <w:rFonts w:eastAsia="Times New Roman"/>
                <w:b/>
                <w:bCs/>
                <w:color w:val="000000"/>
                <w:szCs w:val="28"/>
              </w:rPr>
            </w:pPr>
            <w:r>
              <w:rPr>
                <w:rFonts w:eastAsia="Times New Roman"/>
                <w:b/>
                <w:bCs/>
                <w:color w:val="000000"/>
                <w:szCs w:val="28"/>
              </w:rPr>
              <w:t>Dự toán</w:t>
            </w:r>
          </w:p>
          <w:p w:rsidR="002D1591" w:rsidRPr="00A3434F" w:rsidRDefault="002D1591" w:rsidP="002D1591">
            <w:pPr>
              <w:spacing w:after="0" w:line="240" w:lineRule="auto"/>
              <w:jc w:val="center"/>
              <w:rPr>
                <w:rFonts w:eastAsia="Times New Roman"/>
                <w:b/>
                <w:bCs/>
                <w:color w:val="000000"/>
                <w:szCs w:val="28"/>
              </w:rPr>
            </w:pPr>
            <w:r>
              <w:rPr>
                <w:rFonts w:eastAsia="Times New Roman"/>
                <w:b/>
                <w:bCs/>
                <w:color w:val="000000"/>
                <w:szCs w:val="28"/>
              </w:rPr>
              <w:t>năm 2022</w:t>
            </w:r>
          </w:p>
        </w:tc>
      </w:tr>
      <w:tr w:rsidR="00A3434F" w:rsidRPr="00A3434F" w:rsidTr="00A3434F">
        <w:trPr>
          <w:trHeight w:val="36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A3434F" w:rsidRPr="00A3434F" w:rsidRDefault="00A3434F" w:rsidP="00A3434F">
            <w:pPr>
              <w:spacing w:after="0" w:line="240" w:lineRule="auto"/>
              <w:jc w:val="center"/>
              <w:rPr>
                <w:rFonts w:eastAsia="Times New Roman"/>
                <w:b/>
                <w:bCs/>
                <w:color w:val="000000"/>
                <w:szCs w:val="28"/>
              </w:rPr>
            </w:pPr>
            <w:r w:rsidRPr="00A3434F">
              <w:rPr>
                <w:rFonts w:eastAsia="Times New Roman"/>
                <w:b/>
                <w:bCs/>
                <w:color w:val="000000"/>
                <w:szCs w:val="28"/>
              </w:rPr>
              <w:t>I.</w:t>
            </w:r>
          </w:p>
        </w:tc>
        <w:tc>
          <w:tcPr>
            <w:tcW w:w="6782" w:type="dxa"/>
            <w:tcBorders>
              <w:top w:val="nil"/>
              <w:left w:val="nil"/>
              <w:bottom w:val="single" w:sz="4" w:space="0" w:color="auto"/>
              <w:right w:val="single" w:sz="4" w:space="0" w:color="auto"/>
            </w:tcBorders>
            <w:shd w:val="clear" w:color="auto" w:fill="auto"/>
            <w:noWrap/>
            <w:vAlign w:val="center"/>
            <w:hideMark/>
          </w:tcPr>
          <w:p w:rsidR="00A3434F" w:rsidRPr="00A3434F" w:rsidRDefault="00A3434F" w:rsidP="00A3434F">
            <w:pPr>
              <w:spacing w:after="0" w:line="240" w:lineRule="auto"/>
              <w:jc w:val="both"/>
              <w:rPr>
                <w:rFonts w:eastAsia="Times New Roman"/>
                <w:b/>
                <w:bCs/>
                <w:color w:val="000000"/>
                <w:szCs w:val="28"/>
              </w:rPr>
            </w:pPr>
            <w:r w:rsidRPr="00A3434F">
              <w:rPr>
                <w:rFonts w:eastAsia="Times New Roman"/>
                <w:b/>
                <w:bCs/>
                <w:color w:val="000000"/>
                <w:szCs w:val="28"/>
              </w:rPr>
              <w:t>Hoạt động Đoàn đại biểu Quốc hội đơn vị tỉnh Bến Tre</w:t>
            </w:r>
          </w:p>
        </w:tc>
        <w:tc>
          <w:tcPr>
            <w:tcW w:w="2080" w:type="dxa"/>
            <w:tcBorders>
              <w:top w:val="nil"/>
              <w:left w:val="nil"/>
              <w:bottom w:val="single" w:sz="4" w:space="0" w:color="auto"/>
              <w:right w:val="single" w:sz="4" w:space="0" w:color="auto"/>
            </w:tcBorders>
            <w:shd w:val="clear" w:color="auto" w:fill="auto"/>
            <w:noWrap/>
            <w:vAlign w:val="center"/>
            <w:hideMark/>
          </w:tcPr>
          <w:p w:rsidR="00A3434F" w:rsidRPr="00A3434F" w:rsidRDefault="00A3434F" w:rsidP="00A3434F">
            <w:pPr>
              <w:spacing w:after="0" w:line="240" w:lineRule="auto"/>
              <w:jc w:val="right"/>
              <w:rPr>
                <w:rFonts w:eastAsia="Times New Roman"/>
                <w:b/>
                <w:bCs/>
                <w:color w:val="000000"/>
                <w:szCs w:val="28"/>
              </w:rPr>
            </w:pPr>
            <w:r w:rsidRPr="00A3434F">
              <w:rPr>
                <w:rFonts w:eastAsia="Times New Roman"/>
                <w:b/>
                <w:bCs/>
                <w:color w:val="000000"/>
                <w:szCs w:val="28"/>
              </w:rPr>
              <w:t xml:space="preserve">         1.186.810.000 </w:t>
            </w:r>
          </w:p>
        </w:tc>
      </w:tr>
      <w:tr w:rsidR="00A3434F" w:rsidRPr="00A3434F" w:rsidTr="00A3434F">
        <w:trPr>
          <w:trHeight w:val="36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A3434F" w:rsidRPr="00A3434F" w:rsidRDefault="00A3434F" w:rsidP="00A3434F">
            <w:pPr>
              <w:spacing w:after="0" w:line="240" w:lineRule="auto"/>
              <w:jc w:val="center"/>
              <w:rPr>
                <w:rFonts w:eastAsia="Times New Roman"/>
                <w:color w:val="000000"/>
                <w:szCs w:val="28"/>
              </w:rPr>
            </w:pPr>
            <w:r w:rsidRPr="00A3434F">
              <w:rPr>
                <w:rFonts w:eastAsia="Times New Roman"/>
                <w:color w:val="000000"/>
                <w:szCs w:val="28"/>
              </w:rPr>
              <w:t>1</w:t>
            </w:r>
          </w:p>
        </w:tc>
        <w:tc>
          <w:tcPr>
            <w:tcW w:w="6782" w:type="dxa"/>
            <w:tcBorders>
              <w:top w:val="nil"/>
              <w:left w:val="nil"/>
              <w:bottom w:val="single" w:sz="4" w:space="0" w:color="auto"/>
              <w:right w:val="single" w:sz="4" w:space="0" w:color="auto"/>
            </w:tcBorders>
            <w:shd w:val="clear" w:color="auto" w:fill="auto"/>
            <w:noWrap/>
            <w:vAlign w:val="center"/>
            <w:hideMark/>
          </w:tcPr>
          <w:p w:rsidR="00A3434F" w:rsidRPr="00A3434F" w:rsidRDefault="00A3434F" w:rsidP="00A3434F">
            <w:pPr>
              <w:spacing w:after="0" w:line="240" w:lineRule="auto"/>
              <w:jc w:val="both"/>
              <w:rPr>
                <w:rFonts w:eastAsia="Times New Roman"/>
                <w:color w:val="000000"/>
                <w:szCs w:val="28"/>
              </w:rPr>
            </w:pPr>
            <w:r w:rsidRPr="00A3434F">
              <w:rPr>
                <w:rFonts w:eastAsia="Times New Roman"/>
                <w:color w:val="000000"/>
                <w:szCs w:val="28"/>
              </w:rPr>
              <w:t>Phụ cấp làm thêm giờ</w:t>
            </w:r>
          </w:p>
        </w:tc>
        <w:tc>
          <w:tcPr>
            <w:tcW w:w="2080" w:type="dxa"/>
            <w:tcBorders>
              <w:top w:val="nil"/>
              <w:left w:val="nil"/>
              <w:bottom w:val="single" w:sz="4" w:space="0" w:color="auto"/>
              <w:right w:val="single" w:sz="4" w:space="0" w:color="auto"/>
            </w:tcBorders>
            <w:shd w:val="clear" w:color="auto" w:fill="auto"/>
            <w:noWrap/>
            <w:vAlign w:val="center"/>
            <w:hideMark/>
          </w:tcPr>
          <w:p w:rsidR="00A3434F" w:rsidRPr="00A3434F" w:rsidRDefault="00A3434F" w:rsidP="00A3434F">
            <w:pPr>
              <w:spacing w:after="0" w:line="240" w:lineRule="auto"/>
              <w:jc w:val="right"/>
              <w:rPr>
                <w:rFonts w:eastAsia="Times New Roman"/>
                <w:color w:val="000000"/>
                <w:szCs w:val="28"/>
              </w:rPr>
            </w:pPr>
            <w:r w:rsidRPr="00A3434F">
              <w:rPr>
                <w:rFonts w:eastAsia="Times New Roman"/>
                <w:color w:val="000000"/>
                <w:szCs w:val="28"/>
              </w:rPr>
              <w:t xml:space="preserve">              58.400.000 </w:t>
            </w:r>
          </w:p>
        </w:tc>
      </w:tr>
      <w:tr w:rsidR="00A3434F" w:rsidRPr="00A3434F" w:rsidTr="00A3434F">
        <w:trPr>
          <w:trHeight w:val="36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A3434F" w:rsidRPr="00A3434F" w:rsidRDefault="00A3434F" w:rsidP="00A3434F">
            <w:pPr>
              <w:spacing w:after="0" w:line="240" w:lineRule="auto"/>
              <w:jc w:val="center"/>
              <w:rPr>
                <w:rFonts w:eastAsia="Times New Roman"/>
                <w:color w:val="000000"/>
                <w:szCs w:val="28"/>
              </w:rPr>
            </w:pPr>
            <w:r w:rsidRPr="00A3434F">
              <w:rPr>
                <w:rFonts w:eastAsia="Times New Roman"/>
                <w:color w:val="000000"/>
                <w:szCs w:val="28"/>
              </w:rPr>
              <w:t>2</w:t>
            </w:r>
          </w:p>
        </w:tc>
        <w:tc>
          <w:tcPr>
            <w:tcW w:w="6782" w:type="dxa"/>
            <w:tcBorders>
              <w:top w:val="nil"/>
              <w:left w:val="nil"/>
              <w:bottom w:val="single" w:sz="4" w:space="0" w:color="auto"/>
              <w:right w:val="single" w:sz="4" w:space="0" w:color="auto"/>
            </w:tcBorders>
            <w:shd w:val="clear" w:color="auto" w:fill="auto"/>
            <w:noWrap/>
            <w:vAlign w:val="center"/>
            <w:hideMark/>
          </w:tcPr>
          <w:p w:rsidR="00A3434F" w:rsidRPr="00A3434F" w:rsidRDefault="00A3434F" w:rsidP="00A3434F">
            <w:pPr>
              <w:spacing w:after="0" w:line="240" w:lineRule="auto"/>
              <w:jc w:val="both"/>
              <w:rPr>
                <w:rFonts w:eastAsia="Times New Roman"/>
                <w:color w:val="000000"/>
                <w:szCs w:val="28"/>
              </w:rPr>
            </w:pPr>
            <w:r w:rsidRPr="00A3434F">
              <w:rPr>
                <w:rFonts w:eastAsia="Times New Roman"/>
                <w:color w:val="000000"/>
                <w:szCs w:val="28"/>
              </w:rPr>
              <w:t>Nhiên liệu phục vụ</w:t>
            </w:r>
          </w:p>
        </w:tc>
        <w:tc>
          <w:tcPr>
            <w:tcW w:w="2080" w:type="dxa"/>
            <w:tcBorders>
              <w:top w:val="nil"/>
              <w:left w:val="nil"/>
              <w:bottom w:val="single" w:sz="4" w:space="0" w:color="auto"/>
              <w:right w:val="single" w:sz="4" w:space="0" w:color="auto"/>
            </w:tcBorders>
            <w:shd w:val="clear" w:color="auto" w:fill="auto"/>
            <w:noWrap/>
            <w:vAlign w:val="center"/>
            <w:hideMark/>
          </w:tcPr>
          <w:p w:rsidR="00A3434F" w:rsidRPr="00A3434F" w:rsidRDefault="00A3434F" w:rsidP="00A3434F">
            <w:pPr>
              <w:spacing w:after="0" w:line="240" w:lineRule="auto"/>
              <w:jc w:val="right"/>
              <w:rPr>
                <w:rFonts w:eastAsia="Times New Roman"/>
                <w:color w:val="000000"/>
                <w:szCs w:val="28"/>
              </w:rPr>
            </w:pPr>
            <w:r w:rsidRPr="00A3434F">
              <w:rPr>
                <w:rFonts w:eastAsia="Times New Roman"/>
                <w:color w:val="000000"/>
                <w:szCs w:val="28"/>
              </w:rPr>
              <w:t xml:space="preserve">            180.000.000 </w:t>
            </w:r>
          </w:p>
        </w:tc>
      </w:tr>
      <w:tr w:rsidR="00A3434F" w:rsidRPr="00A3434F" w:rsidTr="00A3434F">
        <w:trPr>
          <w:trHeight w:val="36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A3434F" w:rsidRPr="00A3434F" w:rsidRDefault="00A3434F" w:rsidP="00A3434F">
            <w:pPr>
              <w:spacing w:after="0" w:line="240" w:lineRule="auto"/>
              <w:jc w:val="center"/>
              <w:rPr>
                <w:rFonts w:eastAsia="Times New Roman"/>
                <w:color w:val="000000"/>
                <w:szCs w:val="28"/>
              </w:rPr>
            </w:pPr>
            <w:r w:rsidRPr="00A3434F">
              <w:rPr>
                <w:rFonts w:eastAsia="Times New Roman"/>
                <w:color w:val="000000"/>
                <w:szCs w:val="28"/>
              </w:rPr>
              <w:t>3</w:t>
            </w:r>
          </w:p>
        </w:tc>
        <w:tc>
          <w:tcPr>
            <w:tcW w:w="6782" w:type="dxa"/>
            <w:tcBorders>
              <w:top w:val="nil"/>
              <w:left w:val="nil"/>
              <w:bottom w:val="single" w:sz="4" w:space="0" w:color="auto"/>
              <w:right w:val="single" w:sz="4" w:space="0" w:color="auto"/>
            </w:tcBorders>
            <w:shd w:val="clear" w:color="auto" w:fill="auto"/>
            <w:noWrap/>
            <w:vAlign w:val="center"/>
            <w:hideMark/>
          </w:tcPr>
          <w:p w:rsidR="00A3434F" w:rsidRPr="00A3434F" w:rsidRDefault="00A3434F" w:rsidP="00A3434F">
            <w:pPr>
              <w:spacing w:after="0" w:line="240" w:lineRule="auto"/>
              <w:jc w:val="both"/>
              <w:rPr>
                <w:rFonts w:eastAsia="Times New Roman"/>
                <w:color w:val="000000"/>
                <w:szCs w:val="28"/>
              </w:rPr>
            </w:pPr>
            <w:r w:rsidRPr="00A3434F">
              <w:rPr>
                <w:rFonts w:eastAsia="Times New Roman"/>
                <w:color w:val="000000"/>
                <w:szCs w:val="28"/>
              </w:rPr>
              <w:t>Khai thác, thông tin báo chí</w:t>
            </w:r>
          </w:p>
        </w:tc>
        <w:tc>
          <w:tcPr>
            <w:tcW w:w="2080" w:type="dxa"/>
            <w:tcBorders>
              <w:top w:val="nil"/>
              <w:left w:val="nil"/>
              <w:bottom w:val="single" w:sz="4" w:space="0" w:color="auto"/>
              <w:right w:val="single" w:sz="4" w:space="0" w:color="auto"/>
            </w:tcBorders>
            <w:shd w:val="clear" w:color="auto" w:fill="auto"/>
            <w:noWrap/>
            <w:vAlign w:val="center"/>
            <w:hideMark/>
          </w:tcPr>
          <w:p w:rsidR="00A3434F" w:rsidRPr="00A3434F" w:rsidRDefault="00A3434F" w:rsidP="00A3434F">
            <w:pPr>
              <w:spacing w:after="0" w:line="240" w:lineRule="auto"/>
              <w:jc w:val="right"/>
              <w:rPr>
                <w:rFonts w:eastAsia="Times New Roman"/>
                <w:color w:val="000000"/>
                <w:szCs w:val="28"/>
              </w:rPr>
            </w:pPr>
            <w:r w:rsidRPr="00A3434F">
              <w:rPr>
                <w:rFonts w:eastAsia="Times New Roman"/>
                <w:color w:val="000000"/>
                <w:szCs w:val="28"/>
              </w:rPr>
              <w:t xml:space="preserve">              16.200.000 </w:t>
            </w:r>
          </w:p>
        </w:tc>
      </w:tr>
      <w:tr w:rsidR="00A3434F" w:rsidRPr="00A3434F" w:rsidTr="00A3434F">
        <w:trPr>
          <w:trHeight w:val="36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A3434F" w:rsidRPr="00A3434F" w:rsidRDefault="00A3434F" w:rsidP="00A3434F">
            <w:pPr>
              <w:spacing w:after="0" w:line="240" w:lineRule="auto"/>
              <w:jc w:val="center"/>
              <w:rPr>
                <w:rFonts w:eastAsia="Times New Roman"/>
                <w:color w:val="000000"/>
                <w:szCs w:val="28"/>
              </w:rPr>
            </w:pPr>
            <w:r w:rsidRPr="00A3434F">
              <w:rPr>
                <w:rFonts w:eastAsia="Times New Roman"/>
                <w:color w:val="000000"/>
                <w:szCs w:val="28"/>
              </w:rPr>
              <w:t>4</w:t>
            </w:r>
          </w:p>
        </w:tc>
        <w:tc>
          <w:tcPr>
            <w:tcW w:w="6782" w:type="dxa"/>
            <w:tcBorders>
              <w:top w:val="nil"/>
              <w:left w:val="nil"/>
              <w:bottom w:val="single" w:sz="4" w:space="0" w:color="auto"/>
              <w:right w:val="single" w:sz="4" w:space="0" w:color="auto"/>
            </w:tcBorders>
            <w:shd w:val="clear" w:color="auto" w:fill="auto"/>
            <w:noWrap/>
            <w:vAlign w:val="center"/>
            <w:hideMark/>
          </w:tcPr>
          <w:p w:rsidR="00A3434F" w:rsidRPr="00A3434F" w:rsidRDefault="00A3434F" w:rsidP="00A3434F">
            <w:pPr>
              <w:spacing w:after="0" w:line="240" w:lineRule="auto"/>
              <w:jc w:val="both"/>
              <w:rPr>
                <w:rFonts w:eastAsia="Times New Roman"/>
                <w:color w:val="000000"/>
                <w:szCs w:val="28"/>
              </w:rPr>
            </w:pPr>
            <w:r w:rsidRPr="00A3434F">
              <w:rPr>
                <w:rFonts w:eastAsia="Times New Roman"/>
                <w:color w:val="000000"/>
                <w:szCs w:val="28"/>
              </w:rPr>
              <w:t>Cuộc hội, họp do Đoàn đại biểu Quốc hội tỉnh tổ chức</w:t>
            </w:r>
          </w:p>
        </w:tc>
        <w:tc>
          <w:tcPr>
            <w:tcW w:w="2080" w:type="dxa"/>
            <w:tcBorders>
              <w:top w:val="nil"/>
              <w:left w:val="nil"/>
              <w:bottom w:val="single" w:sz="4" w:space="0" w:color="auto"/>
              <w:right w:val="single" w:sz="4" w:space="0" w:color="auto"/>
            </w:tcBorders>
            <w:shd w:val="clear" w:color="auto" w:fill="auto"/>
            <w:noWrap/>
            <w:vAlign w:val="center"/>
            <w:hideMark/>
          </w:tcPr>
          <w:p w:rsidR="00A3434F" w:rsidRPr="00A3434F" w:rsidRDefault="00A3434F" w:rsidP="00A3434F">
            <w:pPr>
              <w:spacing w:after="0" w:line="240" w:lineRule="auto"/>
              <w:jc w:val="right"/>
              <w:rPr>
                <w:rFonts w:eastAsia="Times New Roman"/>
                <w:color w:val="000000"/>
                <w:szCs w:val="28"/>
              </w:rPr>
            </w:pPr>
            <w:r w:rsidRPr="00A3434F">
              <w:rPr>
                <w:rFonts w:eastAsia="Times New Roman"/>
                <w:color w:val="000000"/>
                <w:szCs w:val="28"/>
              </w:rPr>
              <w:t xml:space="preserve">              41.000.000 </w:t>
            </w:r>
          </w:p>
        </w:tc>
      </w:tr>
      <w:tr w:rsidR="00A3434F" w:rsidRPr="00A3434F" w:rsidTr="00A3434F">
        <w:trPr>
          <w:trHeight w:val="36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A3434F" w:rsidRPr="00A3434F" w:rsidRDefault="00A3434F" w:rsidP="00A3434F">
            <w:pPr>
              <w:spacing w:after="0" w:line="240" w:lineRule="auto"/>
              <w:jc w:val="center"/>
              <w:rPr>
                <w:rFonts w:eastAsia="Times New Roman"/>
                <w:color w:val="000000"/>
                <w:szCs w:val="28"/>
              </w:rPr>
            </w:pPr>
            <w:r w:rsidRPr="00A3434F">
              <w:rPr>
                <w:rFonts w:eastAsia="Times New Roman"/>
                <w:color w:val="000000"/>
                <w:szCs w:val="28"/>
              </w:rPr>
              <w:t>5</w:t>
            </w:r>
          </w:p>
        </w:tc>
        <w:tc>
          <w:tcPr>
            <w:tcW w:w="6782" w:type="dxa"/>
            <w:tcBorders>
              <w:top w:val="nil"/>
              <w:left w:val="nil"/>
              <w:bottom w:val="single" w:sz="4" w:space="0" w:color="auto"/>
              <w:right w:val="single" w:sz="4" w:space="0" w:color="auto"/>
            </w:tcBorders>
            <w:shd w:val="clear" w:color="auto" w:fill="auto"/>
            <w:noWrap/>
            <w:vAlign w:val="center"/>
            <w:hideMark/>
          </w:tcPr>
          <w:p w:rsidR="00A3434F" w:rsidRPr="00A3434F" w:rsidRDefault="00A3434F" w:rsidP="00A3434F">
            <w:pPr>
              <w:spacing w:after="0" w:line="240" w:lineRule="auto"/>
              <w:jc w:val="both"/>
              <w:rPr>
                <w:rFonts w:eastAsia="Times New Roman"/>
                <w:color w:val="000000"/>
                <w:szCs w:val="28"/>
              </w:rPr>
            </w:pPr>
            <w:r w:rsidRPr="00A3434F">
              <w:rPr>
                <w:rFonts w:eastAsia="Times New Roman"/>
                <w:color w:val="000000"/>
                <w:szCs w:val="28"/>
              </w:rPr>
              <w:t xml:space="preserve">Công tác phí, thuê phương tiện công tác </w:t>
            </w:r>
          </w:p>
        </w:tc>
        <w:tc>
          <w:tcPr>
            <w:tcW w:w="2080" w:type="dxa"/>
            <w:tcBorders>
              <w:top w:val="nil"/>
              <w:left w:val="nil"/>
              <w:bottom w:val="single" w:sz="4" w:space="0" w:color="auto"/>
              <w:right w:val="single" w:sz="4" w:space="0" w:color="auto"/>
            </w:tcBorders>
            <w:shd w:val="clear" w:color="auto" w:fill="auto"/>
            <w:noWrap/>
            <w:vAlign w:val="center"/>
            <w:hideMark/>
          </w:tcPr>
          <w:p w:rsidR="00A3434F" w:rsidRPr="00A3434F" w:rsidRDefault="00A3434F" w:rsidP="00A3434F">
            <w:pPr>
              <w:spacing w:after="0" w:line="240" w:lineRule="auto"/>
              <w:jc w:val="right"/>
              <w:rPr>
                <w:rFonts w:eastAsia="Times New Roman"/>
                <w:color w:val="000000"/>
                <w:szCs w:val="28"/>
              </w:rPr>
            </w:pPr>
            <w:r w:rsidRPr="00A3434F">
              <w:rPr>
                <w:rFonts w:eastAsia="Times New Roman"/>
                <w:color w:val="000000"/>
                <w:szCs w:val="28"/>
              </w:rPr>
              <w:t xml:space="preserve">              56.210.000 </w:t>
            </w:r>
          </w:p>
        </w:tc>
      </w:tr>
      <w:tr w:rsidR="00A3434F" w:rsidRPr="00A3434F" w:rsidTr="00A3434F">
        <w:trPr>
          <w:trHeight w:val="36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A3434F" w:rsidRPr="00A3434F" w:rsidRDefault="00A3434F" w:rsidP="00A3434F">
            <w:pPr>
              <w:spacing w:after="0" w:line="240" w:lineRule="auto"/>
              <w:jc w:val="center"/>
              <w:rPr>
                <w:rFonts w:eastAsia="Times New Roman"/>
                <w:color w:val="000000"/>
                <w:szCs w:val="28"/>
              </w:rPr>
            </w:pPr>
            <w:r w:rsidRPr="00A3434F">
              <w:rPr>
                <w:rFonts w:eastAsia="Times New Roman"/>
                <w:color w:val="000000"/>
                <w:szCs w:val="28"/>
              </w:rPr>
              <w:t>6</w:t>
            </w:r>
          </w:p>
        </w:tc>
        <w:tc>
          <w:tcPr>
            <w:tcW w:w="6782" w:type="dxa"/>
            <w:tcBorders>
              <w:top w:val="nil"/>
              <w:left w:val="nil"/>
              <w:bottom w:val="single" w:sz="4" w:space="0" w:color="auto"/>
              <w:right w:val="single" w:sz="4" w:space="0" w:color="auto"/>
            </w:tcBorders>
            <w:shd w:val="clear" w:color="auto" w:fill="auto"/>
            <w:noWrap/>
            <w:vAlign w:val="center"/>
            <w:hideMark/>
          </w:tcPr>
          <w:p w:rsidR="00A3434F" w:rsidRPr="00A3434F" w:rsidRDefault="00A3434F" w:rsidP="00A3434F">
            <w:pPr>
              <w:spacing w:after="0" w:line="240" w:lineRule="auto"/>
              <w:jc w:val="both"/>
              <w:rPr>
                <w:rFonts w:eastAsia="Times New Roman"/>
                <w:color w:val="000000"/>
                <w:szCs w:val="28"/>
              </w:rPr>
            </w:pPr>
            <w:r w:rsidRPr="00A3434F">
              <w:rPr>
                <w:rFonts w:eastAsia="Times New Roman"/>
                <w:color w:val="000000"/>
                <w:szCs w:val="28"/>
              </w:rPr>
              <w:t>Tiếp khách</w:t>
            </w:r>
          </w:p>
        </w:tc>
        <w:tc>
          <w:tcPr>
            <w:tcW w:w="2080" w:type="dxa"/>
            <w:tcBorders>
              <w:top w:val="nil"/>
              <w:left w:val="nil"/>
              <w:bottom w:val="single" w:sz="4" w:space="0" w:color="auto"/>
              <w:right w:val="single" w:sz="4" w:space="0" w:color="auto"/>
            </w:tcBorders>
            <w:shd w:val="clear" w:color="auto" w:fill="auto"/>
            <w:noWrap/>
            <w:vAlign w:val="center"/>
            <w:hideMark/>
          </w:tcPr>
          <w:p w:rsidR="00A3434F" w:rsidRPr="00A3434F" w:rsidRDefault="00A3434F" w:rsidP="00A3434F">
            <w:pPr>
              <w:spacing w:after="0" w:line="240" w:lineRule="auto"/>
              <w:jc w:val="right"/>
              <w:rPr>
                <w:rFonts w:eastAsia="Times New Roman"/>
                <w:color w:val="000000"/>
                <w:szCs w:val="28"/>
              </w:rPr>
            </w:pPr>
            <w:r w:rsidRPr="00A3434F">
              <w:rPr>
                <w:rFonts w:eastAsia="Times New Roman"/>
                <w:color w:val="000000"/>
                <w:szCs w:val="28"/>
              </w:rPr>
              <w:t xml:space="preserve">            224.000.000 </w:t>
            </w:r>
          </w:p>
        </w:tc>
      </w:tr>
      <w:tr w:rsidR="00A3434F" w:rsidRPr="00A3434F" w:rsidTr="00A3434F">
        <w:trPr>
          <w:trHeight w:val="36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A3434F" w:rsidRPr="00A3434F" w:rsidRDefault="00A3434F" w:rsidP="00A3434F">
            <w:pPr>
              <w:spacing w:after="0" w:line="240" w:lineRule="auto"/>
              <w:jc w:val="center"/>
              <w:rPr>
                <w:rFonts w:eastAsia="Times New Roman"/>
                <w:color w:val="000000"/>
                <w:szCs w:val="28"/>
              </w:rPr>
            </w:pPr>
            <w:r w:rsidRPr="00A3434F">
              <w:rPr>
                <w:rFonts w:eastAsia="Times New Roman"/>
                <w:color w:val="000000"/>
                <w:szCs w:val="28"/>
              </w:rPr>
              <w:t>7</w:t>
            </w:r>
          </w:p>
        </w:tc>
        <w:tc>
          <w:tcPr>
            <w:tcW w:w="6782" w:type="dxa"/>
            <w:tcBorders>
              <w:top w:val="nil"/>
              <w:left w:val="nil"/>
              <w:bottom w:val="single" w:sz="4" w:space="0" w:color="auto"/>
              <w:right w:val="single" w:sz="4" w:space="0" w:color="auto"/>
            </w:tcBorders>
            <w:shd w:val="clear" w:color="auto" w:fill="auto"/>
            <w:noWrap/>
            <w:vAlign w:val="center"/>
            <w:hideMark/>
          </w:tcPr>
          <w:p w:rsidR="00A3434F" w:rsidRPr="00A3434F" w:rsidRDefault="00A3434F" w:rsidP="00A3434F">
            <w:pPr>
              <w:spacing w:after="0" w:line="240" w:lineRule="auto"/>
              <w:jc w:val="both"/>
              <w:rPr>
                <w:rFonts w:eastAsia="Times New Roman"/>
                <w:color w:val="000000"/>
                <w:szCs w:val="28"/>
              </w:rPr>
            </w:pPr>
            <w:r w:rsidRPr="00A3434F">
              <w:rPr>
                <w:rFonts w:eastAsia="Times New Roman"/>
                <w:color w:val="000000"/>
                <w:szCs w:val="28"/>
              </w:rPr>
              <w:t>Hỗ trợ may trang phục</w:t>
            </w:r>
          </w:p>
        </w:tc>
        <w:tc>
          <w:tcPr>
            <w:tcW w:w="2080" w:type="dxa"/>
            <w:tcBorders>
              <w:top w:val="nil"/>
              <w:left w:val="nil"/>
              <w:bottom w:val="single" w:sz="4" w:space="0" w:color="auto"/>
              <w:right w:val="single" w:sz="4" w:space="0" w:color="auto"/>
            </w:tcBorders>
            <w:shd w:val="clear" w:color="auto" w:fill="auto"/>
            <w:noWrap/>
            <w:vAlign w:val="center"/>
            <w:hideMark/>
          </w:tcPr>
          <w:p w:rsidR="00A3434F" w:rsidRPr="00A3434F" w:rsidRDefault="00A3434F" w:rsidP="00A3434F">
            <w:pPr>
              <w:spacing w:after="0" w:line="240" w:lineRule="auto"/>
              <w:jc w:val="right"/>
              <w:rPr>
                <w:rFonts w:eastAsia="Times New Roman"/>
                <w:color w:val="000000"/>
                <w:szCs w:val="28"/>
              </w:rPr>
            </w:pPr>
            <w:r w:rsidRPr="00A3434F">
              <w:rPr>
                <w:rFonts w:eastAsia="Times New Roman"/>
                <w:color w:val="000000"/>
                <w:szCs w:val="28"/>
              </w:rPr>
              <w:t xml:space="preserve">              20.000.000 </w:t>
            </w:r>
          </w:p>
        </w:tc>
      </w:tr>
      <w:tr w:rsidR="00A3434F" w:rsidRPr="00A3434F" w:rsidTr="00A3434F">
        <w:trPr>
          <w:trHeight w:val="72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A3434F" w:rsidRPr="00A3434F" w:rsidRDefault="00A3434F" w:rsidP="00A3434F">
            <w:pPr>
              <w:spacing w:after="0" w:line="240" w:lineRule="auto"/>
              <w:jc w:val="center"/>
              <w:rPr>
                <w:rFonts w:eastAsia="Times New Roman"/>
                <w:color w:val="000000"/>
                <w:szCs w:val="28"/>
              </w:rPr>
            </w:pPr>
            <w:r w:rsidRPr="00A3434F">
              <w:rPr>
                <w:rFonts w:eastAsia="Times New Roman"/>
                <w:color w:val="000000"/>
                <w:szCs w:val="28"/>
              </w:rPr>
              <w:t>8</w:t>
            </w:r>
          </w:p>
        </w:tc>
        <w:tc>
          <w:tcPr>
            <w:tcW w:w="6782" w:type="dxa"/>
            <w:tcBorders>
              <w:top w:val="nil"/>
              <w:left w:val="nil"/>
              <w:bottom w:val="single" w:sz="4" w:space="0" w:color="auto"/>
              <w:right w:val="single" w:sz="4" w:space="0" w:color="auto"/>
            </w:tcBorders>
            <w:shd w:val="clear" w:color="auto" w:fill="auto"/>
            <w:vAlign w:val="center"/>
            <w:hideMark/>
          </w:tcPr>
          <w:p w:rsidR="00A3434F" w:rsidRPr="00A3434F" w:rsidRDefault="00A3434F" w:rsidP="00A3434F">
            <w:pPr>
              <w:spacing w:after="0" w:line="240" w:lineRule="auto"/>
              <w:jc w:val="both"/>
              <w:rPr>
                <w:rFonts w:eastAsia="Times New Roman"/>
                <w:color w:val="000000"/>
                <w:szCs w:val="28"/>
              </w:rPr>
            </w:pPr>
            <w:r w:rsidRPr="00A3434F">
              <w:rPr>
                <w:rFonts w:eastAsia="Times New Roman"/>
                <w:color w:val="000000"/>
                <w:szCs w:val="28"/>
              </w:rPr>
              <w:t>Mua sắm tài sản, trang thiết bị, sửa chữa phương tiện, tài sản phục vụ hoạt động Đoàn đại biểu Quốc hội tỉnh</w:t>
            </w:r>
          </w:p>
        </w:tc>
        <w:tc>
          <w:tcPr>
            <w:tcW w:w="2080" w:type="dxa"/>
            <w:tcBorders>
              <w:top w:val="nil"/>
              <w:left w:val="nil"/>
              <w:bottom w:val="single" w:sz="4" w:space="0" w:color="auto"/>
              <w:right w:val="single" w:sz="4" w:space="0" w:color="auto"/>
            </w:tcBorders>
            <w:shd w:val="clear" w:color="auto" w:fill="auto"/>
            <w:noWrap/>
            <w:vAlign w:val="center"/>
            <w:hideMark/>
          </w:tcPr>
          <w:p w:rsidR="00A3434F" w:rsidRPr="00A3434F" w:rsidRDefault="00A3434F" w:rsidP="00A3434F">
            <w:pPr>
              <w:spacing w:after="0" w:line="240" w:lineRule="auto"/>
              <w:jc w:val="right"/>
              <w:rPr>
                <w:rFonts w:eastAsia="Times New Roman"/>
                <w:color w:val="000000"/>
                <w:szCs w:val="28"/>
              </w:rPr>
            </w:pPr>
            <w:r w:rsidRPr="00A3434F">
              <w:rPr>
                <w:rFonts w:eastAsia="Times New Roman"/>
                <w:color w:val="000000"/>
                <w:szCs w:val="28"/>
              </w:rPr>
              <w:t xml:space="preserve">            221.000.000 </w:t>
            </w:r>
          </w:p>
        </w:tc>
      </w:tr>
      <w:tr w:rsidR="00A3434F" w:rsidRPr="00A3434F" w:rsidTr="00A3434F">
        <w:trPr>
          <w:trHeight w:val="70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A3434F" w:rsidRPr="00A3434F" w:rsidRDefault="00A3434F" w:rsidP="00A3434F">
            <w:pPr>
              <w:spacing w:after="0" w:line="240" w:lineRule="auto"/>
              <w:jc w:val="center"/>
              <w:rPr>
                <w:rFonts w:eastAsia="Times New Roman"/>
                <w:color w:val="000000"/>
                <w:szCs w:val="28"/>
              </w:rPr>
            </w:pPr>
            <w:r w:rsidRPr="00A3434F">
              <w:rPr>
                <w:rFonts w:eastAsia="Times New Roman"/>
                <w:color w:val="000000"/>
                <w:szCs w:val="28"/>
              </w:rPr>
              <w:t>9</w:t>
            </w:r>
          </w:p>
        </w:tc>
        <w:tc>
          <w:tcPr>
            <w:tcW w:w="6782" w:type="dxa"/>
            <w:tcBorders>
              <w:top w:val="nil"/>
              <w:left w:val="nil"/>
              <w:bottom w:val="single" w:sz="4" w:space="0" w:color="auto"/>
              <w:right w:val="single" w:sz="4" w:space="0" w:color="auto"/>
            </w:tcBorders>
            <w:shd w:val="clear" w:color="auto" w:fill="auto"/>
            <w:vAlign w:val="center"/>
            <w:hideMark/>
          </w:tcPr>
          <w:p w:rsidR="00A3434F" w:rsidRPr="00A3434F" w:rsidRDefault="00A3434F" w:rsidP="00A3434F">
            <w:pPr>
              <w:spacing w:after="0" w:line="240" w:lineRule="auto"/>
              <w:jc w:val="both"/>
              <w:rPr>
                <w:rFonts w:eastAsia="Times New Roman"/>
                <w:color w:val="000000"/>
                <w:szCs w:val="28"/>
              </w:rPr>
            </w:pPr>
            <w:r w:rsidRPr="00A3434F">
              <w:rPr>
                <w:rFonts w:eastAsia="Times New Roman"/>
                <w:color w:val="000000"/>
                <w:szCs w:val="28"/>
              </w:rPr>
              <w:t>Thăm viếng các vị, các đơn vị có đóng góp hoạt động của Quốc hội các</w:t>
            </w:r>
            <w:r w:rsidRPr="00A3434F">
              <w:rPr>
                <w:rFonts w:eastAsia="Times New Roman"/>
                <w:color w:val="000000"/>
                <w:szCs w:val="28"/>
              </w:rPr>
              <w:br/>
              <w:t xml:space="preserve"> khóa</w:t>
            </w:r>
          </w:p>
        </w:tc>
        <w:tc>
          <w:tcPr>
            <w:tcW w:w="2080" w:type="dxa"/>
            <w:tcBorders>
              <w:top w:val="nil"/>
              <w:left w:val="nil"/>
              <w:bottom w:val="single" w:sz="4" w:space="0" w:color="auto"/>
              <w:right w:val="single" w:sz="4" w:space="0" w:color="auto"/>
            </w:tcBorders>
            <w:shd w:val="clear" w:color="auto" w:fill="auto"/>
            <w:noWrap/>
            <w:vAlign w:val="center"/>
            <w:hideMark/>
          </w:tcPr>
          <w:p w:rsidR="00A3434F" w:rsidRPr="00A3434F" w:rsidRDefault="00A3434F" w:rsidP="00A3434F">
            <w:pPr>
              <w:spacing w:after="0" w:line="240" w:lineRule="auto"/>
              <w:jc w:val="right"/>
              <w:rPr>
                <w:rFonts w:eastAsia="Times New Roman"/>
                <w:color w:val="000000"/>
                <w:szCs w:val="28"/>
              </w:rPr>
            </w:pPr>
            <w:r w:rsidRPr="00A3434F">
              <w:rPr>
                <w:rFonts w:eastAsia="Times New Roman"/>
                <w:color w:val="000000"/>
                <w:szCs w:val="28"/>
              </w:rPr>
              <w:t xml:space="preserve">              40.000.000 </w:t>
            </w:r>
          </w:p>
        </w:tc>
      </w:tr>
      <w:tr w:rsidR="00A3434F" w:rsidRPr="00A3434F" w:rsidTr="00A3434F">
        <w:trPr>
          <w:trHeight w:val="36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A3434F" w:rsidRPr="00A3434F" w:rsidRDefault="00A3434F" w:rsidP="00A3434F">
            <w:pPr>
              <w:spacing w:after="0" w:line="240" w:lineRule="auto"/>
              <w:jc w:val="center"/>
              <w:rPr>
                <w:rFonts w:eastAsia="Times New Roman"/>
                <w:color w:val="000000"/>
                <w:szCs w:val="28"/>
              </w:rPr>
            </w:pPr>
            <w:r w:rsidRPr="00A3434F">
              <w:rPr>
                <w:rFonts w:eastAsia="Times New Roman"/>
                <w:color w:val="000000"/>
                <w:szCs w:val="28"/>
              </w:rPr>
              <w:t>10</w:t>
            </w:r>
          </w:p>
        </w:tc>
        <w:tc>
          <w:tcPr>
            <w:tcW w:w="6782" w:type="dxa"/>
            <w:tcBorders>
              <w:top w:val="nil"/>
              <w:left w:val="nil"/>
              <w:bottom w:val="single" w:sz="4" w:space="0" w:color="auto"/>
              <w:right w:val="single" w:sz="4" w:space="0" w:color="auto"/>
            </w:tcBorders>
            <w:shd w:val="clear" w:color="auto" w:fill="auto"/>
            <w:noWrap/>
            <w:vAlign w:val="center"/>
            <w:hideMark/>
          </w:tcPr>
          <w:p w:rsidR="00A3434F" w:rsidRPr="00A3434F" w:rsidRDefault="00A3434F" w:rsidP="00A3434F">
            <w:pPr>
              <w:spacing w:after="0" w:line="240" w:lineRule="auto"/>
              <w:jc w:val="both"/>
              <w:rPr>
                <w:rFonts w:eastAsia="Times New Roman"/>
                <w:color w:val="000000"/>
                <w:szCs w:val="28"/>
              </w:rPr>
            </w:pPr>
            <w:r w:rsidRPr="00A3434F">
              <w:rPr>
                <w:rFonts w:eastAsia="Times New Roman"/>
                <w:color w:val="000000"/>
                <w:szCs w:val="28"/>
              </w:rPr>
              <w:t>Tiền hỗ trợ Đoàn đại biểu Quốc hội tỉnh tham dự kỳ họp Quốc hội</w:t>
            </w:r>
          </w:p>
        </w:tc>
        <w:tc>
          <w:tcPr>
            <w:tcW w:w="2080" w:type="dxa"/>
            <w:tcBorders>
              <w:top w:val="nil"/>
              <w:left w:val="nil"/>
              <w:bottom w:val="single" w:sz="4" w:space="0" w:color="auto"/>
              <w:right w:val="single" w:sz="4" w:space="0" w:color="auto"/>
            </w:tcBorders>
            <w:shd w:val="clear" w:color="auto" w:fill="auto"/>
            <w:noWrap/>
            <w:vAlign w:val="center"/>
            <w:hideMark/>
          </w:tcPr>
          <w:p w:rsidR="00A3434F" w:rsidRPr="00A3434F" w:rsidRDefault="00A3434F" w:rsidP="00A3434F">
            <w:pPr>
              <w:spacing w:after="0" w:line="240" w:lineRule="auto"/>
              <w:jc w:val="right"/>
              <w:rPr>
                <w:rFonts w:eastAsia="Times New Roman"/>
                <w:color w:val="000000"/>
                <w:szCs w:val="28"/>
              </w:rPr>
            </w:pPr>
            <w:r w:rsidRPr="00A3434F">
              <w:rPr>
                <w:rFonts w:eastAsia="Times New Roman"/>
                <w:color w:val="000000"/>
                <w:szCs w:val="28"/>
              </w:rPr>
              <w:t xml:space="preserve">            180.000.000 </w:t>
            </w:r>
          </w:p>
        </w:tc>
      </w:tr>
      <w:tr w:rsidR="00A3434F" w:rsidRPr="00A3434F" w:rsidTr="002D1591">
        <w:trPr>
          <w:trHeight w:val="163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A3434F" w:rsidRPr="00A3434F" w:rsidRDefault="00A3434F" w:rsidP="00A3434F">
            <w:pPr>
              <w:spacing w:after="0" w:line="240" w:lineRule="auto"/>
              <w:jc w:val="center"/>
              <w:rPr>
                <w:rFonts w:eastAsia="Times New Roman"/>
                <w:color w:val="000000"/>
                <w:szCs w:val="28"/>
              </w:rPr>
            </w:pPr>
            <w:r w:rsidRPr="00A3434F">
              <w:rPr>
                <w:rFonts w:eastAsia="Times New Roman"/>
                <w:color w:val="000000"/>
                <w:szCs w:val="28"/>
              </w:rPr>
              <w:t>11</w:t>
            </w:r>
          </w:p>
        </w:tc>
        <w:tc>
          <w:tcPr>
            <w:tcW w:w="6782" w:type="dxa"/>
            <w:tcBorders>
              <w:top w:val="nil"/>
              <w:left w:val="nil"/>
              <w:bottom w:val="single" w:sz="4" w:space="0" w:color="auto"/>
              <w:right w:val="single" w:sz="4" w:space="0" w:color="auto"/>
            </w:tcBorders>
            <w:shd w:val="clear" w:color="auto" w:fill="auto"/>
            <w:vAlign w:val="center"/>
            <w:hideMark/>
          </w:tcPr>
          <w:p w:rsidR="00A3434F" w:rsidRPr="00A3434F" w:rsidRDefault="00A3434F" w:rsidP="00A3434F">
            <w:pPr>
              <w:spacing w:after="0" w:line="240" w:lineRule="auto"/>
              <w:jc w:val="both"/>
              <w:rPr>
                <w:rFonts w:eastAsia="Times New Roman"/>
                <w:color w:val="000000"/>
                <w:szCs w:val="28"/>
              </w:rPr>
            </w:pPr>
            <w:r w:rsidRPr="00A3434F">
              <w:rPr>
                <w:rFonts w:eastAsia="Times New Roman"/>
                <w:color w:val="000000"/>
                <w:szCs w:val="28"/>
              </w:rPr>
              <w:t>Chi phí khác (tiền điện, phí và lệ phí, cước đường bộ, vé máy bay, thăm hỏi các gia đình chính sách, thiên tai, dịch bệnh, quà tặng lưu niệm, đám tang, in băng rol tuyên truyền, hoa tặng các ngày lễ lớn, tiền khoán phương tiện, trợ cấp bệnh hiểm nghèo,…) phục vụ hoạt động Đoàn đại biểu Quốc hội tỉnh</w:t>
            </w:r>
          </w:p>
        </w:tc>
        <w:tc>
          <w:tcPr>
            <w:tcW w:w="2080" w:type="dxa"/>
            <w:tcBorders>
              <w:top w:val="nil"/>
              <w:left w:val="nil"/>
              <w:bottom w:val="single" w:sz="4" w:space="0" w:color="auto"/>
              <w:right w:val="single" w:sz="4" w:space="0" w:color="auto"/>
            </w:tcBorders>
            <w:shd w:val="clear" w:color="auto" w:fill="auto"/>
            <w:noWrap/>
            <w:vAlign w:val="center"/>
            <w:hideMark/>
          </w:tcPr>
          <w:p w:rsidR="00A3434F" w:rsidRPr="00A3434F" w:rsidRDefault="00A3434F" w:rsidP="00A3434F">
            <w:pPr>
              <w:spacing w:after="0" w:line="240" w:lineRule="auto"/>
              <w:jc w:val="right"/>
              <w:rPr>
                <w:rFonts w:eastAsia="Times New Roman"/>
                <w:color w:val="000000"/>
                <w:szCs w:val="28"/>
              </w:rPr>
            </w:pPr>
            <w:r w:rsidRPr="00A3434F">
              <w:rPr>
                <w:rFonts w:eastAsia="Times New Roman"/>
                <w:color w:val="000000"/>
                <w:szCs w:val="28"/>
              </w:rPr>
              <w:t xml:space="preserve">            150.000.000 </w:t>
            </w:r>
          </w:p>
        </w:tc>
      </w:tr>
      <w:tr w:rsidR="00A3434F" w:rsidRPr="00A3434F" w:rsidTr="002D1591">
        <w:trPr>
          <w:trHeight w:val="375"/>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434F" w:rsidRPr="00A3434F" w:rsidRDefault="00A3434F" w:rsidP="00A3434F">
            <w:pPr>
              <w:spacing w:after="0" w:line="240" w:lineRule="auto"/>
              <w:jc w:val="center"/>
              <w:rPr>
                <w:rFonts w:eastAsia="Times New Roman"/>
                <w:b/>
                <w:bCs/>
                <w:color w:val="000000"/>
                <w:szCs w:val="28"/>
              </w:rPr>
            </w:pPr>
            <w:r w:rsidRPr="00A3434F">
              <w:rPr>
                <w:rFonts w:eastAsia="Times New Roman"/>
                <w:b/>
                <w:bCs/>
                <w:color w:val="000000"/>
                <w:szCs w:val="28"/>
              </w:rPr>
              <w:t>II.</w:t>
            </w:r>
          </w:p>
        </w:tc>
        <w:tc>
          <w:tcPr>
            <w:tcW w:w="67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434F" w:rsidRPr="00A3434F" w:rsidRDefault="00A3434F" w:rsidP="00A3434F">
            <w:pPr>
              <w:spacing w:after="0" w:line="240" w:lineRule="auto"/>
              <w:jc w:val="both"/>
              <w:rPr>
                <w:rFonts w:eastAsia="Times New Roman"/>
                <w:b/>
                <w:bCs/>
                <w:color w:val="000000"/>
                <w:szCs w:val="28"/>
              </w:rPr>
            </w:pPr>
            <w:r w:rsidRPr="00A3434F">
              <w:rPr>
                <w:rFonts w:eastAsia="Times New Roman"/>
                <w:b/>
                <w:bCs/>
                <w:color w:val="000000"/>
                <w:szCs w:val="28"/>
              </w:rPr>
              <w:t>Hoạt động Hội đồng nhân dân tỉnh Bến Tre</w:t>
            </w:r>
          </w:p>
        </w:tc>
        <w:tc>
          <w:tcPr>
            <w:tcW w:w="2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434F" w:rsidRPr="00A3434F" w:rsidRDefault="00A3434F" w:rsidP="00A3434F">
            <w:pPr>
              <w:spacing w:after="0" w:line="240" w:lineRule="auto"/>
              <w:jc w:val="right"/>
              <w:rPr>
                <w:rFonts w:eastAsia="Times New Roman"/>
                <w:b/>
                <w:bCs/>
                <w:color w:val="000000"/>
                <w:szCs w:val="28"/>
              </w:rPr>
            </w:pPr>
            <w:r w:rsidRPr="00A3434F">
              <w:rPr>
                <w:rFonts w:eastAsia="Times New Roman"/>
                <w:b/>
                <w:bCs/>
                <w:color w:val="000000"/>
                <w:szCs w:val="28"/>
              </w:rPr>
              <w:t xml:space="preserve">       13.013.190.000 </w:t>
            </w:r>
          </w:p>
        </w:tc>
      </w:tr>
      <w:tr w:rsidR="00A3434F" w:rsidRPr="00A3434F" w:rsidTr="002D1591">
        <w:trPr>
          <w:trHeight w:val="48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434F" w:rsidRPr="00A3434F" w:rsidRDefault="00A3434F" w:rsidP="00A3434F">
            <w:pPr>
              <w:spacing w:after="0" w:line="240" w:lineRule="auto"/>
              <w:jc w:val="center"/>
              <w:rPr>
                <w:rFonts w:eastAsia="Times New Roman"/>
                <w:color w:val="000000"/>
                <w:szCs w:val="28"/>
              </w:rPr>
            </w:pPr>
            <w:r w:rsidRPr="00A3434F">
              <w:rPr>
                <w:rFonts w:eastAsia="Times New Roman"/>
                <w:color w:val="000000"/>
                <w:szCs w:val="28"/>
              </w:rPr>
              <w:t>1</w:t>
            </w:r>
          </w:p>
        </w:tc>
        <w:tc>
          <w:tcPr>
            <w:tcW w:w="67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434F" w:rsidRPr="00A3434F" w:rsidRDefault="00A3434F" w:rsidP="00A3434F">
            <w:pPr>
              <w:spacing w:after="0" w:line="240" w:lineRule="auto"/>
              <w:jc w:val="both"/>
              <w:rPr>
                <w:rFonts w:eastAsia="Times New Roman"/>
                <w:color w:val="000000"/>
                <w:szCs w:val="28"/>
              </w:rPr>
            </w:pPr>
            <w:r w:rsidRPr="00A3434F">
              <w:rPr>
                <w:rFonts w:eastAsia="Times New Roman"/>
                <w:color w:val="000000"/>
                <w:szCs w:val="28"/>
              </w:rPr>
              <w:t>Hoạt động phí cho đại biểu Hội đồng nhân dân tỉnh</w:t>
            </w:r>
          </w:p>
        </w:tc>
        <w:tc>
          <w:tcPr>
            <w:tcW w:w="2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434F" w:rsidRPr="00A3434F" w:rsidRDefault="00A3434F" w:rsidP="00A3434F">
            <w:pPr>
              <w:spacing w:after="0" w:line="240" w:lineRule="auto"/>
              <w:jc w:val="right"/>
              <w:rPr>
                <w:rFonts w:eastAsia="Times New Roman"/>
                <w:color w:val="000000"/>
                <w:szCs w:val="28"/>
              </w:rPr>
            </w:pPr>
            <w:r w:rsidRPr="00A3434F">
              <w:rPr>
                <w:rFonts w:eastAsia="Times New Roman"/>
                <w:color w:val="000000"/>
                <w:szCs w:val="28"/>
              </w:rPr>
              <w:t xml:space="preserve">            </w:t>
            </w:r>
            <w:r w:rsidRPr="00A3434F">
              <w:rPr>
                <w:rFonts w:eastAsia="Times New Roman"/>
                <w:color w:val="000000"/>
                <w:szCs w:val="28"/>
              </w:rPr>
              <w:lastRenderedPageBreak/>
              <w:t xml:space="preserve">483.000.000 </w:t>
            </w:r>
          </w:p>
        </w:tc>
      </w:tr>
      <w:tr w:rsidR="00A3434F" w:rsidRPr="00A3434F" w:rsidTr="002D1591">
        <w:trPr>
          <w:trHeight w:val="645"/>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434F" w:rsidRPr="00A3434F" w:rsidRDefault="00A3434F" w:rsidP="00A3434F">
            <w:pPr>
              <w:spacing w:after="0" w:line="240" w:lineRule="auto"/>
              <w:jc w:val="center"/>
              <w:rPr>
                <w:rFonts w:eastAsia="Times New Roman"/>
                <w:color w:val="000000"/>
                <w:szCs w:val="28"/>
              </w:rPr>
            </w:pPr>
            <w:r w:rsidRPr="00A3434F">
              <w:rPr>
                <w:rFonts w:eastAsia="Times New Roman"/>
                <w:color w:val="000000"/>
                <w:szCs w:val="28"/>
              </w:rPr>
              <w:lastRenderedPageBreak/>
              <w:t>2</w:t>
            </w:r>
          </w:p>
        </w:tc>
        <w:tc>
          <w:tcPr>
            <w:tcW w:w="6782" w:type="dxa"/>
            <w:tcBorders>
              <w:top w:val="single" w:sz="4" w:space="0" w:color="auto"/>
              <w:left w:val="nil"/>
              <w:bottom w:val="single" w:sz="4" w:space="0" w:color="auto"/>
              <w:right w:val="single" w:sz="4" w:space="0" w:color="auto"/>
            </w:tcBorders>
            <w:shd w:val="clear" w:color="auto" w:fill="auto"/>
            <w:vAlign w:val="center"/>
            <w:hideMark/>
          </w:tcPr>
          <w:p w:rsidR="00A3434F" w:rsidRPr="00A3434F" w:rsidRDefault="00A3434F" w:rsidP="00A3434F">
            <w:pPr>
              <w:spacing w:after="0" w:line="240" w:lineRule="auto"/>
              <w:jc w:val="both"/>
              <w:rPr>
                <w:rFonts w:eastAsia="Times New Roman"/>
                <w:color w:val="000000"/>
                <w:szCs w:val="28"/>
              </w:rPr>
            </w:pPr>
            <w:r w:rsidRPr="00A3434F">
              <w:rPr>
                <w:rFonts w:eastAsia="Times New Roman"/>
                <w:color w:val="000000"/>
                <w:szCs w:val="28"/>
              </w:rPr>
              <w:t>Tiền công đại biểu Hội đồng nhân dân tỉnh không hưởng lương tham gia kỳ họp</w:t>
            </w:r>
          </w:p>
        </w:tc>
        <w:tc>
          <w:tcPr>
            <w:tcW w:w="2080" w:type="dxa"/>
            <w:tcBorders>
              <w:top w:val="single" w:sz="4" w:space="0" w:color="auto"/>
              <w:left w:val="nil"/>
              <w:bottom w:val="single" w:sz="4" w:space="0" w:color="auto"/>
              <w:right w:val="single" w:sz="4" w:space="0" w:color="auto"/>
            </w:tcBorders>
            <w:shd w:val="clear" w:color="auto" w:fill="auto"/>
            <w:noWrap/>
            <w:vAlign w:val="center"/>
            <w:hideMark/>
          </w:tcPr>
          <w:p w:rsidR="00A3434F" w:rsidRPr="00A3434F" w:rsidRDefault="00A3434F" w:rsidP="00A3434F">
            <w:pPr>
              <w:spacing w:after="0" w:line="240" w:lineRule="auto"/>
              <w:jc w:val="right"/>
              <w:rPr>
                <w:rFonts w:eastAsia="Times New Roman"/>
                <w:color w:val="000000"/>
                <w:szCs w:val="28"/>
              </w:rPr>
            </w:pPr>
            <w:r w:rsidRPr="00A3434F">
              <w:rPr>
                <w:rFonts w:eastAsia="Times New Roman"/>
                <w:color w:val="000000"/>
                <w:szCs w:val="28"/>
              </w:rPr>
              <w:t xml:space="preserve">                   900.000 </w:t>
            </w:r>
          </w:p>
        </w:tc>
      </w:tr>
      <w:tr w:rsidR="00A3434F" w:rsidRPr="00A3434F" w:rsidTr="00A3434F">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A3434F" w:rsidRPr="00A3434F" w:rsidRDefault="00A3434F" w:rsidP="00A3434F">
            <w:pPr>
              <w:spacing w:after="0" w:line="240" w:lineRule="auto"/>
              <w:jc w:val="center"/>
              <w:rPr>
                <w:rFonts w:eastAsia="Times New Roman"/>
                <w:color w:val="000000"/>
                <w:szCs w:val="28"/>
              </w:rPr>
            </w:pPr>
            <w:r w:rsidRPr="00A3434F">
              <w:rPr>
                <w:rFonts w:eastAsia="Times New Roman"/>
                <w:color w:val="000000"/>
                <w:szCs w:val="28"/>
              </w:rPr>
              <w:t>3</w:t>
            </w:r>
          </w:p>
        </w:tc>
        <w:tc>
          <w:tcPr>
            <w:tcW w:w="6782" w:type="dxa"/>
            <w:tcBorders>
              <w:top w:val="nil"/>
              <w:left w:val="nil"/>
              <w:bottom w:val="single" w:sz="4" w:space="0" w:color="auto"/>
              <w:right w:val="single" w:sz="4" w:space="0" w:color="auto"/>
            </w:tcBorders>
            <w:shd w:val="clear" w:color="auto" w:fill="auto"/>
            <w:vAlign w:val="center"/>
            <w:hideMark/>
          </w:tcPr>
          <w:p w:rsidR="00A3434F" w:rsidRPr="00A3434F" w:rsidRDefault="00A3434F" w:rsidP="00A3434F">
            <w:pPr>
              <w:spacing w:after="0" w:line="240" w:lineRule="auto"/>
              <w:jc w:val="both"/>
              <w:rPr>
                <w:rFonts w:eastAsia="Times New Roman"/>
                <w:color w:val="000000"/>
                <w:szCs w:val="28"/>
              </w:rPr>
            </w:pPr>
            <w:r w:rsidRPr="00A3434F">
              <w:rPr>
                <w:rFonts w:eastAsia="Times New Roman"/>
                <w:color w:val="000000"/>
                <w:szCs w:val="28"/>
              </w:rPr>
              <w:t>Phụ cấp kiêm nhiệm các tổ trưởng, tổ phó Tổ đại biểu Hội đồng nhân dân, phụ cấp làm thêm giờ</w:t>
            </w:r>
          </w:p>
        </w:tc>
        <w:tc>
          <w:tcPr>
            <w:tcW w:w="2080" w:type="dxa"/>
            <w:tcBorders>
              <w:top w:val="nil"/>
              <w:left w:val="nil"/>
              <w:bottom w:val="single" w:sz="4" w:space="0" w:color="auto"/>
              <w:right w:val="single" w:sz="4" w:space="0" w:color="auto"/>
            </w:tcBorders>
            <w:shd w:val="clear" w:color="auto" w:fill="auto"/>
            <w:noWrap/>
            <w:vAlign w:val="center"/>
            <w:hideMark/>
          </w:tcPr>
          <w:p w:rsidR="00A3434F" w:rsidRPr="00A3434F" w:rsidRDefault="00A3434F" w:rsidP="00A3434F">
            <w:pPr>
              <w:spacing w:after="0" w:line="240" w:lineRule="auto"/>
              <w:jc w:val="right"/>
              <w:rPr>
                <w:rFonts w:eastAsia="Times New Roman"/>
                <w:color w:val="000000"/>
                <w:szCs w:val="28"/>
              </w:rPr>
            </w:pPr>
            <w:r w:rsidRPr="00A3434F">
              <w:rPr>
                <w:rFonts w:eastAsia="Times New Roman"/>
                <w:color w:val="000000"/>
                <w:szCs w:val="28"/>
              </w:rPr>
              <w:t xml:space="preserve">            146.600.000 </w:t>
            </w:r>
          </w:p>
        </w:tc>
      </w:tr>
      <w:tr w:rsidR="00A3434F" w:rsidRPr="00A3434F" w:rsidTr="00A3434F">
        <w:trPr>
          <w:trHeight w:val="43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A3434F" w:rsidRPr="00A3434F" w:rsidRDefault="00A3434F" w:rsidP="00A3434F">
            <w:pPr>
              <w:spacing w:after="0" w:line="240" w:lineRule="auto"/>
              <w:jc w:val="center"/>
              <w:rPr>
                <w:rFonts w:eastAsia="Times New Roman"/>
                <w:color w:val="000000"/>
                <w:szCs w:val="28"/>
              </w:rPr>
            </w:pPr>
            <w:r w:rsidRPr="00A3434F">
              <w:rPr>
                <w:rFonts w:eastAsia="Times New Roman"/>
                <w:color w:val="000000"/>
                <w:szCs w:val="28"/>
              </w:rPr>
              <w:t>4</w:t>
            </w:r>
          </w:p>
        </w:tc>
        <w:tc>
          <w:tcPr>
            <w:tcW w:w="6782" w:type="dxa"/>
            <w:tcBorders>
              <w:top w:val="nil"/>
              <w:left w:val="nil"/>
              <w:bottom w:val="single" w:sz="4" w:space="0" w:color="auto"/>
              <w:right w:val="single" w:sz="4" w:space="0" w:color="auto"/>
            </w:tcBorders>
            <w:shd w:val="clear" w:color="auto" w:fill="auto"/>
            <w:noWrap/>
            <w:vAlign w:val="center"/>
            <w:hideMark/>
          </w:tcPr>
          <w:p w:rsidR="00A3434F" w:rsidRPr="00A3434F" w:rsidRDefault="00A3434F" w:rsidP="00A3434F">
            <w:pPr>
              <w:spacing w:after="0" w:line="240" w:lineRule="auto"/>
              <w:jc w:val="both"/>
              <w:rPr>
                <w:rFonts w:eastAsia="Times New Roman"/>
                <w:color w:val="000000"/>
                <w:szCs w:val="28"/>
              </w:rPr>
            </w:pPr>
            <w:r w:rsidRPr="00A3434F">
              <w:rPr>
                <w:rFonts w:eastAsia="Times New Roman"/>
                <w:color w:val="000000"/>
                <w:szCs w:val="28"/>
              </w:rPr>
              <w:t>Khai thác thông tin, báo chí</w:t>
            </w:r>
          </w:p>
        </w:tc>
        <w:tc>
          <w:tcPr>
            <w:tcW w:w="2080" w:type="dxa"/>
            <w:tcBorders>
              <w:top w:val="nil"/>
              <w:left w:val="nil"/>
              <w:bottom w:val="single" w:sz="4" w:space="0" w:color="auto"/>
              <w:right w:val="single" w:sz="4" w:space="0" w:color="auto"/>
            </w:tcBorders>
            <w:shd w:val="clear" w:color="auto" w:fill="auto"/>
            <w:noWrap/>
            <w:vAlign w:val="center"/>
            <w:hideMark/>
          </w:tcPr>
          <w:p w:rsidR="00A3434F" w:rsidRPr="00A3434F" w:rsidRDefault="00A3434F" w:rsidP="00A3434F">
            <w:pPr>
              <w:spacing w:after="0" w:line="240" w:lineRule="auto"/>
              <w:jc w:val="right"/>
              <w:rPr>
                <w:rFonts w:eastAsia="Times New Roman"/>
                <w:color w:val="000000"/>
                <w:szCs w:val="28"/>
              </w:rPr>
            </w:pPr>
            <w:r w:rsidRPr="00A3434F">
              <w:rPr>
                <w:rFonts w:eastAsia="Times New Roman"/>
                <w:color w:val="000000"/>
                <w:szCs w:val="28"/>
              </w:rPr>
              <w:t xml:space="preserve">            434.800.000 </w:t>
            </w:r>
          </w:p>
        </w:tc>
      </w:tr>
      <w:tr w:rsidR="00A3434F" w:rsidRPr="00A3434F" w:rsidTr="00A3434F">
        <w:trPr>
          <w:trHeight w:val="6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A3434F" w:rsidRPr="00A3434F" w:rsidRDefault="00A3434F" w:rsidP="00A3434F">
            <w:pPr>
              <w:spacing w:after="0" w:line="240" w:lineRule="auto"/>
              <w:jc w:val="center"/>
              <w:rPr>
                <w:rFonts w:eastAsia="Times New Roman"/>
                <w:color w:val="000000"/>
                <w:szCs w:val="28"/>
              </w:rPr>
            </w:pPr>
            <w:r w:rsidRPr="00A3434F">
              <w:rPr>
                <w:rFonts w:eastAsia="Times New Roman"/>
                <w:color w:val="000000"/>
                <w:szCs w:val="28"/>
              </w:rPr>
              <w:t>5</w:t>
            </w:r>
          </w:p>
        </w:tc>
        <w:tc>
          <w:tcPr>
            <w:tcW w:w="6782" w:type="dxa"/>
            <w:tcBorders>
              <w:top w:val="nil"/>
              <w:left w:val="nil"/>
              <w:bottom w:val="single" w:sz="4" w:space="0" w:color="auto"/>
              <w:right w:val="single" w:sz="4" w:space="0" w:color="auto"/>
            </w:tcBorders>
            <w:shd w:val="clear" w:color="auto" w:fill="auto"/>
            <w:vAlign w:val="bottom"/>
            <w:hideMark/>
          </w:tcPr>
          <w:p w:rsidR="00A3434F" w:rsidRPr="00A3434F" w:rsidRDefault="00A3434F" w:rsidP="00A3434F">
            <w:pPr>
              <w:spacing w:after="0" w:line="240" w:lineRule="auto"/>
              <w:jc w:val="both"/>
              <w:rPr>
                <w:rFonts w:eastAsia="Times New Roman"/>
                <w:color w:val="000000"/>
                <w:szCs w:val="28"/>
              </w:rPr>
            </w:pPr>
            <w:r w:rsidRPr="00A3434F">
              <w:rPr>
                <w:rFonts w:eastAsia="Times New Roman"/>
                <w:color w:val="000000"/>
                <w:szCs w:val="28"/>
              </w:rPr>
              <w:t>Hoạt động tiếp xúc cử tri, tham gia khảo sát và giám sát, chi tiếp công dân của Hội đồng nhân dân tỉnh</w:t>
            </w:r>
          </w:p>
        </w:tc>
        <w:tc>
          <w:tcPr>
            <w:tcW w:w="2080" w:type="dxa"/>
            <w:tcBorders>
              <w:top w:val="nil"/>
              <w:left w:val="nil"/>
              <w:bottom w:val="single" w:sz="4" w:space="0" w:color="auto"/>
              <w:right w:val="single" w:sz="4" w:space="0" w:color="auto"/>
            </w:tcBorders>
            <w:shd w:val="clear" w:color="auto" w:fill="auto"/>
            <w:noWrap/>
            <w:vAlign w:val="center"/>
            <w:hideMark/>
          </w:tcPr>
          <w:p w:rsidR="00A3434F" w:rsidRPr="00A3434F" w:rsidRDefault="00A3434F" w:rsidP="00A3434F">
            <w:pPr>
              <w:spacing w:after="0" w:line="240" w:lineRule="auto"/>
              <w:jc w:val="right"/>
              <w:rPr>
                <w:rFonts w:eastAsia="Times New Roman"/>
                <w:color w:val="000000"/>
                <w:szCs w:val="28"/>
              </w:rPr>
            </w:pPr>
            <w:r w:rsidRPr="00A3434F">
              <w:rPr>
                <w:rFonts w:eastAsia="Times New Roman"/>
                <w:color w:val="000000"/>
                <w:szCs w:val="28"/>
              </w:rPr>
              <w:t xml:space="preserve">         1.456.780.000 </w:t>
            </w:r>
          </w:p>
        </w:tc>
      </w:tr>
      <w:tr w:rsidR="00A3434F" w:rsidRPr="00A3434F" w:rsidTr="00A3434F">
        <w:trPr>
          <w:trHeight w:val="34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A3434F" w:rsidRPr="00A3434F" w:rsidRDefault="00A3434F" w:rsidP="00A3434F">
            <w:pPr>
              <w:spacing w:after="0" w:line="240" w:lineRule="auto"/>
              <w:jc w:val="center"/>
              <w:rPr>
                <w:rFonts w:eastAsia="Times New Roman"/>
                <w:color w:val="000000"/>
                <w:szCs w:val="28"/>
              </w:rPr>
            </w:pPr>
            <w:r w:rsidRPr="00A3434F">
              <w:rPr>
                <w:rFonts w:eastAsia="Times New Roman"/>
                <w:color w:val="000000"/>
                <w:szCs w:val="28"/>
              </w:rPr>
              <w:t>6</w:t>
            </w:r>
          </w:p>
        </w:tc>
        <w:tc>
          <w:tcPr>
            <w:tcW w:w="6782" w:type="dxa"/>
            <w:tcBorders>
              <w:top w:val="nil"/>
              <w:left w:val="nil"/>
              <w:bottom w:val="single" w:sz="4" w:space="0" w:color="auto"/>
              <w:right w:val="single" w:sz="4" w:space="0" w:color="auto"/>
            </w:tcBorders>
            <w:shd w:val="clear" w:color="auto" w:fill="auto"/>
            <w:noWrap/>
            <w:vAlign w:val="bottom"/>
            <w:hideMark/>
          </w:tcPr>
          <w:p w:rsidR="00A3434F" w:rsidRPr="00A3434F" w:rsidRDefault="00A3434F" w:rsidP="00A3434F">
            <w:pPr>
              <w:spacing w:after="0" w:line="240" w:lineRule="auto"/>
              <w:jc w:val="both"/>
              <w:rPr>
                <w:rFonts w:eastAsia="Times New Roman"/>
                <w:color w:val="000000"/>
                <w:szCs w:val="28"/>
              </w:rPr>
            </w:pPr>
            <w:r w:rsidRPr="00A3434F">
              <w:rPr>
                <w:rFonts w:eastAsia="Times New Roman"/>
                <w:color w:val="000000"/>
                <w:szCs w:val="28"/>
              </w:rPr>
              <w:t xml:space="preserve">Công tác phí, thuê phương tiện công tác </w:t>
            </w:r>
          </w:p>
        </w:tc>
        <w:tc>
          <w:tcPr>
            <w:tcW w:w="2080" w:type="dxa"/>
            <w:tcBorders>
              <w:top w:val="nil"/>
              <w:left w:val="nil"/>
              <w:bottom w:val="single" w:sz="4" w:space="0" w:color="auto"/>
              <w:right w:val="single" w:sz="4" w:space="0" w:color="auto"/>
            </w:tcBorders>
            <w:shd w:val="clear" w:color="auto" w:fill="auto"/>
            <w:noWrap/>
            <w:vAlign w:val="center"/>
            <w:hideMark/>
          </w:tcPr>
          <w:p w:rsidR="00A3434F" w:rsidRPr="00A3434F" w:rsidRDefault="00A3434F" w:rsidP="00A3434F">
            <w:pPr>
              <w:spacing w:after="0" w:line="240" w:lineRule="auto"/>
              <w:jc w:val="right"/>
              <w:rPr>
                <w:rFonts w:eastAsia="Times New Roman"/>
                <w:color w:val="000000"/>
                <w:szCs w:val="28"/>
              </w:rPr>
            </w:pPr>
            <w:r w:rsidRPr="00A3434F">
              <w:rPr>
                <w:rFonts w:eastAsia="Times New Roman"/>
                <w:color w:val="000000"/>
                <w:szCs w:val="28"/>
              </w:rPr>
              <w:t xml:space="preserve">            249.790.000 </w:t>
            </w:r>
          </w:p>
        </w:tc>
      </w:tr>
      <w:tr w:rsidR="00A3434F" w:rsidRPr="00A3434F" w:rsidTr="00A3434F">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A3434F" w:rsidRPr="00A3434F" w:rsidRDefault="00A3434F" w:rsidP="00A3434F">
            <w:pPr>
              <w:spacing w:after="0" w:line="240" w:lineRule="auto"/>
              <w:jc w:val="center"/>
              <w:rPr>
                <w:rFonts w:eastAsia="Times New Roman"/>
                <w:color w:val="000000"/>
                <w:szCs w:val="28"/>
              </w:rPr>
            </w:pPr>
            <w:r w:rsidRPr="00A3434F">
              <w:rPr>
                <w:rFonts w:eastAsia="Times New Roman"/>
                <w:color w:val="000000"/>
                <w:szCs w:val="28"/>
              </w:rPr>
              <w:t>7</w:t>
            </w:r>
          </w:p>
        </w:tc>
        <w:tc>
          <w:tcPr>
            <w:tcW w:w="6782" w:type="dxa"/>
            <w:tcBorders>
              <w:top w:val="nil"/>
              <w:left w:val="nil"/>
              <w:bottom w:val="single" w:sz="4" w:space="0" w:color="auto"/>
              <w:right w:val="single" w:sz="4" w:space="0" w:color="auto"/>
            </w:tcBorders>
            <w:shd w:val="clear" w:color="auto" w:fill="auto"/>
            <w:noWrap/>
            <w:vAlign w:val="bottom"/>
            <w:hideMark/>
          </w:tcPr>
          <w:p w:rsidR="00A3434F" w:rsidRPr="00A3434F" w:rsidRDefault="00A3434F" w:rsidP="00A3434F">
            <w:pPr>
              <w:spacing w:after="0" w:line="240" w:lineRule="auto"/>
              <w:jc w:val="both"/>
              <w:rPr>
                <w:rFonts w:eastAsia="Times New Roman"/>
                <w:color w:val="000000"/>
                <w:szCs w:val="28"/>
              </w:rPr>
            </w:pPr>
            <w:r w:rsidRPr="00A3434F">
              <w:rPr>
                <w:rFonts w:eastAsia="Times New Roman"/>
                <w:color w:val="000000"/>
                <w:szCs w:val="28"/>
              </w:rPr>
              <w:t>Nhuận bút Trang Thông tin điện tử đại biểu Nhân dân tỉnh</w:t>
            </w:r>
          </w:p>
        </w:tc>
        <w:tc>
          <w:tcPr>
            <w:tcW w:w="2080" w:type="dxa"/>
            <w:tcBorders>
              <w:top w:val="nil"/>
              <w:left w:val="nil"/>
              <w:bottom w:val="single" w:sz="4" w:space="0" w:color="auto"/>
              <w:right w:val="single" w:sz="4" w:space="0" w:color="auto"/>
            </w:tcBorders>
            <w:shd w:val="clear" w:color="auto" w:fill="auto"/>
            <w:noWrap/>
            <w:vAlign w:val="center"/>
            <w:hideMark/>
          </w:tcPr>
          <w:p w:rsidR="00A3434F" w:rsidRPr="00A3434F" w:rsidRDefault="00A3434F" w:rsidP="00A3434F">
            <w:pPr>
              <w:spacing w:after="0" w:line="240" w:lineRule="auto"/>
              <w:jc w:val="right"/>
              <w:rPr>
                <w:rFonts w:eastAsia="Times New Roman"/>
                <w:color w:val="000000"/>
                <w:szCs w:val="28"/>
              </w:rPr>
            </w:pPr>
            <w:r w:rsidRPr="00A3434F">
              <w:rPr>
                <w:rFonts w:eastAsia="Times New Roman"/>
                <w:color w:val="000000"/>
                <w:szCs w:val="28"/>
              </w:rPr>
              <w:t xml:space="preserve">            253.000.000 </w:t>
            </w:r>
          </w:p>
        </w:tc>
      </w:tr>
      <w:tr w:rsidR="00A3434F" w:rsidRPr="00A3434F" w:rsidTr="00A3434F">
        <w:trPr>
          <w:trHeight w:val="1249"/>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A3434F" w:rsidRPr="00A3434F" w:rsidRDefault="00A3434F" w:rsidP="00A3434F">
            <w:pPr>
              <w:spacing w:after="0" w:line="240" w:lineRule="auto"/>
              <w:jc w:val="center"/>
              <w:rPr>
                <w:rFonts w:eastAsia="Times New Roman"/>
                <w:color w:val="000000"/>
                <w:szCs w:val="28"/>
              </w:rPr>
            </w:pPr>
            <w:r w:rsidRPr="00A3434F">
              <w:rPr>
                <w:rFonts w:eastAsia="Times New Roman"/>
                <w:color w:val="000000"/>
                <w:szCs w:val="28"/>
              </w:rPr>
              <w:t>8</w:t>
            </w:r>
          </w:p>
        </w:tc>
        <w:tc>
          <w:tcPr>
            <w:tcW w:w="6782" w:type="dxa"/>
            <w:tcBorders>
              <w:top w:val="nil"/>
              <w:left w:val="nil"/>
              <w:bottom w:val="single" w:sz="4" w:space="0" w:color="auto"/>
              <w:right w:val="single" w:sz="4" w:space="0" w:color="auto"/>
            </w:tcBorders>
            <w:shd w:val="clear" w:color="auto" w:fill="auto"/>
            <w:vAlign w:val="center"/>
            <w:hideMark/>
          </w:tcPr>
          <w:p w:rsidR="00A3434F" w:rsidRPr="00A3434F" w:rsidRDefault="00A3434F" w:rsidP="00A3434F">
            <w:pPr>
              <w:spacing w:after="0" w:line="240" w:lineRule="auto"/>
              <w:jc w:val="both"/>
              <w:rPr>
                <w:rFonts w:eastAsia="Times New Roman"/>
                <w:szCs w:val="28"/>
              </w:rPr>
            </w:pPr>
            <w:r w:rsidRPr="00A3434F">
              <w:rPr>
                <w:rFonts w:eastAsia="Times New Roman"/>
                <w:szCs w:val="28"/>
              </w:rPr>
              <w:t>Thông tin tuyên truyền (truyền hình trực tiếp kỳ họp Hội đồng nhân dân tỉnh, Chuyên mục Cử tri với chính quyền, ghi hình và phát sóng kỳ họp bất thường và phiên giải trình, tuyên truyền đưa nghị quyết Hội đồng nhân dân tỉnh vào cuộc sống)</w:t>
            </w:r>
          </w:p>
        </w:tc>
        <w:tc>
          <w:tcPr>
            <w:tcW w:w="2080" w:type="dxa"/>
            <w:tcBorders>
              <w:top w:val="nil"/>
              <w:left w:val="nil"/>
              <w:bottom w:val="single" w:sz="4" w:space="0" w:color="auto"/>
              <w:right w:val="single" w:sz="4" w:space="0" w:color="auto"/>
            </w:tcBorders>
            <w:shd w:val="clear" w:color="auto" w:fill="auto"/>
            <w:noWrap/>
            <w:vAlign w:val="center"/>
            <w:hideMark/>
          </w:tcPr>
          <w:p w:rsidR="00A3434F" w:rsidRPr="00A3434F" w:rsidRDefault="00A3434F" w:rsidP="00A3434F">
            <w:pPr>
              <w:spacing w:after="0" w:line="240" w:lineRule="auto"/>
              <w:jc w:val="right"/>
              <w:rPr>
                <w:rFonts w:eastAsia="Times New Roman"/>
                <w:color w:val="000000"/>
                <w:szCs w:val="28"/>
              </w:rPr>
            </w:pPr>
            <w:r w:rsidRPr="00A3434F">
              <w:rPr>
                <w:rFonts w:eastAsia="Times New Roman"/>
                <w:color w:val="000000"/>
                <w:szCs w:val="28"/>
              </w:rPr>
              <w:t xml:space="preserve">            746.000.000 </w:t>
            </w:r>
          </w:p>
        </w:tc>
      </w:tr>
      <w:tr w:rsidR="00A3434F" w:rsidRPr="00A3434F" w:rsidTr="00A3434F">
        <w:trPr>
          <w:trHeight w:val="1298"/>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A3434F" w:rsidRPr="00A3434F" w:rsidRDefault="00A3434F" w:rsidP="00A3434F">
            <w:pPr>
              <w:spacing w:after="0" w:line="240" w:lineRule="auto"/>
              <w:jc w:val="center"/>
              <w:rPr>
                <w:rFonts w:eastAsia="Times New Roman"/>
                <w:color w:val="000000"/>
                <w:szCs w:val="28"/>
              </w:rPr>
            </w:pPr>
            <w:r w:rsidRPr="00A3434F">
              <w:rPr>
                <w:rFonts w:eastAsia="Times New Roman"/>
                <w:color w:val="000000"/>
                <w:szCs w:val="28"/>
              </w:rPr>
              <w:t>9</w:t>
            </w:r>
          </w:p>
        </w:tc>
        <w:tc>
          <w:tcPr>
            <w:tcW w:w="6782" w:type="dxa"/>
            <w:tcBorders>
              <w:top w:val="nil"/>
              <w:left w:val="nil"/>
              <w:bottom w:val="single" w:sz="4" w:space="0" w:color="auto"/>
              <w:right w:val="single" w:sz="4" w:space="0" w:color="auto"/>
            </w:tcBorders>
            <w:shd w:val="clear" w:color="auto" w:fill="auto"/>
            <w:vAlign w:val="center"/>
            <w:hideMark/>
          </w:tcPr>
          <w:p w:rsidR="00A3434F" w:rsidRPr="00A3434F" w:rsidRDefault="00A3434F" w:rsidP="00A3434F">
            <w:pPr>
              <w:spacing w:after="0" w:line="240" w:lineRule="auto"/>
              <w:jc w:val="both"/>
              <w:rPr>
                <w:rFonts w:eastAsia="Times New Roman"/>
                <w:szCs w:val="28"/>
              </w:rPr>
            </w:pPr>
            <w:r w:rsidRPr="00A3434F">
              <w:rPr>
                <w:rFonts w:eastAsia="Times New Roman"/>
                <w:szCs w:val="28"/>
              </w:rPr>
              <w:t>Kinh phí phục vụ các kỳ họp của Hội đồng nhân dân tỉnh, phiên họp Thường trực Hội đồng nhân dân hàng tháng, các cuộc họp do Thường trực Hội đồng nhân dân tỉnh tổ chức, hội nghị do Thường trực Hội đồng nhân dân tỉnh chủ trì hoặc được mời tham dự</w:t>
            </w:r>
          </w:p>
        </w:tc>
        <w:tc>
          <w:tcPr>
            <w:tcW w:w="2080" w:type="dxa"/>
            <w:tcBorders>
              <w:top w:val="nil"/>
              <w:left w:val="nil"/>
              <w:bottom w:val="single" w:sz="4" w:space="0" w:color="auto"/>
              <w:right w:val="single" w:sz="4" w:space="0" w:color="auto"/>
            </w:tcBorders>
            <w:shd w:val="clear" w:color="auto" w:fill="auto"/>
            <w:noWrap/>
            <w:vAlign w:val="center"/>
            <w:hideMark/>
          </w:tcPr>
          <w:p w:rsidR="00A3434F" w:rsidRPr="00A3434F" w:rsidRDefault="00A3434F" w:rsidP="00A3434F">
            <w:pPr>
              <w:spacing w:after="0" w:line="240" w:lineRule="auto"/>
              <w:jc w:val="right"/>
              <w:rPr>
                <w:rFonts w:eastAsia="Times New Roman"/>
                <w:color w:val="000000"/>
                <w:szCs w:val="28"/>
              </w:rPr>
            </w:pPr>
            <w:r w:rsidRPr="00A3434F">
              <w:rPr>
                <w:rFonts w:eastAsia="Times New Roman"/>
                <w:color w:val="000000"/>
                <w:szCs w:val="28"/>
              </w:rPr>
              <w:t xml:space="preserve">         1.334.320.000 </w:t>
            </w:r>
          </w:p>
        </w:tc>
      </w:tr>
      <w:tr w:rsidR="00A3434F" w:rsidRPr="00A3434F" w:rsidTr="00A3434F">
        <w:trPr>
          <w:trHeight w:val="66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A3434F" w:rsidRPr="00A3434F" w:rsidRDefault="00A3434F" w:rsidP="00A3434F">
            <w:pPr>
              <w:spacing w:after="0" w:line="240" w:lineRule="auto"/>
              <w:jc w:val="center"/>
              <w:rPr>
                <w:rFonts w:eastAsia="Times New Roman"/>
                <w:color w:val="000000"/>
                <w:szCs w:val="28"/>
              </w:rPr>
            </w:pPr>
            <w:r w:rsidRPr="00A3434F">
              <w:rPr>
                <w:rFonts w:eastAsia="Times New Roman"/>
                <w:color w:val="000000"/>
                <w:szCs w:val="28"/>
              </w:rPr>
              <w:t>10</w:t>
            </w:r>
          </w:p>
        </w:tc>
        <w:tc>
          <w:tcPr>
            <w:tcW w:w="6782" w:type="dxa"/>
            <w:tcBorders>
              <w:top w:val="nil"/>
              <w:left w:val="nil"/>
              <w:bottom w:val="single" w:sz="4" w:space="0" w:color="auto"/>
              <w:right w:val="single" w:sz="4" w:space="0" w:color="auto"/>
            </w:tcBorders>
            <w:shd w:val="clear" w:color="auto" w:fill="auto"/>
            <w:vAlign w:val="center"/>
            <w:hideMark/>
          </w:tcPr>
          <w:p w:rsidR="00A3434F" w:rsidRPr="00A3434F" w:rsidRDefault="00A3434F" w:rsidP="00A3434F">
            <w:pPr>
              <w:spacing w:after="0" w:line="240" w:lineRule="auto"/>
              <w:jc w:val="both"/>
              <w:rPr>
                <w:rFonts w:eastAsia="Times New Roman"/>
                <w:color w:val="000000"/>
                <w:szCs w:val="28"/>
              </w:rPr>
            </w:pPr>
            <w:r w:rsidRPr="00A3434F">
              <w:rPr>
                <w:rFonts w:eastAsia="Times New Roman"/>
                <w:color w:val="000000"/>
                <w:szCs w:val="28"/>
              </w:rPr>
              <w:t>Mua sắm tài sản cố định, trang thiết bị, sửa chữa phương tiện, tài sản phục vụ hoạt động Hội đồng nhân dân tỉnh</w:t>
            </w:r>
          </w:p>
        </w:tc>
        <w:tc>
          <w:tcPr>
            <w:tcW w:w="2080" w:type="dxa"/>
            <w:tcBorders>
              <w:top w:val="nil"/>
              <w:left w:val="nil"/>
              <w:bottom w:val="single" w:sz="4" w:space="0" w:color="auto"/>
              <w:right w:val="single" w:sz="4" w:space="0" w:color="auto"/>
            </w:tcBorders>
            <w:shd w:val="clear" w:color="auto" w:fill="auto"/>
            <w:noWrap/>
            <w:vAlign w:val="center"/>
            <w:hideMark/>
          </w:tcPr>
          <w:p w:rsidR="00A3434F" w:rsidRPr="00A3434F" w:rsidRDefault="00A3434F" w:rsidP="00A3434F">
            <w:pPr>
              <w:spacing w:after="0" w:line="240" w:lineRule="auto"/>
              <w:jc w:val="right"/>
              <w:rPr>
                <w:rFonts w:eastAsia="Times New Roman"/>
                <w:color w:val="000000"/>
                <w:szCs w:val="28"/>
              </w:rPr>
            </w:pPr>
            <w:r w:rsidRPr="00A3434F">
              <w:rPr>
                <w:rFonts w:eastAsia="Times New Roman"/>
                <w:color w:val="000000"/>
                <w:szCs w:val="28"/>
              </w:rPr>
              <w:t xml:space="preserve">            735.000.000 </w:t>
            </w:r>
          </w:p>
        </w:tc>
      </w:tr>
      <w:tr w:rsidR="00A3434F" w:rsidRPr="00A3434F" w:rsidTr="00A3434F">
        <w:trPr>
          <w:trHeight w:val="46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A3434F" w:rsidRPr="00A3434F" w:rsidRDefault="00A3434F" w:rsidP="00A3434F">
            <w:pPr>
              <w:spacing w:after="0" w:line="240" w:lineRule="auto"/>
              <w:jc w:val="center"/>
              <w:rPr>
                <w:rFonts w:eastAsia="Times New Roman"/>
                <w:color w:val="000000"/>
                <w:szCs w:val="28"/>
              </w:rPr>
            </w:pPr>
            <w:r w:rsidRPr="00A3434F">
              <w:rPr>
                <w:rFonts w:eastAsia="Times New Roman"/>
                <w:color w:val="000000"/>
                <w:szCs w:val="28"/>
              </w:rPr>
              <w:t>11</w:t>
            </w:r>
          </w:p>
        </w:tc>
        <w:tc>
          <w:tcPr>
            <w:tcW w:w="6782" w:type="dxa"/>
            <w:tcBorders>
              <w:top w:val="nil"/>
              <w:left w:val="nil"/>
              <w:bottom w:val="single" w:sz="4" w:space="0" w:color="auto"/>
              <w:right w:val="single" w:sz="4" w:space="0" w:color="auto"/>
            </w:tcBorders>
            <w:shd w:val="clear" w:color="auto" w:fill="auto"/>
            <w:vAlign w:val="center"/>
            <w:hideMark/>
          </w:tcPr>
          <w:p w:rsidR="00A3434F" w:rsidRPr="00A3434F" w:rsidRDefault="00A3434F" w:rsidP="00A3434F">
            <w:pPr>
              <w:spacing w:after="0" w:line="240" w:lineRule="auto"/>
              <w:jc w:val="both"/>
              <w:rPr>
                <w:rFonts w:eastAsia="Times New Roman"/>
                <w:color w:val="000000"/>
                <w:szCs w:val="28"/>
              </w:rPr>
            </w:pPr>
            <w:r w:rsidRPr="00A3434F">
              <w:rPr>
                <w:rFonts w:eastAsia="Times New Roman"/>
                <w:color w:val="000000"/>
                <w:szCs w:val="28"/>
              </w:rPr>
              <w:t xml:space="preserve">Nhiên liệu phục vụ </w:t>
            </w:r>
          </w:p>
        </w:tc>
        <w:tc>
          <w:tcPr>
            <w:tcW w:w="2080" w:type="dxa"/>
            <w:tcBorders>
              <w:top w:val="nil"/>
              <w:left w:val="nil"/>
              <w:bottom w:val="single" w:sz="4" w:space="0" w:color="auto"/>
              <w:right w:val="single" w:sz="4" w:space="0" w:color="auto"/>
            </w:tcBorders>
            <w:shd w:val="clear" w:color="auto" w:fill="auto"/>
            <w:noWrap/>
            <w:vAlign w:val="center"/>
            <w:hideMark/>
          </w:tcPr>
          <w:p w:rsidR="00A3434F" w:rsidRPr="00A3434F" w:rsidRDefault="00A3434F" w:rsidP="00A3434F">
            <w:pPr>
              <w:spacing w:after="0" w:line="240" w:lineRule="auto"/>
              <w:jc w:val="right"/>
              <w:rPr>
                <w:rFonts w:eastAsia="Times New Roman"/>
                <w:color w:val="000000"/>
                <w:szCs w:val="28"/>
              </w:rPr>
            </w:pPr>
            <w:r w:rsidRPr="00A3434F">
              <w:rPr>
                <w:rFonts w:eastAsia="Times New Roman"/>
                <w:color w:val="000000"/>
                <w:szCs w:val="28"/>
              </w:rPr>
              <w:t xml:space="preserve">            420.000.000 </w:t>
            </w:r>
          </w:p>
        </w:tc>
      </w:tr>
      <w:tr w:rsidR="00A3434F" w:rsidRPr="00A3434F" w:rsidTr="00A3434F">
        <w:trPr>
          <w:trHeight w:val="36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A3434F" w:rsidRPr="00A3434F" w:rsidRDefault="00A3434F" w:rsidP="00A3434F">
            <w:pPr>
              <w:spacing w:after="0" w:line="240" w:lineRule="auto"/>
              <w:jc w:val="center"/>
              <w:rPr>
                <w:rFonts w:eastAsia="Times New Roman"/>
                <w:color w:val="000000"/>
                <w:szCs w:val="28"/>
              </w:rPr>
            </w:pPr>
            <w:r w:rsidRPr="00A3434F">
              <w:rPr>
                <w:rFonts w:eastAsia="Times New Roman"/>
                <w:color w:val="000000"/>
                <w:szCs w:val="28"/>
              </w:rPr>
              <w:t>12</w:t>
            </w:r>
          </w:p>
        </w:tc>
        <w:tc>
          <w:tcPr>
            <w:tcW w:w="6782" w:type="dxa"/>
            <w:tcBorders>
              <w:top w:val="nil"/>
              <w:left w:val="nil"/>
              <w:bottom w:val="single" w:sz="4" w:space="0" w:color="auto"/>
              <w:right w:val="single" w:sz="4" w:space="0" w:color="auto"/>
            </w:tcBorders>
            <w:shd w:val="clear" w:color="auto" w:fill="auto"/>
            <w:vAlign w:val="center"/>
            <w:hideMark/>
          </w:tcPr>
          <w:p w:rsidR="00A3434F" w:rsidRPr="00A3434F" w:rsidRDefault="00A3434F" w:rsidP="00A3434F">
            <w:pPr>
              <w:spacing w:after="0" w:line="240" w:lineRule="auto"/>
              <w:jc w:val="both"/>
              <w:rPr>
                <w:rFonts w:eastAsia="Times New Roman"/>
                <w:color w:val="000000"/>
                <w:szCs w:val="28"/>
              </w:rPr>
            </w:pPr>
            <w:r w:rsidRPr="00A3434F">
              <w:rPr>
                <w:rFonts w:eastAsia="Times New Roman"/>
                <w:color w:val="000000"/>
                <w:szCs w:val="28"/>
              </w:rPr>
              <w:t>Nâng cấp cổng Trang Thông tin điện tử đại biểu Nhân dân tỉnh</w:t>
            </w:r>
          </w:p>
        </w:tc>
        <w:tc>
          <w:tcPr>
            <w:tcW w:w="2080" w:type="dxa"/>
            <w:tcBorders>
              <w:top w:val="nil"/>
              <w:left w:val="nil"/>
              <w:bottom w:val="single" w:sz="4" w:space="0" w:color="auto"/>
              <w:right w:val="single" w:sz="4" w:space="0" w:color="auto"/>
            </w:tcBorders>
            <w:shd w:val="clear" w:color="auto" w:fill="auto"/>
            <w:noWrap/>
            <w:vAlign w:val="center"/>
            <w:hideMark/>
          </w:tcPr>
          <w:p w:rsidR="00A3434F" w:rsidRPr="00A3434F" w:rsidRDefault="00A3434F" w:rsidP="00A3434F">
            <w:pPr>
              <w:spacing w:after="0" w:line="240" w:lineRule="auto"/>
              <w:jc w:val="right"/>
              <w:rPr>
                <w:rFonts w:eastAsia="Times New Roman"/>
                <w:color w:val="000000"/>
                <w:szCs w:val="28"/>
              </w:rPr>
            </w:pPr>
            <w:r w:rsidRPr="00A3434F">
              <w:rPr>
                <w:rFonts w:eastAsia="Times New Roman"/>
                <w:color w:val="000000"/>
                <w:szCs w:val="28"/>
              </w:rPr>
              <w:t xml:space="preserve">            114.000.000 </w:t>
            </w:r>
          </w:p>
        </w:tc>
      </w:tr>
      <w:tr w:rsidR="00A3434F" w:rsidRPr="00A3434F" w:rsidTr="00A3434F">
        <w:trPr>
          <w:trHeight w:val="638"/>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A3434F" w:rsidRPr="00A3434F" w:rsidRDefault="00A3434F" w:rsidP="00A3434F">
            <w:pPr>
              <w:spacing w:after="0" w:line="240" w:lineRule="auto"/>
              <w:jc w:val="center"/>
              <w:rPr>
                <w:rFonts w:eastAsia="Times New Roman"/>
                <w:color w:val="000000"/>
                <w:szCs w:val="28"/>
              </w:rPr>
            </w:pPr>
            <w:r w:rsidRPr="00A3434F">
              <w:rPr>
                <w:rFonts w:eastAsia="Times New Roman"/>
                <w:color w:val="000000"/>
                <w:szCs w:val="28"/>
              </w:rPr>
              <w:t>13</w:t>
            </w:r>
          </w:p>
        </w:tc>
        <w:tc>
          <w:tcPr>
            <w:tcW w:w="6782" w:type="dxa"/>
            <w:tcBorders>
              <w:top w:val="nil"/>
              <w:left w:val="nil"/>
              <w:bottom w:val="single" w:sz="4" w:space="0" w:color="auto"/>
              <w:right w:val="single" w:sz="4" w:space="0" w:color="auto"/>
            </w:tcBorders>
            <w:shd w:val="clear" w:color="auto" w:fill="auto"/>
            <w:vAlign w:val="center"/>
            <w:hideMark/>
          </w:tcPr>
          <w:p w:rsidR="00A3434F" w:rsidRPr="00A3434F" w:rsidRDefault="00A3434F" w:rsidP="00A3434F">
            <w:pPr>
              <w:spacing w:after="0" w:line="240" w:lineRule="auto"/>
              <w:jc w:val="both"/>
              <w:rPr>
                <w:rFonts w:eastAsia="Times New Roman"/>
                <w:color w:val="000000"/>
                <w:szCs w:val="28"/>
              </w:rPr>
            </w:pPr>
            <w:r w:rsidRPr="00A3434F">
              <w:rPr>
                <w:rFonts w:eastAsia="Times New Roman"/>
                <w:color w:val="000000"/>
                <w:szCs w:val="28"/>
              </w:rPr>
              <w:t>Bảo trì và sửa chữa Trụ sở Văn phòng Đoàn đại biểu Quốc hội và Hội đồng nhân dân tỉnh</w:t>
            </w:r>
          </w:p>
        </w:tc>
        <w:tc>
          <w:tcPr>
            <w:tcW w:w="2080" w:type="dxa"/>
            <w:tcBorders>
              <w:top w:val="nil"/>
              <w:left w:val="nil"/>
              <w:bottom w:val="single" w:sz="4" w:space="0" w:color="auto"/>
              <w:right w:val="single" w:sz="4" w:space="0" w:color="auto"/>
            </w:tcBorders>
            <w:shd w:val="clear" w:color="auto" w:fill="auto"/>
            <w:noWrap/>
            <w:vAlign w:val="center"/>
            <w:hideMark/>
          </w:tcPr>
          <w:p w:rsidR="00A3434F" w:rsidRPr="00A3434F" w:rsidRDefault="00A3434F" w:rsidP="00A3434F">
            <w:pPr>
              <w:spacing w:after="0" w:line="240" w:lineRule="auto"/>
              <w:jc w:val="right"/>
              <w:rPr>
                <w:rFonts w:eastAsia="Times New Roman"/>
                <w:color w:val="000000"/>
                <w:szCs w:val="28"/>
              </w:rPr>
            </w:pPr>
            <w:r w:rsidRPr="00A3434F">
              <w:rPr>
                <w:rFonts w:eastAsia="Times New Roman"/>
                <w:color w:val="000000"/>
                <w:szCs w:val="28"/>
              </w:rPr>
              <w:t xml:space="preserve">            135.000.000 </w:t>
            </w:r>
          </w:p>
        </w:tc>
      </w:tr>
      <w:tr w:rsidR="00A3434F" w:rsidRPr="00A3434F" w:rsidTr="00A3434F">
        <w:trPr>
          <w:trHeight w:val="42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A3434F" w:rsidRPr="00A3434F" w:rsidRDefault="00A3434F" w:rsidP="00A3434F">
            <w:pPr>
              <w:spacing w:after="0" w:line="240" w:lineRule="auto"/>
              <w:jc w:val="center"/>
              <w:rPr>
                <w:rFonts w:eastAsia="Times New Roman"/>
                <w:color w:val="000000"/>
                <w:szCs w:val="28"/>
              </w:rPr>
            </w:pPr>
            <w:r w:rsidRPr="00A3434F">
              <w:rPr>
                <w:rFonts w:eastAsia="Times New Roman"/>
                <w:color w:val="000000"/>
                <w:szCs w:val="28"/>
              </w:rPr>
              <w:t>14</w:t>
            </w:r>
          </w:p>
        </w:tc>
        <w:tc>
          <w:tcPr>
            <w:tcW w:w="6782" w:type="dxa"/>
            <w:tcBorders>
              <w:top w:val="nil"/>
              <w:left w:val="nil"/>
              <w:bottom w:val="single" w:sz="4" w:space="0" w:color="auto"/>
              <w:right w:val="single" w:sz="4" w:space="0" w:color="auto"/>
            </w:tcBorders>
            <w:shd w:val="clear" w:color="auto" w:fill="auto"/>
            <w:vAlign w:val="center"/>
            <w:hideMark/>
          </w:tcPr>
          <w:p w:rsidR="00A3434F" w:rsidRPr="00A3434F" w:rsidRDefault="00A3434F" w:rsidP="00A3434F">
            <w:pPr>
              <w:spacing w:after="0" w:line="240" w:lineRule="auto"/>
              <w:jc w:val="both"/>
              <w:rPr>
                <w:rFonts w:eastAsia="Times New Roman"/>
                <w:color w:val="000000"/>
                <w:szCs w:val="28"/>
              </w:rPr>
            </w:pPr>
            <w:r w:rsidRPr="00A3434F">
              <w:rPr>
                <w:rFonts w:eastAsia="Times New Roman"/>
                <w:color w:val="000000"/>
                <w:szCs w:val="28"/>
              </w:rPr>
              <w:t>Hội nghị tập huấn đại biểu Hội đồng nhân dân tỉnh</w:t>
            </w:r>
          </w:p>
        </w:tc>
        <w:tc>
          <w:tcPr>
            <w:tcW w:w="2080" w:type="dxa"/>
            <w:tcBorders>
              <w:top w:val="nil"/>
              <w:left w:val="nil"/>
              <w:bottom w:val="single" w:sz="4" w:space="0" w:color="auto"/>
              <w:right w:val="single" w:sz="4" w:space="0" w:color="auto"/>
            </w:tcBorders>
            <w:shd w:val="clear" w:color="auto" w:fill="auto"/>
            <w:noWrap/>
            <w:vAlign w:val="center"/>
            <w:hideMark/>
          </w:tcPr>
          <w:p w:rsidR="00A3434F" w:rsidRPr="00A3434F" w:rsidRDefault="00A3434F" w:rsidP="00A3434F">
            <w:pPr>
              <w:spacing w:after="0" w:line="240" w:lineRule="auto"/>
              <w:jc w:val="right"/>
              <w:rPr>
                <w:rFonts w:eastAsia="Times New Roman"/>
                <w:color w:val="000000"/>
                <w:szCs w:val="28"/>
              </w:rPr>
            </w:pPr>
            <w:r w:rsidRPr="00A3434F">
              <w:rPr>
                <w:rFonts w:eastAsia="Times New Roman"/>
                <w:color w:val="000000"/>
                <w:szCs w:val="28"/>
              </w:rPr>
              <w:t xml:space="preserve">            101.000.000 </w:t>
            </w:r>
          </w:p>
        </w:tc>
      </w:tr>
      <w:tr w:rsidR="00A3434F" w:rsidRPr="00A3434F" w:rsidTr="00A3434F">
        <w:trPr>
          <w:trHeight w:val="40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A3434F" w:rsidRPr="00A3434F" w:rsidRDefault="00A3434F" w:rsidP="00A3434F">
            <w:pPr>
              <w:spacing w:after="0" w:line="240" w:lineRule="auto"/>
              <w:jc w:val="center"/>
              <w:rPr>
                <w:rFonts w:eastAsia="Times New Roman"/>
                <w:color w:val="000000"/>
                <w:szCs w:val="28"/>
              </w:rPr>
            </w:pPr>
            <w:r w:rsidRPr="00A3434F">
              <w:rPr>
                <w:rFonts w:eastAsia="Times New Roman"/>
                <w:color w:val="000000"/>
                <w:szCs w:val="28"/>
              </w:rPr>
              <w:t>15</w:t>
            </w:r>
          </w:p>
        </w:tc>
        <w:tc>
          <w:tcPr>
            <w:tcW w:w="6782" w:type="dxa"/>
            <w:tcBorders>
              <w:top w:val="nil"/>
              <w:left w:val="nil"/>
              <w:bottom w:val="single" w:sz="4" w:space="0" w:color="auto"/>
              <w:right w:val="single" w:sz="4" w:space="0" w:color="auto"/>
            </w:tcBorders>
            <w:shd w:val="clear" w:color="auto" w:fill="auto"/>
            <w:vAlign w:val="center"/>
            <w:hideMark/>
          </w:tcPr>
          <w:p w:rsidR="00A3434F" w:rsidRPr="00A3434F" w:rsidRDefault="00A3434F" w:rsidP="00A3434F">
            <w:pPr>
              <w:spacing w:after="0" w:line="240" w:lineRule="auto"/>
              <w:jc w:val="both"/>
              <w:rPr>
                <w:rFonts w:eastAsia="Times New Roman"/>
                <w:color w:val="000000"/>
                <w:szCs w:val="28"/>
              </w:rPr>
            </w:pPr>
            <w:r w:rsidRPr="00A3434F">
              <w:rPr>
                <w:rFonts w:eastAsia="Times New Roman"/>
                <w:color w:val="000000"/>
                <w:szCs w:val="28"/>
              </w:rPr>
              <w:t>Xây dựng phần mềm kết quả xử lý đơn của công dân</w:t>
            </w:r>
          </w:p>
        </w:tc>
        <w:tc>
          <w:tcPr>
            <w:tcW w:w="2080" w:type="dxa"/>
            <w:tcBorders>
              <w:top w:val="nil"/>
              <w:left w:val="nil"/>
              <w:bottom w:val="single" w:sz="4" w:space="0" w:color="auto"/>
              <w:right w:val="single" w:sz="4" w:space="0" w:color="auto"/>
            </w:tcBorders>
            <w:shd w:val="clear" w:color="auto" w:fill="auto"/>
            <w:noWrap/>
            <w:vAlign w:val="center"/>
            <w:hideMark/>
          </w:tcPr>
          <w:p w:rsidR="00A3434F" w:rsidRPr="00A3434F" w:rsidRDefault="00A3434F" w:rsidP="00A3434F">
            <w:pPr>
              <w:spacing w:after="0" w:line="240" w:lineRule="auto"/>
              <w:jc w:val="right"/>
              <w:rPr>
                <w:rFonts w:eastAsia="Times New Roman"/>
                <w:color w:val="000000"/>
                <w:szCs w:val="28"/>
              </w:rPr>
            </w:pPr>
            <w:r w:rsidRPr="00A3434F">
              <w:rPr>
                <w:rFonts w:eastAsia="Times New Roman"/>
                <w:color w:val="000000"/>
                <w:szCs w:val="28"/>
              </w:rPr>
              <w:t xml:space="preserve">              90.000.000 </w:t>
            </w:r>
          </w:p>
        </w:tc>
      </w:tr>
      <w:tr w:rsidR="00A3434F" w:rsidRPr="00A3434F" w:rsidTr="00A3434F">
        <w:trPr>
          <w:trHeight w:val="6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A3434F" w:rsidRPr="00A3434F" w:rsidRDefault="00A3434F" w:rsidP="00A3434F">
            <w:pPr>
              <w:spacing w:after="0" w:line="240" w:lineRule="auto"/>
              <w:jc w:val="center"/>
              <w:rPr>
                <w:rFonts w:eastAsia="Times New Roman"/>
                <w:color w:val="000000"/>
                <w:szCs w:val="28"/>
              </w:rPr>
            </w:pPr>
            <w:r w:rsidRPr="00A3434F">
              <w:rPr>
                <w:rFonts w:eastAsia="Times New Roman"/>
                <w:color w:val="000000"/>
                <w:szCs w:val="28"/>
              </w:rPr>
              <w:t>16</w:t>
            </w:r>
          </w:p>
        </w:tc>
        <w:tc>
          <w:tcPr>
            <w:tcW w:w="6782" w:type="dxa"/>
            <w:tcBorders>
              <w:top w:val="nil"/>
              <w:left w:val="nil"/>
              <w:bottom w:val="single" w:sz="4" w:space="0" w:color="auto"/>
              <w:right w:val="single" w:sz="4" w:space="0" w:color="auto"/>
            </w:tcBorders>
            <w:shd w:val="clear" w:color="auto" w:fill="auto"/>
            <w:vAlign w:val="center"/>
            <w:hideMark/>
          </w:tcPr>
          <w:p w:rsidR="00A3434F" w:rsidRPr="00A3434F" w:rsidRDefault="00A3434F" w:rsidP="00A3434F">
            <w:pPr>
              <w:spacing w:after="0" w:line="240" w:lineRule="auto"/>
              <w:jc w:val="both"/>
              <w:rPr>
                <w:rFonts w:eastAsia="Times New Roman"/>
                <w:color w:val="000000"/>
                <w:szCs w:val="28"/>
              </w:rPr>
            </w:pPr>
            <w:r w:rsidRPr="00A3434F">
              <w:rPr>
                <w:rFonts w:eastAsia="Times New Roman"/>
                <w:color w:val="000000"/>
                <w:szCs w:val="28"/>
              </w:rPr>
              <w:t>Xây dựng phòng họp trực tuyến điểm cầu chính Trụ sở Văn phòng Đoàn đại biểu Quốc hội và Hội đồng nhân dân tỉnh</w:t>
            </w:r>
          </w:p>
        </w:tc>
        <w:tc>
          <w:tcPr>
            <w:tcW w:w="2080" w:type="dxa"/>
            <w:tcBorders>
              <w:top w:val="nil"/>
              <w:left w:val="nil"/>
              <w:bottom w:val="single" w:sz="4" w:space="0" w:color="auto"/>
              <w:right w:val="single" w:sz="4" w:space="0" w:color="auto"/>
            </w:tcBorders>
            <w:shd w:val="clear" w:color="auto" w:fill="auto"/>
            <w:noWrap/>
            <w:vAlign w:val="center"/>
            <w:hideMark/>
          </w:tcPr>
          <w:p w:rsidR="00A3434F" w:rsidRPr="00A3434F" w:rsidRDefault="00A3434F" w:rsidP="00A3434F">
            <w:pPr>
              <w:spacing w:after="0" w:line="240" w:lineRule="auto"/>
              <w:jc w:val="right"/>
              <w:rPr>
                <w:rFonts w:eastAsia="Times New Roman"/>
                <w:color w:val="000000"/>
                <w:szCs w:val="28"/>
              </w:rPr>
            </w:pPr>
            <w:r w:rsidRPr="00A3434F">
              <w:rPr>
                <w:rFonts w:eastAsia="Times New Roman"/>
                <w:color w:val="000000"/>
                <w:szCs w:val="28"/>
              </w:rPr>
              <w:t xml:space="preserve">         5.200.000.000 </w:t>
            </w:r>
          </w:p>
        </w:tc>
      </w:tr>
      <w:tr w:rsidR="00A3434F" w:rsidRPr="00A3434F" w:rsidTr="00A3434F">
        <w:trPr>
          <w:trHeight w:val="46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A3434F" w:rsidRPr="00A3434F" w:rsidRDefault="00A3434F" w:rsidP="00A3434F">
            <w:pPr>
              <w:spacing w:after="0" w:line="240" w:lineRule="auto"/>
              <w:jc w:val="center"/>
              <w:rPr>
                <w:rFonts w:eastAsia="Times New Roman"/>
                <w:color w:val="000000"/>
                <w:szCs w:val="28"/>
              </w:rPr>
            </w:pPr>
            <w:r w:rsidRPr="00A3434F">
              <w:rPr>
                <w:rFonts w:eastAsia="Times New Roman"/>
                <w:color w:val="000000"/>
                <w:szCs w:val="28"/>
              </w:rPr>
              <w:t>17</w:t>
            </w:r>
          </w:p>
        </w:tc>
        <w:tc>
          <w:tcPr>
            <w:tcW w:w="6782" w:type="dxa"/>
            <w:tcBorders>
              <w:top w:val="nil"/>
              <w:left w:val="nil"/>
              <w:bottom w:val="single" w:sz="4" w:space="0" w:color="auto"/>
              <w:right w:val="single" w:sz="4" w:space="0" w:color="auto"/>
            </w:tcBorders>
            <w:shd w:val="clear" w:color="auto" w:fill="auto"/>
            <w:vAlign w:val="center"/>
            <w:hideMark/>
          </w:tcPr>
          <w:p w:rsidR="00A3434F" w:rsidRPr="00A3434F" w:rsidRDefault="00A3434F" w:rsidP="00A3434F">
            <w:pPr>
              <w:spacing w:after="0" w:line="240" w:lineRule="auto"/>
              <w:jc w:val="both"/>
              <w:rPr>
                <w:rFonts w:eastAsia="Times New Roman"/>
                <w:color w:val="000000"/>
                <w:szCs w:val="28"/>
              </w:rPr>
            </w:pPr>
            <w:r w:rsidRPr="00A3434F">
              <w:rPr>
                <w:rFonts w:eastAsia="Times New Roman"/>
                <w:color w:val="000000"/>
                <w:szCs w:val="28"/>
              </w:rPr>
              <w:t xml:space="preserve">Tiếp khách </w:t>
            </w:r>
          </w:p>
        </w:tc>
        <w:tc>
          <w:tcPr>
            <w:tcW w:w="2080" w:type="dxa"/>
            <w:tcBorders>
              <w:top w:val="nil"/>
              <w:left w:val="nil"/>
              <w:bottom w:val="single" w:sz="4" w:space="0" w:color="auto"/>
              <w:right w:val="single" w:sz="4" w:space="0" w:color="auto"/>
            </w:tcBorders>
            <w:shd w:val="clear" w:color="auto" w:fill="auto"/>
            <w:noWrap/>
            <w:vAlign w:val="center"/>
            <w:hideMark/>
          </w:tcPr>
          <w:p w:rsidR="00A3434F" w:rsidRPr="00A3434F" w:rsidRDefault="00A3434F" w:rsidP="00A3434F">
            <w:pPr>
              <w:spacing w:after="0" w:line="240" w:lineRule="auto"/>
              <w:jc w:val="right"/>
              <w:rPr>
                <w:rFonts w:eastAsia="Times New Roman"/>
                <w:color w:val="000000"/>
                <w:szCs w:val="28"/>
              </w:rPr>
            </w:pPr>
            <w:r w:rsidRPr="00A3434F">
              <w:rPr>
                <w:rFonts w:eastAsia="Times New Roman"/>
                <w:color w:val="000000"/>
                <w:szCs w:val="28"/>
              </w:rPr>
              <w:t xml:space="preserve">            640.000.000 </w:t>
            </w:r>
          </w:p>
        </w:tc>
      </w:tr>
      <w:tr w:rsidR="00A3434F" w:rsidRPr="00A3434F" w:rsidTr="00A3434F">
        <w:trPr>
          <w:trHeight w:val="132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A3434F" w:rsidRPr="00A3434F" w:rsidRDefault="00A3434F" w:rsidP="00A3434F">
            <w:pPr>
              <w:spacing w:after="0" w:line="240" w:lineRule="auto"/>
              <w:jc w:val="center"/>
              <w:rPr>
                <w:rFonts w:eastAsia="Times New Roman"/>
                <w:color w:val="000000"/>
                <w:szCs w:val="28"/>
              </w:rPr>
            </w:pPr>
            <w:r w:rsidRPr="00A3434F">
              <w:rPr>
                <w:rFonts w:eastAsia="Times New Roman"/>
                <w:color w:val="000000"/>
                <w:szCs w:val="28"/>
              </w:rPr>
              <w:lastRenderedPageBreak/>
              <w:t>18</w:t>
            </w:r>
          </w:p>
        </w:tc>
        <w:tc>
          <w:tcPr>
            <w:tcW w:w="6782" w:type="dxa"/>
            <w:tcBorders>
              <w:top w:val="nil"/>
              <w:left w:val="nil"/>
              <w:bottom w:val="single" w:sz="4" w:space="0" w:color="auto"/>
              <w:right w:val="single" w:sz="4" w:space="0" w:color="auto"/>
            </w:tcBorders>
            <w:shd w:val="clear" w:color="auto" w:fill="auto"/>
            <w:vAlign w:val="center"/>
            <w:hideMark/>
          </w:tcPr>
          <w:p w:rsidR="00A3434F" w:rsidRPr="00A3434F" w:rsidRDefault="00A3434F" w:rsidP="00A3434F">
            <w:pPr>
              <w:spacing w:after="0" w:line="240" w:lineRule="auto"/>
              <w:jc w:val="both"/>
              <w:rPr>
                <w:rFonts w:eastAsia="Times New Roman"/>
                <w:color w:val="000000"/>
                <w:szCs w:val="28"/>
              </w:rPr>
            </w:pPr>
            <w:r w:rsidRPr="00A3434F">
              <w:rPr>
                <w:rFonts w:eastAsia="Times New Roman"/>
                <w:color w:val="000000"/>
                <w:szCs w:val="28"/>
              </w:rPr>
              <w:t>Chi phí khác</w:t>
            </w:r>
            <w:r w:rsidRPr="00A3434F">
              <w:rPr>
                <w:rFonts w:eastAsia="Times New Roman"/>
                <w:i/>
                <w:iCs/>
                <w:color w:val="000000"/>
                <w:szCs w:val="28"/>
              </w:rPr>
              <w:t xml:space="preserve"> </w:t>
            </w:r>
            <w:r w:rsidRPr="00A3434F">
              <w:rPr>
                <w:rFonts w:eastAsia="Times New Roman"/>
                <w:color w:val="000000"/>
                <w:szCs w:val="28"/>
              </w:rPr>
              <w:t>(cước đường bộ và vé máy bay, phí và lệ phí, quà tặng các đoàn đến và đoàn đi học tập trao đổi kinh nghiệm, thăm viếng, thăm gia đình chính sách, thăm bệnh,…) phục vụ hoạt động Hội đồng nhân dân tỉnh</w:t>
            </w:r>
          </w:p>
        </w:tc>
        <w:tc>
          <w:tcPr>
            <w:tcW w:w="2080" w:type="dxa"/>
            <w:tcBorders>
              <w:top w:val="nil"/>
              <w:left w:val="nil"/>
              <w:bottom w:val="single" w:sz="4" w:space="0" w:color="auto"/>
              <w:right w:val="single" w:sz="4" w:space="0" w:color="auto"/>
            </w:tcBorders>
            <w:shd w:val="clear" w:color="auto" w:fill="auto"/>
            <w:noWrap/>
            <w:vAlign w:val="center"/>
            <w:hideMark/>
          </w:tcPr>
          <w:p w:rsidR="00A3434F" w:rsidRPr="00A3434F" w:rsidRDefault="00A3434F" w:rsidP="00A3434F">
            <w:pPr>
              <w:spacing w:after="0" w:line="240" w:lineRule="auto"/>
              <w:jc w:val="right"/>
              <w:rPr>
                <w:rFonts w:eastAsia="Times New Roman"/>
                <w:color w:val="000000"/>
                <w:szCs w:val="28"/>
              </w:rPr>
            </w:pPr>
            <w:r w:rsidRPr="00A3434F">
              <w:rPr>
                <w:rFonts w:eastAsia="Times New Roman"/>
                <w:color w:val="000000"/>
                <w:szCs w:val="28"/>
              </w:rPr>
              <w:t xml:space="preserve">            473.000.000 </w:t>
            </w:r>
          </w:p>
        </w:tc>
      </w:tr>
      <w:tr w:rsidR="00A3434F" w:rsidRPr="00A3434F" w:rsidTr="00A3434F">
        <w:trPr>
          <w:trHeight w:val="55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A3434F" w:rsidRPr="00A3434F" w:rsidRDefault="00A3434F" w:rsidP="00A3434F">
            <w:pPr>
              <w:spacing w:after="0" w:line="240" w:lineRule="auto"/>
              <w:jc w:val="center"/>
              <w:rPr>
                <w:rFonts w:eastAsia="Times New Roman"/>
                <w:b/>
                <w:bCs/>
                <w:color w:val="000000"/>
                <w:szCs w:val="28"/>
              </w:rPr>
            </w:pPr>
            <w:r w:rsidRPr="00A3434F">
              <w:rPr>
                <w:rFonts w:eastAsia="Times New Roman"/>
                <w:b/>
                <w:bCs/>
                <w:color w:val="000000"/>
                <w:szCs w:val="28"/>
              </w:rPr>
              <w:t> </w:t>
            </w:r>
          </w:p>
        </w:tc>
        <w:tc>
          <w:tcPr>
            <w:tcW w:w="6782" w:type="dxa"/>
            <w:tcBorders>
              <w:top w:val="nil"/>
              <w:left w:val="nil"/>
              <w:bottom w:val="single" w:sz="4" w:space="0" w:color="auto"/>
              <w:right w:val="single" w:sz="4" w:space="0" w:color="auto"/>
            </w:tcBorders>
            <w:shd w:val="clear" w:color="auto" w:fill="auto"/>
            <w:noWrap/>
            <w:vAlign w:val="center"/>
            <w:hideMark/>
          </w:tcPr>
          <w:p w:rsidR="00A3434F" w:rsidRPr="00A3434F" w:rsidRDefault="00A3434F" w:rsidP="00A3434F">
            <w:pPr>
              <w:spacing w:after="0" w:line="240" w:lineRule="auto"/>
              <w:jc w:val="center"/>
              <w:rPr>
                <w:rFonts w:eastAsia="Times New Roman"/>
                <w:b/>
                <w:bCs/>
                <w:color w:val="000000"/>
                <w:szCs w:val="28"/>
              </w:rPr>
            </w:pPr>
            <w:r w:rsidRPr="00A3434F">
              <w:rPr>
                <w:rFonts w:eastAsia="Times New Roman"/>
                <w:b/>
                <w:bCs/>
                <w:color w:val="000000"/>
                <w:szCs w:val="28"/>
              </w:rPr>
              <w:t xml:space="preserve">Tổng cộng (I+II):  </w:t>
            </w:r>
          </w:p>
        </w:tc>
        <w:tc>
          <w:tcPr>
            <w:tcW w:w="2080" w:type="dxa"/>
            <w:tcBorders>
              <w:top w:val="nil"/>
              <w:left w:val="nil"/>
              <w:bottom w:val="single" w:sz="4" w:space="0" w:color="auto"/>
              <w:right w:val="single" w:sz="4" w:space="0" w:color="auto"/>
            </w:tcBorders>
            <w:shd w:val="clear" w:color="auto" w:fill="auto"/>
            <w:noWrap/>
            <w:vAlign w:val="center"/>
            <w:hideMark/>
          </w:tcPr>
          <w:p w:rsidR="00A3434F" w:rsidRPr="00A3434F" w:rsidRDefault="00A3434F" w:rsidP="00A3434F">
            <w:pPr>
              <w:spacing w:after="0" w:line="240" w:lineRule="auto"/>
              <w:jc w:val="right"/>
              <w:rPr>
                <w:rFonts w:eastAsia="Times New Roman"/>
                <w:b/>
                <w:bCs/>
                <w:color w:val="000000"/>
                <w:szCs w:val="28"/>
              </w:rPr>
            </w:pPr>
            <w:r w:rsidRPr="00A3434F">
              <w:rPr>
                <w:rFonts w:eastAsia="Times New Roman"/>
                <w:b/>
                <w:bCs/>
                <w:color w:val="000000"/>
                <w:szCs w:val="28"/>
              </w:rPr>
              <w:t xml:space="preserve">       14.200.000.000 </w:t>
            </w:r>
          </w:p>
        </w:tc>
      </w:tr>
    </w:tbl>
    <w:p w:rsidR="00A3434F" w:rsidRPr="00A3434F" w:rsidRDefault="00A3434F" w:rsidP="004277D1">
      <w:pPr>
        <w:spacing w:after="120" w:line="240" w:lineRule="auto"/>
        <w:jc w:val="both"/>
        <w:rPr>
          <w:szCs w:val="28"/>
        </w:rPr>
      </w:pPr>
    </w:p>
    <w:p w:rsidR="00A3434F" w:rsidRPr="00A3434F" w:rsidRDefault="00A3434F" w:rsidP="00A3434F">
      <w:pPr>
        <w:spacing w:after="120" w:line="240" w:lineRule="auto"/>
        <w:jc w:val="center"/>
        <w:rPr>
          <w:szCs w:val="28"/>
        </w:rPr>
      </w:pPr>
      <w:r w:rsidRPr="00A3434F">
        <w:rPr>
          <w:szCs w:val="28"/>
        </w:rPr>
        <w:t xml:space="preserve">(Số tiền bằng chữ: mười bốn tỷ hai </w:t>
      </w:r>
      <w:bookmarkStart w:id="0" w:name="_GoBack"/>
      <w:bookmarkEnd w:id="0"/>
      <w:r w:rsidRPr="00A3434F">
        <w:rPr>
          <w:szCs w:val="28"/>
        </w:rPr>
        <w:t>trăm triệu đồng chẵn)./.</w:t>
      </w:r>
    </w:p>
    <w:p w:rsidR="00A3434F" w:rsidRDefault="00A3434F" w:rsidP="004277D1">
      <w:pPr>
        <w:spacing w:after="120" w:line="240" w:lineRule="auto"/>
        <w:jc w:val="both"/>
      </w:pPr>
    </w:p>
    <w:p w:rsidR="00A3434F" w:rsidRDefault="00A3434F" w:rsidP="004277D1">
      <w:pPr>
        <w:spacing w:after="120" w:line="240" w:lineRule="auto"/>
        <w:jc w:val="both"/>
      </w:pPr>
    </w:p>
    <w:p w:rsidR="00A3434F" w:rsidRDefault="00A3434F" w:rsidP="004277D1">
      <w:pPr>
        <w:spacing w:after="120" w:line="240" w:lineRule="auto"/>
        <w:jc w:val="both"/>
      </w:pPr>
    </w:p>
    <w:p w:rsidR="00A3434F" w:rsidRDefault="00A3434F" w:rsidP="004277D1">
      <w:pPr>
        <w:spacing w:after="120" w:line="240" w:lineRule="auto"/>
        <w:jc w:val="both"/>
      </w:pPr>
    </w:p>
    <w:p w:rsidR="00A3434F" w:rsidRDefault="00A3434F" w:rsidP="004277D1">
      <w:pPr>
        <w:spacing w:after="120" w:line="240" w:lineRule="auto"/>
        <w:jc w:val="both"/>
      </w:pPr>
    </w:p>
    <w:p w:rsidR="00A3434F" w:rsidRDefault="00A3434F" w:rsidP="004277D1">
      <w:pPr>
        <w:spacing w:after="120" w:line="240" w:lineRule="auto"/>
        <w:jc w:val="both"/>
      </w:pPr>
    </w:p>
    <w:p w:rsidR="00422E9B" w:rsidRDefault="00422E9B" w:rsidP="00422E9B">
      <w:pPr>
        <w:spacing w:after="120" w:line="240" w:lineRule="auto"/>
      </w:pPr>
    </w:p>
    <w:p w:rsidR="00422E9B" w:rsidRDefault="00422E9B" w:rsidP="00422E9B">
      <w:pPr>
        <w:spacing w:after="120" w:line="240" w:lineRule="auto"/>
      </w:pPr>
    </w:p>
    <w:sectPr w:rsidR="00422E9B" w:rsidSect="000B2164">
      <w:pgSz w:w="11907" w:h="16840" w:code="9"/>
      <w:pgMar w:top="1361"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C32"/>
    <w:rsid w:val="000158AD"/>
    <w:rsid w:val="000634AB"/>
    <w:rsid w:val="0007564C"/>
    <w:rsid w:val="00082034"/>
    <w:rsid w:val="000B2164"/>
    <w:rsid w:val="000C0E45"/>
    <w:rsid w:val="001B5B11"/>
    <w:rsid w:val="001C6966"/>
    <w:rsid w:val="001D3904"/>
    <w:rsid w:val="002B0C63"/>
    <w:rsid w:val="002D1591"/>
    <w:rsid w:val="002F72C6"/>
    <w:rsid w:val="0032468F"/>
    <w:rsid w:val="003E4D4F"/>
    <w:rsid w:val="0040455E"/>
    <w:rsid w:val="00422E9B"/>
    <w:rsid w:val="004277D1"/>
    <w:rsid w:val="0046710F"/>
    <w:rsid w:val="004D6C32"/>
    <w:rsid w:val="004E037C"/>
    <w:rsid w:val="005051C6"/>
    <w:rsid w:val="00507FAD"/>
    <w:rsid w:val="005A092B"/>
    <w:rsid w:val="005E1291"/>
    <w:rsid w:val="006122AD"/>
    <w:rsid w:val="00630D2A"/>
    <w:rsid w:val="006375A8"/>
    <w:rsid w:val="00653FDB"/>
    <w:rsid w:val="00663319"/>
    <w:rsid w:val="006B1630"/>
    <w:rsid w:val="006F2A73"/>
    <w:rsid w:val="00805E0C"/>
    <w:rsid w:val="00836CFC"/>
    <w:rsid w:val="00883DCE"/>
    <w:rsid w:val="008913AC"/>
    <w:rsid w:val="008B276C"/>
    <w:rsid w:val="00923538"/>
    <w:rsid w:val="00925133"/>
    <w:rsid w:val="009A6795"/>
    <w:rsid w:val="009F36AB"/>
    <w:rsid w:val="009F3DFC"/>
    <w:rsid w:val="00A10D9D"/>
    <w:rsid w:val="00A3434F"/>
    <w:rsid w:val="00A67394"/>
    <w:rsid w:val="00A83DB5"/>
    <w:rsid w:val="00AE6CBA"/>
    <w:rsid w:val="00B13650"/>
    <w:rsid w:val="00B947E2"/>
    <w:rsid w:val="00BA5267"/>
    <w:rsid w:val="00C31D38"/>
    <w:rsid w:val="00CB1F06"/>
    <w:rsid w:val="00CB3D0A"/>
    <w:rsid w:val="00CC10A7"/>
    <w:rsid w:val="00D66BE0"/>
    <w:rsid w:val="00D86AEF"/>
    <w:rsid w:val="00E80E47"/>
    <w:rsid w:val="00E83E39"/>
    <w:rsid w:val="00E86A64"/>
    <w:rsid w:val="00EA6B18"/>
    <w:rsid w:val="00EB144F"/>
    <w:rsid w:val="00F064A9"/>
    <w:rsid w:val="00F5046C"/>
    <w:rsid w:val="00F54271"/>
    <w:rsid w:val="00FC7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7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D6C3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E12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129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7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D6C3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E12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12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982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B62309-FDAA-4C93-BF1B-265095D42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1022</Words>
  <Characters>5830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Huynh Thi Luyen</cp:lastModifiedBy>
  <cp:revision>5</cp:revision>
  <cp:lastPrinted>2021-12-09T07:32:00Z</cp:lastPrinted>
  <dcterms:created xsi:type="dcterms:W3CDTF">2021-12-20T02:36:00Z</dcterms:created>
  <dcterms:modified xsi:type="dcterms:W3CDTF">2021-12-24T04:10:00Z</dcterms:modified>
</cp:coreProperties>
</file>