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1" w:type="dxa"/>
        <w:jc w:val="center"/>
        <w:tblLook w:val="04A0" w:firstRow="1" w:lastRow="0" w:firstColumn="1" w:lastColumn="0" w:noHBand="0" w:noVBand="1"/>
      </w:tblPr>
      <w:tblGrid>
        <w:gridCol w:w="2977"/>
        <w:gridCol w:w="424"/>
        <w:gridCol w:w="6080"/>
      </w:tblGrid>
      <w:tr w:rsidR="007E1BBF" w:rsidRPr="007E1BBF" w14:paraId="5D90629A" w14:textId="77777777" w:rsidTr="009E0615">
        <w:trPr>
          <w:jc w:val="center"/>
        </w:trPr>
        <w:tc>
          <w:tcPr>
            <w:tcW w:w="2977" w:type="dxa"/>
            <w:shd w:val="clear" w:color="auto" w:fill="auto"/>
          </w:tcPr>
          <w:p w14:paraId="7D141DED" w14:textId="77777777" w:rsidR="00412D99" w:rsidRPr="007E1BBF" w:rsidRDefault="00412D99" w:rsidP="009E0615">
            <w:pPr>
              <w:keepNext/>
              <w:spacing w:after="0" w:line="240" w:lineRule="auto"/>
              <w:ind w:left="-124" w:firstLine="124"/>
              <w:jc w:val="center"/>
              <w:outlineLvl w:val="0"/>
              <w:rPr>
                <w:rFonts w:eastAsia="Times New Roman"/>
                <w:b/>
                <w:bCs/>
                <w:sz w:val="26"/>
                <w:szCs w:val="26"/>
              </w:rPr>
            </w:pPr>
            <w:r w:rsidRPr="007E1BBF">
              <w:rPr>
                <w:rFonts w:eastAsia="Times New Roman"/>
                <w:b/>
                <w:bCs/>
                <w:sz w:val="26"/>
                <w:szCs w:val="26"/>
              </w:rPr>
              <w:t>ỦY BAN NHÂN DÂN</w:t>
            </w:r>
          </w:p>
          <w:p w14:paraId="07CD061C" w14:textId="77777777" w:rsidR="00412D99" w:rsidRPr="007E1BBF" w:rsidRDefault="00412D99" w:rsidP="00897C25">
            <w:pPr>
              <w:spacing w:after="0" w:line="240" w:lineRule="auto"/>
              <w:jc w:val="center"/>
              <w:rPr>
                <w:rFonts w:eastAsia="Times New Roman"/>
                <w:sz w:val="24"/>
                <w:szCs w:val="24"/>
              </w:rPr>
            </w:pPr>
            <w:r w:rsidRPr="007E1BBF">
              <w:rPr>
                <w:rFonts w:eastAsia="Times New Roman"/>
                <w:b/>
                <w:noProof/>
                <w:sz w:val="26"/>
                <w:szCs w:val="26"/>
              </w:rPr>
              <mc:AlternateContent>
                <mc:Choice Requires="wps">
                  <w:drawing>
                    <wp:anchor distT="0" distB="0" distL="114300" distR="114300" simplePos="0" relativeHeight="251660288" behindDoc="0" locked="0" layoutInCell="1" allowOverlap="1" wp14:anchorId="4B7F8146" wp14:editId="0E5DACDC">
                      <wp:simplePos x="0" y="0"/>
                      <wp:positionH relativeFrom="column">
                        <wp:posOffset>550215</wp:posOffset>
                      </wp:positionH>
                      <wp:positionV relativeFrom="paragraph">
                        <wp:posOffset>209550</wp:posOffset>
                      </wp:positionV>
                      <wp:extent cx="524510" cy="0"/>
                      <wp:effectExtent l="0" t="0" r="2794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3.3pt;margin-top:16.5pt;width:41.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"/>
                  </w:pict>
                </mc:Fallback>
              </mc:AlternateContent>
            </w:r>
            <w:r w:rsidRPr="007E1BBF">
              <w:rPr>
                <w:rFonts w:eastAsia="Times New Roman"/>
                <w:b/>
                <w:sz w:val="26"/>
                <w:szCs w:val="26"/>
              </w:rPr>
              <w:t>TỈNH BẾN TRE</w:t>
            </w:r>
          </w:p>
        </w:tc>
        <w:tc>
          <w:tcPr>
            <w:tcW w:w="424" w:type="dxa"/>
            <w:shd w:val="clear" w:color="auto" w:fill="auto"/>
          </w:tcPr>
          <w:p w14:paraId="5F702122" w14:textId="77777777" w:rsidR="00412D99" w:rsidRPr="007E1BBF" w:rsidRDefault="00412D99" w:rsidP="00897C25">
            <w:pPr>
              <w:spacing w:after="0" w:line="240" w:lineRule="auto"/>
              <w:rPr>
                <w:rFonts w:eastAsia="Times New Roman"/>
                <w:sz w:val="24"/>
                <w:szCs w:val="24"/>
              </w:rPr>
            </w:pPr>
          </w:p>
          <w:p w14:paraId="6BB401B2" w14:textId="77777777" w:rsidR="00412D99" w:rsidRPr="007E1BBF" w:rsidRDefault="00412D99" w:rsidP="00897C25">
            <w:pPr>
              <w:spacing w:after="0" w:line="240" w:lineRule="auto"/>
              <w:jc w:val="center"/>
              <w:rPr>
                <w:rFonts w:eastAsia="Times New Roman"/>
                <w:sz w:val="24"/>
                <w:szCs w:val="24"/>
              </w:rPr>
            </w:pPr>
          </w:p>
        </w:tc>
        <w:tc>
          <w:tcPr>
            <w:tcW w:w="6080" w:type="dxa"/>
            <w:shd w:val="clear" w:color="auto" w:fill="auto"/>
          </w:tcPr>
          <w:p w14:paraId="73B1FC87" w14:textId="77777777" w:rsidR="00412D99" w:rsidRPr="007E1BBF" w:rsidRDefault="00412D99" w:rsidP="00897C25">
            <w:pPr>
              <w:keepNext/>
              <w:spacing w:after="0" w:line="240" w:lineRule="auto"/>
              <w:jc w:val="center"/>
              <w:outlineLvl w:val="0"/>
              <w:rPr>
                <w:rFonts w:eastAsia="Times New Roman"/>
                <w:b/>
                <w:bCs/>
                <w:sz w:val="26"/>
                <w:szCs w:val="26"/>
              </w:rPr>
            </w:pPr>
            <w:r w:rsidRPr="007E1BBF">
              <w:rPr>
                <w:rFonts w:eastAsia="Times New Roman"/>
                <w:b/>
                <w:bCs/>
                <w:sz w:val="26"/>
                <w:szCs w:val="26"/>
              </w:rPr>
              <w:t>CỘNG HÒA XÃ HỘI CHỦ NGHĨA VIỆT NAM</w:t>
            </w:r>
          </w:p>
          <w:p w14:paraId="0E31B26B" w14:textId="39550785" w:rsidR="00412D99" w:rsidRPr="007E1BBF" w:rsidRDefault="00412D99" w:rsidP="00897C25">
            <w:pPr>
              <w:spacing w:after="0" w:line="240" w:lineRule="auto"/>
              <w:jc w:val="center"/>
              <w:rPr>
                <w:rFonts w:eastAsia="Times New Roman"/>
                <w:b/>
                <w:szCs w:val="26"/>
              </w:rPr>
            </w:pPr>
            <w:r w:rsidRPr="007E1BBF">
              <w:rPr>
                <w:rFonts w:eastAsia="Times New Roman"/>
                <w:b/>
                <w:szCs w:val="26"/>
              </w:rPr>
              <w:t xml:space="preserve">Độc lập </w:t>
            </w:r>
            <w:r w:rsidR="00E032CA">
              <w:rPr>
                <w:rFonts w:eastAsia="Times New Roman"/>
                <w:b/>
                <w:szCs w:val="26"/>
              </w:rPr>
              <w:t>-</w:t>
            </w:r>
            <w:r w:rsidRPr="007E1BBF">
              <w:rPr>
                <w:rFonts w:eastAsia="Times New Roman"/>
                <w:b/>
                <w:szCs w:val="26"/>
              </w:rPr>
              <w:t xml:space="preserve"> Tự do </w:t>
            </w:r>
            <w:r w:rsidR="00E032CA">
              <w:rPr>
                <w:rFonts w:eastAsia="Times New Roman"/>
                <w:b/>
                <w:szCs w:val="26"/>
              </w:rPr>
              <w:t>-</w:t>
            </w:r>
            <w:r w:rsidRPr="007E1BBF">
              <w:rPr>
                <w:rFonts w:eastAsia="Times New Roman"/>
                <w:b/>
                <w:szCs w:val="26"/>
              </w:rPr>
              <w:t xml:space="preserve"> Hạnh phúc</w:t>
            </w:r>
          </w:p>
          <w:p w14:paraId="23967197" w14:textId="26FAF65C" w:rsidR="00412D99" w:rsidRPr="007E1BBF" w:rsidRDefault="009E0615" w:rsidP="00897C25">
            <w:pPr>
              <w:spacing w:after="0" w:line="240" w:lineRule="auto"/>
              <w:jc w:val="center"/>
              <w:rPr>
                <w:rFonts w:eastAsia="Times New Roman"/>
                <w:sz w:val="24"/>
                <w:szCs w:val="24"/>
              </w:rPr>
            </w:pPr>
            <w:r>
              <w:rPr>
                <w:rFonts w:eastAsia="Times New Roman"/>
                <w:noProof/>
                <w:sz w:val="24"/>
                <w:szCs w:val="24"/>
              </w:rPr>
              <mc:AlternateContent>
                <mc:Choice Requires="wps">
                  <w:drawing>
                    <wp:anchor distT="0" distB="0" distL="114300" distR="114300" simplePos="0" relativeHeight="251661312" behindDoc="0" locked="0" layoutInCell="1" allowOverlap="1" wp14:anchorId="04C9E5D7" wp14:editId="14247158">
                      <wp:simplePos x="0" y="0"/>
                      <wp:positionH relativeFrom="column">
                        <wp:posOffset>812495</wp:posOffset>
                      </wp:positionH>
                      <wp:positionV relativeFrom="paragraph">
                        <wp:posOffset>13335</wp:posOffset>
                      </wp:positionV>
                      <wp:extent cx="2084832" cy="0"/>
                      <wp:effectExtent l="0" t="0" r="10795" b="19050"/>
                      <wp:wrapNone/>
                      <wp:docPr id="4" name="Straight Connector 4"/>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pt,1.05pt" to="228.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" strokecolor="black [3040]"/>
                  </w:pict>
                </mc:Fallback>
              </mc:AlternateContent>
            </w:r>
          </w:p>
        </w:tc>
      </w:tr>
      <w:tr w:rsidR="007E1BBF" w:rsidRPr="007E1BBF" w14:paraId="582B4570" w14:textId="77777777" w:rsidTr="009E0615">
        <w:trPr>
          <w:jc w:val="center"/>
        </w:trPr>
        <w:tc>
          <w:tcPr>
            <w:tcW w:w="2977" w:type="dxa"/>
            <w:shd w:val="clear" w:color="auto" w:fill="auto"/>
          </w:tcPr>
          <w:p w14:paraId="0723A95B" w14:textId="592339EB" w:rsidR="00412D99" w:rsidRPr="007E1BBF" w:rsidRDefault="00F71EC4" w:rsidP="009F0350">
            <w:pPr>
              <w:keepNext/>
              <w:spacing w:after="0" w:line="240" w:lineRule="auto"/>
              <w:jc w:val="center"/>
              <w:outlineLvl w:val="0"/>
              <w:rPr>
                <w:rFonts w:eastAsia="Times New Roman"/>
                <w:bCs/>
                <w:szCs w:val="28"/>
              </w:rPr>
            </w:pPr>
            <w:r w:rsidRPr="007E1BBF">
              <w:rPr>
                <w:rFonts w:eastAsia="Times New Roman"/>
                <w:bCs/>
                <w:sz w:val="26"/>
                <w:szCs w:val="28"/>
              </w:rPr>
              <w:t xml:space="preserve">Số: </w:t>
            </w:r>
            <w:r w:rsidR="009F0350">
              <w:rPr>
                <w:rFonts w:eastAsia="Times New Roman"/>
                <w:bCs/>
                <w:sz w:val="26"/>
                <w:szCs w:val="28"/>
              </w:rPr>
              <w:t>26</w:t>
            </w:r>
            <w:r w:rsidRPr="007E1BBF">
              <w:rPr>
                <w:rFonts w:eastAsia="Times New Roman"/>
                <w:bCs/>
                <w:sz w:val="26"/>
                <w:szCs w:val="28"/>
              </w:rPr>
              <w:t>/202</w:t>
            </w:r>
            <w:r w:rsidR="00B627BE">
              <w:rPr>
                <w:rFonts w:eastAsia="Times New Roman"/>
                <w:bCs/>
                <w:sz w:val="26"/>
                <w:szCs w:val="28"/>
              </w:rPr>
              <w:t>1</w:t>
            </w:r>
            <w:r w:rsidR="00412D99" w:rsidRPr="007E1BBF">
              <w:rPr>
                <w:rFonts w:eastAsia="Times New Roman"/>
                <w:bCs/>
                <w:sz w:val="26"/>
                <w:szCs w:val="28"/>
              </w:rPr>
              <w:t>/QĐ-UBND</w:t>
            </w:r>
          </w:p>
        </w:tc>
        <w:tc>
          <w:tcPr>
            <w:tcW w:w="424" w:type="dxa"/>
            <w:shd w:val="clear" w:color="auto" w:fill="auto"/>
          </w:tcPr>
          <w:p w14:paraId="7E24C1C0" w14:textId="77777777" w:rsidR="00412D99" w:rsidRPr="007E1BBF" w:rsidRDefault="00412D99" w:rsidP="00897C25">
            <w:pPr>
              <w:keepNext/>
              <w:spacing w:after="0" w:line="240" w:lineRule="auto"/>
              <w:jc w:val="center"/>
              <w:outlineLvl w:val="0"/>
              <w:rPr>
                <w:rFonts w:eastAsia="Times New Roman"/>
                <w:bCs/>
                <w:szCs w:val="28"/>
              </w:rPr>
            </w:pPr>
          </w:p>
        </w:tc>
        <w:tc>
          <w:tcPr>
            <w:tcW w:w="6080" w:type="dxa"/>
            <w:shd w:val="clear" w:color="auto" w:fill="auto"/>
          </w:tcPr>
          <w:p w14:paraId="6329DDB5" w14:textId="4C183590" w:rsidR="00412D99" w:rsidRPr="007E1BBF" w:rsidRDefault="00412D99" w:rsidP="009F0350">
            <w:pPr>
              <w:keepNext/>
              <w:spacing w:after="0" w:line="240" w:lineRule="auto"/>
              <w:jc w:val="center"/>
              <w:outlineLvl w:val="0"/>
              <w:rPr>
                <w:rFonts w:eastAsia="Times New Roman"/>
                <w:bCs/>
                <w:i/>
                <w:szCs w:val="28"/>
              </w:rPr>
            </w:pPr>
            <w:r w:rsidRPr="007E1BBF">
              <w:rPr>
                <w:rFonts w:eastAsia="Times New Roman"/>
                <w:bCs/>
                <w:i/>
                <w:szCs w:val="28"/>
              </w:rPr>
              <w:t xml:space="preserve">Bến Tre, ngày </w:t>
            </w:r>
            <w:r w:rsidR="009F0350">
              <w:rPr>
                <w:rFonts w:eastAsia="Times New Roman"/>
                <w:bCs/>
                <w:i/>
                <w:szCs w:val="28"/>
              </w:rPr>
              <w:t>12</w:t>
            </w:r>
            <w:r w:rsidRPr="007E1BBF">
              <w:rPr>
                <w:rFonts w:eastAsia="Times New Roman"/>
                <w:bCs/>
                <w:i/>
                <w:szCs w:val="28"/>
              </w:rPr>
              <w:t xml:space="preserve"> tháng </w:t>
            </w:r>
            <w:r w:rsidR="009F0350">
              <w:rPr>
                <w:rFonts w:eastAsia="Times New Roman"/>
                <w:bCs/>
                <w:i/>
                <w:szCs w:val="28"/>
              </w:rPr>
              <w:t>10</w:t>
            </w:r>
            <w:r w:rsidRPr="007E1BBF">
              <w:rPr>
                <w:rFonts w:eastAsia="Times New Roman"/>
                <w:bCs/>
                <w:i/>
                <w:szCs w:val="28"/>
              </w:rPr>
              <w:t xml:space="preserve"> năm 20</w:t>
            </w:r>
            <w:r w:rsidR="00F71EC4" w:rsidRPr="007E1BBF">
              <w:rPr>
                <w:rFonts w:eastAsia="Times New Roman"/>
                <w:bCs/>
                <w:i/>
                <w:szCs w:val="28"/>
              </w:rPr>
              <w:t>2</w:t>
            </w:r>
            <w:r w:rsidR="00B627BE">
              <w:rPr>
                <w:rFonts w:eastAsia="Times New Roman"/>
                <w:bCs/>
                <w:i/>
                <w:szCs w:val="28"/>
              </w:rPr>
              <w:t>1</w:t>
            </w:r>
          </w:p>
        </w:tc>
      </w:tr>
    </w:tbl>
    <w:p w14:paraId="0F13CDFB" w14:textId="77777777" w:rsidR="00412D99" w:rsidRPr="007E1BBF" w:rsidRDefault="00412D99" w:rsidP="00412D99">
      <w:pPr>
        <w:keepNext/>
        <w:spacing w:after="0" w:line="240" w:lineRule="auto"/>
        <w:outlineLvl w:val="0"/>
        <w:rPr>
          <w:rFonts w:eastAsia="Times New Roman"/>
          <w:b/>
          <w:bCs/>
          <w:sz w:val="2"/>
          <w:szCs w:val="28"/>
        </w:rPr>
      </w:pPr>
    </w:p>
    <w:p w14:paraId="3FBFC61C" w14:textId="77777777" w:rsidR="00991C14" w:rsidRPr="00027488" w:rsidRDefault="00991C14" w:rsidP="007D743A">
      <w:pPr>
        <w:jc w:val="center"/>
        <w:rPr>
          <w:sz w:val="2"/>
          <w:szCs w:val="20"/>
        </w:rPr>
      </w:pPr>
    </w:p>
    <w:p w14:paraId="5BA83046" w14:textId="77777777" w:rsidR="00412D99" w:rsidRPr="007E1BBF" w:rsidRDefault="00412D99" w:rsidP="00027488">
      <w:pPr>
        <w:spacing w:after="0" w:line="240" w:lineRule="auto"/>
        <w:jc w:val="center"/>
        <w:rPr>
          <w:b/>
        </w:rPr>
      </w:pPr>
      <w:r w:rsidRPr="007E1BBF">
        <w:rPr>
          <w:b/>
        </w:rPr>
        <w:t>QUYẾT ĐỊNH</w:t>
      </w:r>
    </w:p>
    <w:p w14:paraId="0E9319DD" w14:textId="77777777" w:rsidR="00AE6F09" w:rsidRDefault="00AE6F09" w:rsidP="00027488">
      <w:pPr>
        <w:spacing w:after="0" w:line="240" w:lineRule="auto"/>
        <w:ind w:right="62"/>
        <w:jc w:val="center"/>
        <w:rPr>
          <w:b/>
          <w:bCs/>
          <w:szCs w:val="28"/>
        </w:rPr>
      </w:pPr>
      <w:r>
        <w:rPr>
          <w:rFonts w:eastAsia="Times New Roman"/>
          <w:b/>
          <w:bCs/>
          <w:szCs w:val="28"/>
        </w:rPr>
        <w:t>B</w:t>
      </w:r>
      <w:r w:rsidR="001E7CDA">
        <w:rPr>
          <w:rFonts w:eastAsia="Times New Roman"/>
          <w:b/>
          <w:bCs/>
          <w:szCs w:val="28"/>
        </w:rPr>
        <w:t>ãi bỏ</w:t>
      </w:r>
      <w:r w:rsidR="00F71EC4" w:rsidRPr="00DE377B">
        <w:rPr>
          <w:rFonts w:eastAsia="Times New Roman"/>
          <w:b/>
          <w:bCs/>
          <w:szCs w:val="28"/>
        </w:rPr>
        <w:t xml:space="preserve"> </w:t>
      </w:r>
      <w:r w:rsidR="00CF2F73" w:rsidRPr="00393371">
        <w:rPr>
          <w:b/>
          <w:bCs/>
          <w:szCs w:val="28"/>
        </w:rPr>
        <w:t>Quyết định số</w:t>
      </w:r>
      <w:r w:rsidR="00CF2F73">
        <w:rPr>
          <w:b/>
          <w:bCs/>
          <w:szCs w:val="28"/>
        </w:rPr>
        <w:t xml:space="preserve"> 20/2014/QĐ-UBND</w:t>
      </w:r>
      <w:r>
        <w:rPr>
          <w:b/>
          <w:bCs/>
          <w:szCs w:val="28"/>
        </w:rPr>
        <w:t xml:space="preserve"> ngày 28 tháng 7 năm 2014</w:t>
      </w:r>
    </w:p>
    <w:p w14:paraId="21DB6E33" w14:textId="77777777" w:rsidR="00AE6F09" w:rsidRDefault="00CF2F73" w:rsidP="00027488">
      <w:pPr>
        <w:spacing w:after="0" w:line="240" w:lineRule="auto"/>
        <w:ind w:right="62"/>
        <w:jc w:val="center"/>
        <w:rPr>
          <w:b/>
          <w:bCs/>
          <w:szCs w:val="28"/>
        </w:rPr>
      </w:pPr>
      <w:r w:rsidRPr="00393371">
        <w:rPr>
          <w:b/>
          <w:bCs/>
          <w:szCs w:val="28"/>
        </w:rPr>
        <w:t>của Ủy ban nhân tỉnh Bến Tre</w:t>
      </w:r>
      <w:r w:rsidR="00BE7AA4">
        <w:rPr>
          <w:b/>
          <w:bCs/>
          <w:szCs w:val="28"/>
        </w:rPr>
        <w:t xml:space="preserve"> về việc</w:t>
      </w:r>
      <w:r w:rsidR="00AE6F09">
        <w:rPr>
          <w:b/>
          <w:bCs/>
          <w:szCs w:val="28"/>
        </w:rPr>
        <w:t xml:space="preserve"> </w:t>
      </w:r>
      <w:r w:rsidR="00BE7AA4">
        <w:rPr>
          <w:b/>
          <w:bCs/>
          <w:szCs w:val="28"/>
        </w:rPr>
        <w:t>sử dụng chung cột điệ</w:t>
      </w:r>
      <w:r w:rsidR="00AE6F09">
        <w:rPr>
          <w:b/>
          <w:bCs/>
          <w:szCs w:val="28"/>
        </w:rPr>
        <w:t>n</w:t>
      </w:r>
    </w:p>
    <w:p w14:paraId="285C2AA0" w14:textId="77777777" w:rsidR="00AE6F09" w:rsidRDefault="00BE7AA4" w:rsidP="00027488">
      <w:pPr>
        <w:spacing w:after="0" w:line="240" w:lineRule="auto"/>
        <w:ind w:right="62"/>
        <w:jc w:val="center"/>
        <w:rPr>
          <w:b/>
          <w:bCs/>
          <w:szCs w:val="28"/>
        </w:rPr>
      </w:pPr>
      <w:r>
        <w:rPr>
          <w:b/>
          <w:bCs/>
          <w:szCs w:val="28"/>
        </w:rPr>
        <w:t>để treo cáp viễn thông và chỉnh trang</w:t>
      </w:r>
      <w:r w:rsidR="00AE6F09">
        <w:rPr>
          <w:b/>
          <w:bCs/>
          <w:szCs w:val="28"/>
        </w:rPr>
        <w:t xml:space="preserve"> </w:t>
      </w:r>
      <w:r>
        <w:rPr>
          <w:b/>
          <w:bCs/>
          <w:szCs w:val="28"/>
        </w:rPr>
        <w:t>làm gọn cáp</w:t>
      </w:r>
      <w:r w:rsidR="00AE6F09">
        <w:rPr>
          <w:b/>
          <w:bCs/>
          <w:szCs w:val="28"/>
        </w:rPr>
        <w:t xml:space="preserve"> </w:t>
      </w:r>
      <w:r>
        <w:rPr>
          <w:b/>
          <w:bCs/>
          <w:szCs w:val="28"/>
        </w:rPr>
        <w:t>viễ</w:t>
      </w:r>
      <w:r w:rsidR="00AE6F09">
        <w:rPr>
          <w:b/>
          <w:bCs/>
          <w:szCs w:val="28"/>
        </w:rPr>
        <w:t>n thông</w:t>
      </w:r>
    </w:p>
    <w:p w14:paraId="5B1EC8AE" w14:textId="72DC148A" w:rsidR="00BE7AA4" w:rsidRDefault="00BE7AA4" w:rsidP="00027488">
      <w:pPr>
        <w:spacing w:after="0" w:line="240" w:lineRule="auto"/>
        <w:ind w:right="62"/>
        <w:jc w:val="center"/>
        <w:rPr>
          <w:b/>
          <w:bCs/>
          <w:szCs w:val="28"/>
        </w:rPr>
      </w:pPr>
      <w:r>
        <w:rPr>
          <w:b/>
          <w:bCs/>
          <w:szCs w:val="28"/>
        </w:rPr>
        <w:t>treo trên cột điện trên địa bàn tỉnh Bến Tre</w:t>
      </w:r>
    </w:p>
    <w:p w14:paraId="6C348EF5" w14:textId="4817EDAC" w:rsidR="004C0B40" w:rsidRPr="007E1BBF" w:rsidRDefault="004C0B40" w:rsidP="00DE377B">
      <w:pPr>
        <w:spacing w:after="0" w:line="240" w:lineRule="auto"/>
        <w:jc w:val="center"/>
        <w:rPr>
          <w:rFonts w:eastAsia="Times New Roman"/>
          <w:b/>
          <w:bCs/>
          <w:szCs w:val="28"/>
        </w:rPr>
      </w:pPr>
      <w:r w:rsidRPr="007E1BBF">
        <w:rPr>
          <w:rFonts w:eastAsia="Times New Roman"/>
          <w:b/>
          <w:bCs/>
          <w:noProof/>
          <w:szCs w:val="28"/>
        </w:rPr>
        <mc:AlternateContent>
          <mc:Choice Requires="wps">
            <w:drawing>
              <wp:anchor distT="0" distB="0" distL="114300" distR="114300" simplePos="0" relativeHeight="251659264" behindDoc="0" locked="0" layoutInCell="1" allowOverlap="1" wp14:anchorId="40B2982C" wp14:editId="2DD217AA">
                <wp:simplePos x="0" y="0"/>
                <wp:positionH relativeFrom="column">
                  <wp:posOffset>2024380</wp:posOffset>
                </wp:positionH>
                <wp:positionV relativeFrom="paragraph">
                  <wp:posOffset>23800</wp:posOffset>
                </wp:positionV>
                <wp:extent cx="19716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59.4pt;margin-top:1.85pt;width:15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lz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"/>
            </w:pict>
          </mc:Fallback>
        </mc:AlternateContent>
      </w:r>
    </w:p>
    <w:p w14:paraId="375D36F4" w14:textId="77777777" w:rsidR="004C0B40" w:rsidRPr="00027488" w:rsidRDefault="004C0B40" w:rsidP="004C0B40">
      <w:pPr>
        <w:spacing w:after="0" w:line="240" w:lineRule="auto"/>
        <w:jc w:val="center"/>
        <w:rPr>
          <w:rFonts w:eastAsia="Times New Roman"/>
          <w:b/>
          <w:bCs/>
          <w:sz w:val="6"/>
          <w:szCs w:val="28"/>
        </w:rPr>
      </w:pPr>
    </w:p>
    <w:p w14:paraId="0E12027D" w14:textId="77777777" w:rsidR="00412D99" w:rsidRPr="007E1BBF" w:rsidRDefault="00412D99" w:rsidP="004C0B40">
      <w:pPr>
        <w:spacing w:after="0" w:line="240" w:lineRule="auto"/>
        <w:jc w:val="center"/>
        <w:rPr>
          <w:rFonts w:eastAsia="Times New Roman"/>
          <w:b/>
          <w:bCs/>
          <w:szCs w:val="28"/>
        </w:rPr>
      </w:pPr>
      <w:r w:rsidRPr="007E1BBF">
        <w:rPr>
          <w:rFonts w:eastAsia="Times New Roman"/>
          <w:b/>
          <w:bCs/>
          <w:szCs w:val="28"/>
        </w:rPr>
        <w:t>ỦY BAN NHÂN DÂN TỈNH BẾN TRE</w:t>
      </w:r>
    </w:p>
    <w:p w14:paraId="63F632B3" w14:textId="4993F467" w:rsidR="00412D99" w:rsidRDefault="007D5D07" w:rsidP="008455AB">
      <w:pPr>
        <w:spacing w:before="80" w:after="0" w:line="240" w:lineRule="auto"/>
        <w:jc w:val="both"/>
        <w:rPr>
          <w:rFonts w:eastAsia="Times New Roman"/>
          <w:i/>
          <w:szCs w:val="28"/>
        </w:rPr>
      </w:pPr>
      <w:r>
        <w:rPr>
          <w:rFonts w:eastAsia="Times New Roman"/>
          <w:i/>
          <w:szCs w:val="28"/>
        </w:rPr>
        <w:tab/>
      </w:r>
      <w:r w:rsidR="00412D99" w:rsidRPr="007E1BBF">
        <w:rPr>
          <w:rFonts w:eastAsia="Times New Roman"/>
          <w:i/>
          <w:szCs w:val="28"/>
        </w:rPr>
        <w:t>Căn cứ Luật tổ chức chính quyền địa phương ngày 19 tháng 6 năm 2015;</w:t>
      </w:r>
    </w:p>
    <w:p w14:paraId="555B5487" w14:textId="3D60BE41" w:rsidR="00DE377B" w:rsidRDefault="007D5D07" w:rsidP="008455AB">
      <w:pPr>
        <w:spacing w:before="80" w:after="0" w:line="240" w:lineRule="auto"/>
        <w:jc w:val="both"/>
        <w:rPr>
          <w:bCs/>
          <w:i/>
          <w:spacing w:val="-2"/>
        </w:rPr>
      </w:pPr>
      <w:r>
        <w:rPr>
          <w:rFonts w:eastAsia="Times New Roman"/>
          <w:i/>
          <w:szCs w:val="28"/>
        </w:rPr>
        <w:tab/>
      </w:r>
      <w:r w:rsidR="00DE377B" w:rsidRPr="007E1BBF">
        <w:rPr>
          <w:rFonts w:eastAsia="Times New Roman"/>
          <w:i/>
          <w:szCs w:val="28"/>
        </w:rPr>
        <w:t xml:space="preserve">Căn cứ </w:t>
      </w:r>
      <w:r w:rsidR="00DE377B">
        <w:rPr>
          <w:bCs/>
          <w:i/>
          <w:spacing w:val="-2"/>
        </w:rPr>
        <w:t>Luật sửa đổi, bổ sung một số điều của Luật Tổ chức Chính phủ và Luật Tổ chức chính quyền địa phương ngày 22 tháng 11 năm 2019;</w:t>
      </w:r>
    </w:p>
    <w:p w14:paraId="0841CB56" w14:textId="58A8585F" w:rsidR="00DE377B" w:rsidRDefault="007D5D07" w:rsidP="008455AB">
      <w:pPr>
        <w:spacing w:before="80" w:after="0" w:line="240" w:lineRule="auto"/>
        <w:jc w:val="both"/>
        <w:rPr>
          <w:i/>
          <w:iCs/>
          <w:color w:val="000000"/>
          <w:szCs w:val="28"/>
          <w:shd w:val="clear" w:color="auto" w:fill="FFFFFF"/>
        </w:rPr>
      </w:pPr>
      <w:r>
        <w:rPr>
          <w:bCs/>
          <w:i/>
          <w:spacing w:val="-2"/>
        </w:rPr>
        <w:tab/>
      </w:r>
      <w:r w:rsidR="00412D99" w:rsidRPr="001C13DF">
        <w:rPr>
          <w:rFonts w:eastAsia="Arial"/>
          <w:i/>
          <w:iCs/>
          <w:spacing w:val="-6"/>
          <w:szCs w:val="28"/>
        </w:rPr>
        <w:t>Căn cứ Luật ban hành văn bản quy phạm pháp luậ</w:t>
      </w:r>
      <w:r w:rsidR="009F0350">
        <w:rPr>
          <w:rFonts w:eastAsia="Arial"/>
          <w:i/>
          <w:iCs/>
          <w:spacing w:val="-6"/>
          <w:szCs w:val="28"/>
        </w:rPr>
        <w:t xml:space="preserve">t ngày 22 tháng 6 năm 2015 và </w:t>
      </w:r>
      <w:r w:rsidR="00DE377B" w:rsidRPr="00DE377B">
        <w:rPr>
          <w:i/>
          <w:iCs/>
          <w:color w:val="000000"/>
          <w:szCs w:val="28"/>
          <w:shd w:val="clear" w:color="auto" w:fill="FFFFFF"/>
          <w:lang w:val="vi-VN"/>
        </w:rPr>
        <w:t xml:space="preserve">Luật sửa đổi, bổ sung một số điều của Luật Ban hành văn bản quy phạm pháp luật </w:t>
      </w:r>
      <w:r w:rsidR="00DE377B" w:rsidRPr="00DE377B">
        <w:rPr>
          <w:i/>
          <w:iCs/>
          <w:color w:val="000000"/>
          <w:szCs w:val="28"/>
          <w:shd w:val="clear" w:color="auto" w:fill="FFFFFF"/>
        </w:rPr>
        <w:t>ngày 18 tháng 6 năm 2020;</w:t>
      </w:r>
    </w:p>
    <w:p w14:paraId="06ADC780" w14:textId="546DE052" w:rsidR="007D5D07" w:rsidRPr="007D5D07" w:rsidRDefault="007D5D07" w:rsidP="008455AB">
      <w:pPr>
        <w:spacing w:before="80" w:after="0" w:line="240" w:lineRule="auto"/>
        <w:jc w:val="both"/>
        <w:rPr>
          <w:rFonts w:eastAsia="Times New Roman"/>
          <w:i/>
          <w:szCs w:val="28"/>
        </w:rPr>
      </w:pPr>
      <w:r w:rsidRPr="007D5D07">
        <w:rPr>
          <w:rFonts w:eastAsia="Times New Roman"/>
          <w:i/>
          <w:szCs w:val="28"/>
        </w:rPr>
        <w:tab/>
        <w:t>Căn cứ Luật Viễn thông ngày 23 tháng 11 năm 2009;</w:t>
      </w:r>
    </w:p>
    <w:p w14:paraId="10146D51" w14:textId="5235F6CF" w:rsidR="007D5D07" w:rsidRPr="007D5D07" w:rsidRDefault="007D5D07" w:rsidP="008455AB">
      <w:pPr>
        <w:spacing w:before="80" w:after="0" w:line="240" w:lineRule="auto"/>
        <w:jc w:val="both"/>
        <w:rPr>
          <w:rFonts w:eastAsia="Times New Roman"/>
          <w:i/>
          <w:szCs w:val="28"/>
        </w:rPr>
      </w:pPr>
      <w:r w:rsidRPr="007D5D07">
        <w:rPr>
          <w:rFonts w:eastAsia="Times New Roman"/>
          <w:i/>
          <w:szCs w:val="28"/>
        </w:rPr>
        <w:tab/>
        <w:t>Căn cứ Thông tư số 20/2019/TT-BTTTT ngày 31 tháng 12 năm 2019 của Bộ Thông tin và Truyền thông ban hành “Quy chuẩn kỹ thuật quốc gia về lắp đặt mạng cáp ngoại vi viễn thông”;</w:t>
      </w:r>
    </w:p>
    <w:p w14:paraId="21136A99" w14:textId="315A879E" w:rsidR="00412D99" w:rsidRPr="007E1BBF" w:rsidRDefault="007D5D07" w:rsidP="008455AB">
      <w:pPr>
        <w:spacing w:before="80" w:after="0" w:line="240" w:lineRule="auto"/>
        <w:jc w:val="both"/>
        <w:rPr>
          <w:rFonts w:eastAsia="Times New Roman"/>
          <w:i/>
          <w:szCs w:val="28"/>
        </w:rPr>
      </w:pPr>
      <w:r>
        <w:rPr>
          <w:szCs w:val="28"/>
        </w:rPr>
        <w:tab/>
      </w:r>
      <w:r w:rsidR="00412D99" w:rsidRPr="007E1BBF">
        <w:rPr>
          <w:rFonts w:eastAsia="Times New Roman"/>
          <w:i/>
          <w:szCs w:val="28"/>
        </w:rPr>
        <w:t>Theo đề nghị của Giám</w:t>
      </w:r>
      <w:r w:rsidR="001E7CDA">
        <w:rPr>
          <w:rFonts w:eastAsia="Times New Roman"/>
          <w:i/>
          <w:szCs w:val="28"/>
        </w:rPr>
        <w:t xml:space="preserve"> đốc Sở </w:t>
      </w:r>
      <w:r w:rsidR="00253C7A">
        <w:rPr>
          <w:rFonts w:eastAsia="Times New Roman"/>
          <w:i/>
          <w:szCs w:val="28"/>
        </w:rPr>
        <w:t>Thông tin và Truyền thông</w:t>
      </w:r>
      <w:r w:rsidR="001E7CDA">
        <w:rPr>
          <w:rFonts w:eastAsia="Times New Roman"/>
          <w:i/>
          <w:szCs w:val="28"/>
        </w:rPr>
        <w:t xml:space="preserve"> tại Tờ trình số </w:t>
      </w:r>
      <w:r w:rsidR="009F0350">
        <w:rPr>
          <w:rFonts w:eastAsia="Times New Roman"/>
          <w:i/>
          <w:szCs w:val="28"/>
        </w:rPr>
        <w:t>2032</w:t>
      </w:r>
      <w:r w:rsidR="00412D99" w:rsidRPr="007E1BBF">
        <w:rPr>
          <w:rFonts w:eastAsia="Times New Roman"/>
          <w:i/>
          <w:szCs w:val="28"/>
        </w:rPr>
        <w:t>/TTr-S</w:t>
      </w:r>
      <w:r w:rsidR="00253C7A">
        <w:rPr>
          <w:rFonts w:eastAsia="Times New Roman"/>
          <w:i/>
          <w:szCs w:val="28"/>
        </w:rPr>
        <w:t xml:space="preserve">TTTT </w:t>
      </w:r>
      <w:r w:rsidR="00412D99" w:rsidRPr="007E1BBF">
        <w:rPr>
          <w:rFonts w:eastAsia="Times New Roman"/>
          <w:i/>
          <w:szCs w:val="28"/>
        </w:rPr>
        <w:t xml:space="preserve">ngày </w:t>
      </w:r>
      <w:r w:rsidR="009F0350">
        <w:rPr>
          <w:rFonts w:eastAsia="Times New Roman"/>
          <w:i/>
          <w:szCs w:val="28"/>
        </w:rPr>
        <w:t xml:space="preserve">05 </w:t>
      </w:r>
      <w:r w:rsidR="00412D99" w:rsidRPr="007E1BBF">
        <w:rPr>
          <w:rFonts w:eastAsia="Times New Roman"/>
          <w:i/>
          <w:szCs w:val="28"/>
        </w:rPr>
        <w:t>tháng</w:t>
      </w:r>
      <w:r w:rsidR="00412D99" w:rsidRPr="007E1BBF">
        <w:rPr>
          <w:rFonts w:eastAsia="Times New Roman"/>
          <w:i/>
          <w:szCs w:val="28"/>
          <w:lang w:val="vi-VN"/>
        </w:rPr>
        <w:t xml:space="preserve"> </w:t>
      </w:r>
      <w:r w:rsidR="009F0350">
        <w:rPr>
          <w:rFonts w:eastAsia="Times New Roman"/>
          <w:i/>
          <w:szCs w:val="28"/>
        </w:rPr>
        <w:t xml:space="preserve">10 </w:t>
      </w:r>
      <w:r w:rsidR="00412D99" w:rsidRPr="007E1BBF">
        <w:rPr>
          <w:rFonts w:eastAsia="Times New Roman"/>
          <w:i/>
          <w:szCs w:val="28"/>
        </w:rPr>
        <w:t>năm 20</w:t>
      </w:r>
      <w:r w:rsidR="008B2308" w:rsidRPr="007E1BBF">
        <w:rPr>
          <w:rFonts w:eastAsia="Times New Roman"/>
          <w:i/>
          <w:szCs w:val="28"/>
        </w:rPr>
        <w:t>2</w:t>
      </w:r>
      <w:r w:rsidR="00335ECD">
        <w:rPr>
          <w:rFonts w:eastAsia="Times New Roman"/>
          <w:i/>
          <w:szCs w:val="28"/>
        </w:rPr>
        <w:t>1.</w:t>
      </w:r>
    </w:p>
    <w:p w14:paraId="00ED3A71" w14:textId="7911930F" w:rsidR="00412D99" w:rsidRPr="007E1BBF" w:rsidRDefault="00412D99" w:rsidP="00412D99">
      <w:pPr>
        <w:spacing w:before="240" w:after="240" w:line="240" w:lineRule="auto"/>
        <w:jc w:val="center"/>
        <w:rPr>
          <w:rFonts w:eastAsia="Times New Roman"/>
          <w:b/>
          <w:szCs w:val="28"/>
        </w:rPr>
      </w:pPr>
      <w:r w:rsidRPr="007E1BBF">
        <w:rPr>
          <w:rFonts w:eastAsia="Times New Roman"/>
          <w:b/>
          <w:szCs w:val="28"/>
        </w:rPr>
        <w:t>QUYẾT ĐỊNH:</w:t>
      </w:r>
    </w:p>
    <w:p w14:paraId="083A4AE9" w14:textId="4F9A79AB" w:rsidR="00AD51C0" w:rsidRDefault="00412D99" w:rsidP="00027488">
      <w:pPr>
        <w:spacing w:before="120" w:after="0" w:line="240" w:lineRule="auto"/>
        <w:ind w:firstLine="680"/>
        <w:jc w:val="both"/>
        <w:rPr>
          <w:szCs w:val="28"/>
        </w:rPr>
      </w:pPr>
      <w:r w:rsidRPr="007E1BBF">
        <w:rPr>
          <w:rFonts w:eastAsia="Times New Roman"/>
          <w:b/>
          <w:szCs w:val="28"/>
        </w:rPr>
        <w:t>Điều 1.</w:t>
      </w:r>
      <w:r w:rsidRPr="00AD51C0">
        <w:rPr>
          <w:rFonts w:eastAsia="Times New Roman"/>
          <w:szCs w:val="28"/>
        </w:rPr>
        <w:t xml:space="preserve"> </w:t>
      </w:r>
      <w:r w:rsidR="001529F0" w:rsidRPr="00AD51C0">
        <w:rPr>
          <w:rFonts w:eastAsia="Times New Roman"/>
          <w:szCs w:val="28"/>
        </w:rPr>
        <w:t xml:space="preserve">Bãi bỏ </w:t>
      </w:r>
      <w:r w:rsidR="00510F50">
        <w:rPr>
          <w:rFonts w:eastAsia="Times New Roman"/>
          <w:szCs w:val="28"/>
        </w:rPr>
        <w:t xml:space="preserve">toàn bộ </w:t>
      </w:r>
      <w:r w:rsidR="00AD51C0" w:rsidRPr="00DA6F78">
        <w:rPr>
          <w:szCs w:val="28"/>
        </w:rPr>
        <w:t>Quyết định số 20/2014/QĐ-UBND ngày 28 tháng 7 năm 2014 của Ủy ban nhân tỉnh Bến Tre</w:t>
      </w:r>
      <w:r w:rsidR="00AD51C0">
        <w:rPr>
          <w:szCs w:val="28"/>
        </w:rPr>
        <w:t xml:space="preserve"> </w:t>
      </w:r>
      <w:r w:rsidR="00510F50">
        <w:rPr>
          <w:szCs w:val="28"/>
        </w:rPr>
        <w:t xml:space="preserve">ban hành Quy định </w:t>
      </w:r>
      <w:r w:rsidR="00AD51C0">
        <w:rPr>
          <w:szCs w:val="28"/>
        </w:rPr>
        <w:t xml:space="preserve">về việc </w:t>
      </w:r>
      <w:r w:rsidR="00AD51C0" w:rsidRPr="00DA6F78">
        <w:rPr>
          <w:szCs w:val="28"/>
        </w:rPr>
        <w:t>sử dụng chung cột điện để treo cáp viễn thông và chỉnh trang làm gọn cáp viễn thông trên cột điện trên địa bàn tỉnh Bến Tre</w:t>
      </w:r>
      <w:r w:rsidR="00AD51C0">
        <w:rPr>
          <w:szCs w:val="28"/>
        </w:rPr>
        <w:t>.</w:t>
      </w:r>
    </w:p>
    <w:p w14:paraId="673C54F2" w14:textId="743A6E82" w:rsidR="00510F50" w:rsidRPr="00510F50" w:rsidRDefault="00412D99" w:rsidP="00027488">
      <w:pPr>
        <w:spacing w:before="120" w:after="0" w:line="240" w:lineRule="auto"/>
        <w:ind w:firstLine="680"/>
        <w:jc w:val="both"/>
        <w:rPr>
          <w:b/>
          <w:szCs w:val="28"/>
        </w:rPr>
      </w:pPr>
      <w:r w:rsidRPr="00510F50">
        <w:rPr>
          <w:b/>
          <w:szCs w:val="28"/>
        </w:rPr>
        <w:t xml:space="preserve">Điều </w:t>
      </w:r>
      <w:r w:rsidR="00941812" w:rsidRPr="00510F50">
        <w:rPr>
          <w:b/>
          <w:szCs w:val="28"/>
        </w:rPr>
        <w:t>2</w:t>
      </w:r>
      <w:r w:rsidRPr="00510F50">
        <w:rPr>
          <w:b/>
          <w:szCs w:val="28"/>
        </w:rPr>
        <w:t xml:space="preserve">. </w:t>
      </w:r>
      <w:r w:rsidR="00510F50" w:rsidRPr="00510F50">
        <w:rPr>
          <w:b/>
          <w:szCs w:val="28"/>
        </w:rPr>
        <w:t>Điều khoản thi hành</w:t>
      </w:r>
    </w:p>
    <w:p w14:paraId="4A9B0504" w14:textId="00AE65D2" w:rsidR="00DF3EB4" w:rsidRDefault="00510F50" w:rsidP="00027488">
      <w:pPr>
        <w:spacing w:before="120" w:after="0" w:line="240" w:lineRule="auto"/>
        <w:ind w:firstLine="680"/>
        <w:jc w:val="both"/>
        <w:rPr>
          <w:szCs w:val="28"/>
        </w:rPr>
      </w:pPr>
      <w:r>
        <w:rPr>
          <w:szCs w:val="28"/>
        </w:rPr>
        <w:t xml:space="preserve">1. </w:t>
      </w:r>
      <w:r w:rsidR="00412D99" w:rsidRPr="007E1BBF">
        <w:rPr>
          <w:szCs w:val="28"/>
        </w:rPr>
        <w:t xml:space="preserve">Chánh Văn phòng Ủy ban nhân dân tỉnh, </w:t>
      </w:r>
      <w:r w:rsidR="00DF3EB4">
        <w:rPr>
          <w:szCs w:val="28"/>
        </w:rPr>
        <w:t xml:space="preserve">Giám đốc Sở </w:t>
      </w:r>
      <w:r w:rsidR="00DF3EB4" w:rsidRPr="00DF3EB4">
        <w:rPr>
          <w:szCs w:val="28"/>
        </w:rPr>
        <w:t xml:space="preserve">Thông tin và Truyền thông, </w:t>
      </w:r>
      <w:r w:rsidR="000448EC" w:rsidRPr="007E1BBF">
        <w:rPr>
          <w:szCs w:val="28"/>
        </w:rPr>
        <w:t>Thủ trưởng các sở, ban, ngành tỉ</w:t>
      </w:r>
      <w:r w:rsidR="00E07C0A">
        <w:rPr>
          <w:szCs w:val="28"/>
        </w:rPr>
        <w:t>nh,</w:t>
      </w:r>
      <w:r w:rsidR="000448EC" w:rsidRPr="007E1BBF">
        <w:rPr>
          <w:szCs w:val="28"/>
        </w:rPr>
        <w:t xml:space="preserve"> </w:t>
      </w:r>
      <w:r w:rsidR="00DF3EB4" w:rsidRPr="00DF3EB4">
        <w:rPr>
          <w:szCs w:val="28"/>
        </w:rPr>
        <w:t xml:space="preserve">Chủ tịch Ủy ban nhân dân các huyện, thành phố, Giám đốc Công ty Điện lực Bến Tre và </w:t>
      </w:r>
      <w:r w:rsidR="00DF3EB4" w:rsidRPr="00740500">
        <w:rPr>
          <w:szCs w:val="28"/>
        </w:rPr>
        <w:t xml:space="preserve">các </w:t>
      </w:r>
      <w:r w:rsidR="00DF3EB4">
        <w:rPr>
          <w:szCs w:val="28"/>
        </w:rPr>
        <w:t>doanh nghi</w:t>
      </w:r>
      <w:r w:rsidR="00DF3EB4" w:rsidRPr="00D40623">
        <w:rPr>
          <w:szCs w:val="28"/>
        </w:rPr>
        <w:t>ệ</w:t>
      </w:r>
      <w:r w:rsidR="00DF3EB4">
        <w:rPr>
          <w:szCs w:val="28"/>
        </w:rPr>
        <w:t>p viễn thông, truyền hình cáp</w:t>
      </w:r>
      <w:r w:rsidR="00DF3EB4" w:rsidRPr="00DF3EB4">
        <w:rPr>
          <w:szCs w:val="28"/>
        </w:rPr>
        <w:t xml:space="preserve"> trên địa bàn tỉnh chịu trách nhiệm thi hành Quyết định này.</w:t>
      </w:r>
    </w:p>
    <w:p w14:paraId="09C49FBC" w14:textId="3D84CEAE" w:rsidR="00412D99" w:rsidRDefault="00510F50" w:rsidP="008455AB">
      <w:pPr>
        <w:spacing w:before="60" w:after="0" w:line="240" w:lineRule="auto"/>
        <w:ind w:firstLine="680"/>
        <w:jc w:val="both"/>
        <w:rPr>
          <w:rFonts w:eastAsia="Times New Roman"/>
          <w:color w:val="000000" w:themeColor="text1"/>
          <w:szCs w:val="28"/>
        </w:rPr>
      </w:pPr>
      <w:r>
        <w:rPr>
          <w:szCs w:val="28"/>
        </w:rPr>
        <w:t xml:space="preserve">2. </w:t>
      </w:r>
      <w:r w:rsidR="00412D99" w:rsidRPr="007E1BBF">
        <w:rPr>
          <w:rFonts w:eastAsia="Times New Roman"/>
          <w:szCs w:val="28"/>
        </w:rPr>
        <w:t xml:space="preserve">Quyết định này có hiệu lực thi </w:t>
      </w:r>
      <w:r w:rsidR="00412D99" w:rsidRPr="00A017BA">
        <w:rPr>
          <w:rFonts w:eastAsia="Times New Roman"/>
          <w:color w:val="000000" w:themeColor="text1"/>
          <w:szCs w:val="28"/>
        </w:rPr>
        <w:t>hành kể từ ngày</w:t>
      </w:r>
      <w:r w:rsidR="009F0350">
        <w:rPr>
          <w:rFonts w:eastAsia="Times New Roman"/>
          <w:color w:val="000000" w:themeColor="text1"/>
          <w:szCs w:val="28"/>
        </w:rPr>
        <w:t xml:space="preserve"> 25 </w:t>
      </w:r>
      <w:r>
        <w:rPr>
          <w:rFonts w:eastAsia="Times New Roman"/>
          <w:color w:val="000000" w:themeColor="text1"/>
          <w:szCs w:val="28"/>
        </w:rPr>
        <w:t>tháng</w:t>
      </w:r>
      <w:r w:rsidR="009F0350">
        <w:rPr>
          <w:rFonts w:eastAsia="Times New Roman"/>
          <w:color w:val="000000" w:themeColor="text1"/>
          <w:szCs w:val="28"/>
        </w:rPr>
        <w:t xml:space="preserve"> 10 </w:t>
      </w:r>
      <w:r>
        <w:rPr>
          <w:rFonts w:eastAsia="Times New Roman"/>
          <w:color w:val="000000" w:themeColor="text1"/>
          <w:szCs w:val="28"/>
        </w:rPr>
        <w:t>năm 2021.</w:t>
      </w:r>
      <w:r w:rsidR="00412D99" w:rsidRPr="00A017BA">
        <w:rPr>
          <w:rFonts w:eastAsia="Times New Roman"/>
          <w:color w:val="000000" w:themeColor="text1"/>
          <w:szCs w:val="28"/>
        </w:rPr>
        <w:t>/.</w:t>
      </w:r>
    </w:p>
    <w:p w14:paraId="1D6C4D52" w14:textId="77777777" w:rsidR="008455AB" w:rsidRPr="008455AB" w:rsidRDefault="008455AB" w:rsidP="008455AB">
      <w:pPr>
        <w:spacing w:after="0" w:line="240" w:lineRule="auto"/>
        <w:ind w:firstLine="680"/>
        <w:jc w:val="both"/>
        <w:rPr>
          <w:rFonts w:eastAsia="Times New Roman"/>
          <w:color w:val="000000" w:themeColor="text1"/>
          <w:sz w:val="10"/>
          <w:szCs w:val="28"/>
        </w:rPr>
      </w:pPr>
    </w:p>
    <w:tbl>
      <w:tblPr>
        <w:tblW w:w="9639" w:type="dxa"/>
        <w:tblInd w:w="108" w:type="dxa"/>
        <w:tblLook w:val="04A0" w:firstRow="1" w:lastRow="0" w:firstColumn="1" w:lastColumn="0" w:noHBand="0" w:noVBand="1"/>
      </w:tblPr>
      <w:tblGrid>
        <w:gridCol w:w="4678"/>
        <w:gridCol w:w="4961"/>
      </w:tblGrid>
      <w:tr w:rsidR="007E1BBF" w:rsidRPr="007E1BBF" w14:paraId="492E172C" w14:textId="77777777" w:rsidTr="00E032CA">
        <w:trPr>
          <w:trHeight w:val="1322"/>
        </w:trPr>
        <w:tc>
          <w:tcPr>
            <w:tcW w:w="4678" w:type="dxa"/>
          </w:tcPr>
          <w:p w14:paraId="32A0DCD0" w14:textId="72F6777A" w:rsidR="00412D99" w:rsidRPr="007E1BBF" w:rsidRDefault="00412D99" w:rsidP="000E3CDB">
            <w:pPr>
              <w:tabs>
                <w:tab w:val="center" w:pos="4536"/>
              </w:tabs>
              <w:spacing w:after="0" w:line="240" w:lineRule="auto"/>
              <w:ind w:left="-108"/>
              <w:jc w:val="both"/>
              <w:rPr>
                <w:rFonts w:eastAsia="Times New Roman"/>
                <w:sz w:val="16"/>
                <w:szCs w:val="16"/>
              </w:rPr>
            </w:pPr>
          </w:p>
        </w:tc>
        <w:tc>
          <w:tcPr>
            <w:tcW w:w="4961" w:type="dxa"/>
          </w:tcPr>
          <w:p w14:paraId="6043E5B6" w14:textId="03627385" w:rsidR="00412D99" w:rsidRPr="007E1BBF" w:rsidRDefault="009F0350" w:rsidP="00897C25">
            <w:pPr>
              <w:tabs>
                <w:tab w:val="center" w:pos="4536"/>
              </w:tabs>
              <w:spacing w:after="0" w:line="240" w:lineRule="auto"/>
              <w:jc w:val="center"/>
              <w:rPr>
                <w:rFonts w:eastAsia="Times New Roman"/>
                <w:b/>
                <w:szCs w:val="24"/>
                <w:lang w:val="vi-VN"/>
              </w:rPr>
            </w:pPr>
            <w:r>
              <w:rPr>
                <w:rFonts w:eastAsia="Times New Roman"/>
                <w:b/>
                <w:szCs w:val="24"/>
              </w:rPr>
              <w:t xml:space="preserve">TM. </w:t>
            </w:r>
            <w:r w:rsidR="00412D99" w:rsidRPr="007E1BBF">
              <w:rPr>
                <w:rFonts w:eastAsia="Times New Roman"/>
                <w:b/>
                <w:szCs w:val="24"/>
                <w:lang w:val="vi-VN"/>
              </w:rPr>
              <w:t>ỦY BAN NHÂN DÂN</w:t>
            </w:r>
          </w:p>
          <w:p w14:paraId="27D06244" w14:textId="77777777" w:rsidR="00412D99" w:rsidRDefault="00412D99" w:rsidP="00897C25">
            <w:pPr>
              <w:tabs>
                <w:tab w:val="center" w:pos="4536"/>
              </w:tabs>
              <w:spacing w:after="0" w:line="240" w:lineRule="auto"/>
              <w:jc w:val="center"/>
              <w:rPr>
                <w:rFonts w:eastAsia="Times New Roman"/>
                <w:b/>
                <w:szCs w:val="24"/>
              </w:rPr>
            </w:pPr>
            <w:r w:rsidRPr="007E1BBF">
              <w:rPr>
                <w:rFonts w:eastAsia="Times New Roman"/>
                <w:b/>
                <w:szCs w:val="24"/>
              </w:rPr>
              <w:t>CHỦ TỊCH</w:t>
            </w:r>
          </w:p>
          <w:p w14:paraId="74526C11" w14:textId="77777777" w:rsidR="009F0350" w:rsidRPr="00E032CA" w:rsidRDefault="009F0350" w:rsidP="00897C25">
            <w:pPr>
              <w:tabs>
                <w:tab w:val="center" w:pos="4536"/>
              </w:tabs>
              <w:spacing w:after="0" w:line="240" w:lineRule="auto"/>
              <w:jc w:val="center"/>
              <w:rPr>
                <w:rFonts w:eastAsia="Times New Roman"/>
                <w:b/>
                <w:sz w:val="18"/>
                <w:szCs w:val="24"/>
              </w:rPr>
            </w:pPr>
            <w:bookmarkStart w:id="0" w:name="_GoBack"/>
            <w:bookmarkEnd w:id="0"/>
          </w:p>
          <w:p w14:paraId="32142076" w14:textId="5905C529" w:rsidR="00412D99" w:rsidRPr="007E1BBF" w:rsidRDefault="009F0350" w:rsidP="008455AB">
            <w:pPr>
              <w:tabs>
                <w:tab w:val="center" w:pos="4536"/>
              </w:tabs>
              <w:spacing w:after="0" w:line="240" w:lineRule="auto"/>
              <w:jc w:val="center"/>
              <w:rPr>
                <w:szCs w:val="28"/>
              </w:rPr>
            </w:pPr>
            <w:r>
              <w:rPr>
                <w:rFonts w:eastAsia="Times New Roman"/>
                <w:b/>
                <w:szCs w:val="24"/>
              </w:rPr>
              <w:t>Trần Ngọc Tam</w:t>
            </w:r>
          </w:p>
        </w:tc>
      </w:tr>
    </w:tbl>
    <w:p w14:paraId="594F1FB0" w14:textId="77777777" w:rsidR="005B06EB" w:rsidRPr="007E1BBF" w:rsidRDefault="005B06EB" w:rsidP="00E032CA"/>
    <w:sectPr w:rsidR="005B06EB" w:rsidRPr="007E1BBF" w:rsidSect="00027488">
      <w:footerReference w:type="default" r:id="rId7"/>
      <w:pgSz w:w="11907" w:h="16840" w:code="9"/>
      <w:pgMar w:top="1361" w:right="1134"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D85AD" w14:textId="77777777" w:rsidR="00CD7D18" w:rsidRDefault="00CD7D18">
      <w:pPr>
        <w:spacing w:after="0" w:line="240" w:lineRule="auto"/>
      </w:pPr>
      <w:r>
        <w:separator/>
      </w:r>
    </w:p>
  </w:endnote>
  <w:endnote w:type="continuationSeparator" w:id="0">
    <w:p w14:paraId="14AC04DA" w14:textId="77777777" w:rsidR="00CD7D18" w:rsidRDefault="00CD7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143BC" w14:textId="77777777" w:rsidR="00B1694A" w:rsidRDefault="00CD7D18">
    <w:pPr>
      <w:pStyle w:val="Footer"/>
      <w:jc w:val="center"/>
    </w:pPr>
  </w:p>
  <w:p w14:paraId="1AF06634" w14:textId="77777777" w:rsidR="00B1694A" w:rsidRDefault="00CD7D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0C50A" w14:textId="77777777" w:rsidR="00CD7D18" w:rsidRDefault="00CD7D18">
      <w:pPr>
        <w:spacing w:after="0" w:line="240" w:lineRule="auto"/>
      </w:pPr>
      <w:r>
        <w:separator/>
      </w:r>
    </w:p>
  </w:footnote>
  <w:footnote w:type="continuationSeparator" w:id="0">
    <w:p w14:paraId="4698E725" w14:textId="77777777" w:rsidR="00CD7D18" w:rsidRDefault="00CD7D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D99"/>
    <w:rsid w:val="00003736"/>
    <w:rsid w:val="00010D08"/>
    <w:rsid w:val="00010E35"/>
    <w:rsid w:val="00015BF7"/>
    <w:rsid w:val="00027488"/>
    <w:rsid w:val="00041F47"/>
    <w:rsid w:val="00043937"/>
    <w:rsid w:val="000448EC"/>
    <w:rsid w:val="00054317"/>
    <w:rsid w:val="00054FE1"/>
    <w:rsid w:val="0005549E"/>
    <w:rsid w:val="00063E0E"/>
    <w:rsid w:val="00067677"/>
    <w:rsid w:val="000676FD"/>
    <w:rsid w:val="00076266"/>
    <w:rsid w:val="00081E74"/>
    <w:rsid w:val="00084F97"/>
    <w:rsid w:val="000858AC"/>
    <w:rsid w:val="000A19C8"/>
    <w:rsid w:val="000A2308"/>
    <w:rsid w:val="000A77DE"/>
    <w:rsid w:val="000B3E1E"/>
    <w:rsid w:val="000B7468"/>
    <w:rsid w:val="000B7E94"/>
    <w:rsid w:val="000C0CA0"/>
    <w:rsid w:val="000C1BA5"/>
    <w:rsid w:val="000C5E47"/>
    <w:rsid w:val="000C69D8"/>
    <w:rsid w:val="000D6E6F"/>
    <w:rsid w:val="000E07E4"/>
    <w:rsid w:val="000E3CDB"/>
    <w:rsid w:val="000E51B8"/>
    <w:rsid w:val="000E5B9B"/>
    <w:rsid w:val="000F6311"/>
    <w:rsid w:val="000F7C7B"/>
    <w:rsid w:val="001003DB"/>
    <w:rsid w:val="00103F4A"/>
    <w:rsid w:val="00105FFB"/>
    <w:rsid w:val="00121EDA"/>
    <w:rsid w:val="00122B3A"/>
    <w:rsid w:val="00124D8E"/>
    <w:rsid w:val="00124DF5"/>
    <w:rsid w:val="0012645A"/>
    <w:rsid w:val="001314B4"/>
    <w:rsid w:val="00144E4B"/>
    <w:rsid w:val="00145597"/>
    <w:rsid w:val="001529F0"/>
    <w:rsid w:val="00157344"/>
    <w:rsid w:val="00162C86"/>
    <w:rsid w:val="00171AC9"/>
    <w:rsid w:val="00171E29"/>
    <w:rsid w:val="001727BA"/>
    <w:rsid w:val="001735E3"/>
    <w:rsid w:val="0017457A"/>
    <w:rsid w:val="00184107"/>
    <w:rsid w:val="00195E49"/>
    <w:rsid w:val="001B30E9"/>
    <w:rsid w:val="001C13DF"/>
    <w:rsid w:val="001C2613"/>
    <w:rsid w:val="001D62E8"/>
    <w:rsid w:val="001D696E"/>
    <w:rsid w:val="001E1278"/>
    <w:rsid w:val="001E7C6A"/>
    <w:rsid w:val="001E7CDA"/>
    <w:rsid w:val="001F48AA"/>
    <w:rsid w:val="0020605D"/>
    <w:rsid w:val="002102D4"/>
    <w:rsid w:val="002125B5"/>
    <w:rsid w:val="00214B5A"/>
    <w:rsid w:val="002179EE"/>
    <w:rsid w:val="00217CC4"/>
    <w:rsid w:val="00224241"/>
    <w:rsid w:val="00232BEC"/>
    <w:rsid w:val="002353EF"/>
    <w:rsid w:val="00241C2B"/>
    <w:rsid w:val="00243E36"/>
    <w:rsid w:val="00244526"/>
    <w:rsid w:val="00245B05"/>
    <w:rsid w:val="00245BCD"/>
    <w:rsid w:val="00247B4E"/>
    <w:rsid w:val="002537FD"/>
    <w:rsid w:val="00253C7A"/>
    <w:rsid w:val="0026411B"/>
    <w:rsid w:val="00264ADE"/>
    <w:rsid w:val="0027388A"/>
    <w:rsid w:val="002840AD"/>
    <w:rsid w:val="00292632"/>
    <w:rsid w:val="002A0360"/>
    <w:rsid w:val="002A2596"/>
    <w:rsid w:val="002B6A99"/>
    <w:rsid w:val="002E5073"/>
    <w:rsid w:val="002E7E04"/>
    <w:rsid w:val="00325FCE"/>
    <w:rsid w:val="00335ECD"/>
    <w:rsid w:val="00343E9D"/>
    <w:rsid w:val="0035113B"/>
    <w:rsid w:val="00351B16"/>
    <w:rsid w:val="00364763"/>
    <w:rsid w:val="00372BC4"/>
    <w:rsid w:val="0037733B"/>
    <w:rsid w:val="00377717"/>
    <w:rsid w:val="00385CD7"/>
    <w:rsid w:val="0039041E"/>
    <w:rsid w:val="003925F9"/>
    <w:rsid w:val="003A0C90"/>
    <w:rsid w:val="003A55D1"/>
    <w:rsid w:val="003A75AE"/>
    <w:rsid w:val="003B2545"/>
    <w:rsid w:val="003B73A9"/>
    <w:rsid w:val="003C1D51"/>
    <w:rsid w:val="003C3EDF"/>
    <w:rsid w:val="003D071D"/>
    <w:rsid w:val="003D2DF3"/>
    <w:rsid w:val="003E1877"/>
    <w:rsid w:val="004008A4"/>
    <w:rsid w:val="00404DB6"/>
    <w:rsid w:val="00406E05"/>
    <w:rsid w:val="00410B04"/>
    <w:rsid w:val="00410F40"/>
    <w:rsid w:val="00412D99"/>
    <w:rsid w:val="00414074"/>
    <w:rsid w:val="00420100"/>
    <w:rsid w:val="00424228"/>
    <w:rsid w:val="0044691C"/>
    <w:rsid w:val="00454DFA"/>
    <w:rsid w:val="00457053"/>
    <w:rsid w:val="0048711E"/>
    <w:rsid w:val="00490999"/>
    <w:rsid w:val="004952F9"/>
    <w:rsid w:val="00497A21"/>
    <w:rsid w:val="004A2B76"/>
    <w:rsid w:val="004B138C"/>
    <w:rsid w:val="004B256C"/>
    <w:rsid w:val="004B453A"/>
    <w:rsid w:val="004B7BC0"/>
    <w:rsid w:val="004C0B40"/>
    <w:rsid w:val="004C0BC5"/>
    <w:rsid w:val="004C0C2E"/>
    <w:rsid w:val="004C1724"/>
    <w:rsid w:val="004C7DA0"/>
    <w:rsid w:val="004C7F55"/>
    <w:rsid w:val="004D394E"/>
    <w:rsid w:val="004D5A61"/>
    <w:rsid w:val="004D6A92"/>
    <w:rsid w:val="004D756F"/>
    <w:rsid w:val="004F395E"/>
    <w:rsid w:val="004F62BF"/>
    <w:rsid w:val="004F7187"/>
    <w:rsid w:val="00503EC2"/>
    <w:rsid w:val="00505C31"/>
    <w:rsid w:val="00510F50"/>
    <w:rsid w:val="00513939"/>
    <w:rsid w:val="00526595"/>
    <w:rsid w:val="005321AC"/>
    <w:rsid w:val="00533516"/>
    <w:rsid w:val="00536538"/>
    <w:rsid w:val="00542AD9"/>
    <w:rsid w:val="00567291"/>
    <w:rsid w:val="00570550"/>
    <w:rsid w:val="0057241B"/>
    <w:rsid w:val="005741B9"/>
    <w:rsid w:val="00581AFF"/>
    <w:rsid w:val="005858B5"/>
    <w:rsid w:val="0058651D"/>
    <w:rsid w:val="005A0275"/>
    <w:rsid w:val="005A063C"/>
    <w:rsid w:val="005A1920"/>
    <w:rsid w:val="005B06EB"/>
    <w:rsid w:val="005B1A78"/>
    <w:rsid w:val="005B2F08"/>
    <w:rsid w:val="005C374D"/>
    <w:rsid w:val="005C77C6"/>
    <w:rsid w:val="005E068F"/>
    <w:rsid w:val="005E06B1"/>
    <w:rsid w:val="005E22E8"/>
    <w:rsid w:val="005E3573"/>
    <w:rsid w:val="005F4BFF"/>
    <w:rsid w:val="00602979"/>
    <w:rsid w:val="00610557"/>
    <w:rsid w:val="00612345"/>
    <w:rsid w:val="006132EC"/>
    <w:rsid w:val="006152AE"/>
    <w:rsid w:val="00633DA4"/>
    <w:rsid w:val="00636A27"/>
    <w:rsid w:val="006518B4"/>
    <w:rsid w:val="00656306"/>
    <w:rsid w:val="0066666B"/>
    <w:rsid w:val="00682278"/>
    <w:rsid w:val="00684EDC"/>
    <w:rsid w:val="00685583"/>
    <w:rsid w:val="00692FCE"/>
    <w:rsid w:val="00693721"/>
    <w:rsid w:val="006948C0"/>
    <w:rsid w:val="0069545B"/>
    <w:rsid w:val="006A228A"/>
    <w:rsid w:val="006A7197"/>
    <w:rsid w:val="006B0FA8"/>
    <w:rsid w:val="006B3773"/>
    <w:rsid w:val="006B7483"/>
    <w:rsid w:val="006C00C3"/>
    <w:rsid w:val="006D633B"/>
    <w:rsid w:val="006E06AD"/>
    <w:rsid w:val="006F061E"/>
    <w:rsid w:val="007018FC"/>
    <w:rsid w:val="0070284B"/>
    <w:rsid w:val="00717A8A"/>
    <w:rsid w:val="0073014E"/>
    <w:rsid w:val="00734112"/>
    <w:rsid w:val="00735868"/>
    <w:rsid w:val="0073610A"/>
    <w:rsid w:val="0074535E"/>
    <w:rsid w:val="00746E6D"/>
    <w:rsid w:val="007475ED"/>
    <w:rsid w:val="00751217"/>
    <w:rsid w:val="00751CBC"/>
    <w:rsid w:val="00751CEC"/>
    <w:rsid w:val="00772058"/>
    <w:rsid w:val="0077323D"/>
    <w:rsid w:val="007910FB"/>
    <w:rsid w:val="00791DF8"/>
    <w:rsid w:val="00794839"/>
    <w:rsid w:val="007C1484"/>
    <w:rsid w:val="007C33BA"/>
    <w:rsid w:val="007C4055"/>
    <w:rsid w:val="007C4F8B"/>
    <w:rsid w:val="007D05E7"/>
    <w:rsid w:val="007D0D03"/>
    <w:rsid w:val="007D5D07"/>
    <w:rsid w:val="007D743A"/>
    <w:rsid w:val="007E05EA"/>
    <w:rsid w:val="007E1BBF"/>
    <w:rsid w:val="007E397D"/>
    <w:rsid w:val="007E4644"/>
    <w:rsid w:val="00802337"/>
    <w:rsid w:val="00807FD7"/>
    <w:rsid w:val="008118C6"/>
    <w:rsid w:val="00814F37"/>
    <w:rsid w:val="008222DA"/>
    <w:rsid w:val="0083311A"/>
    <w:rsid w:val="008455AB"/>
    <w:rsid w:val="0085557A"/>
    <w:rsid w:val="00855EEF"/>
    <w:rsid w:val="00867479"/>
    <w:rsid w:val="0087130F"/>
    <w:rsid w:val="00873D66"/>
    <w:rsid w:val="008741D4"/>
    <w:rsid w:val="00880292"/>
    <w:rsid w:val="008829F5"/>
    <w:rsid w:val="00882D31"/>
    <w:rsid w:val="0088782A"/>
    <w:rsid w:val="00893B46"/>
    <w:rsid w:val="00893CD0"/>
    <w:rsid w:val="008A0F92"/>
    <w:rsid w:val="008A4961"/>
    <w:rsid w:val="008B2308"/>
    <w:rsid w:val="008B6371"/>
    <w:rsid w:val="008B6ED1"/>
    <w:rsid w:val="008D23C6"/>
    <w:rsid w:val="008D6C70"/>
    <w:rsid w:val="008D7678"/>
    <w:rsid w:val="008F04D8"/>
    <w:rsid w:val="0092162A"/>
    <w:rsid w:val="00941812"/>
    <w:rsid w:val="009478BB"/>
    <w:rsid w:val="00956ED9"/>
    <w:rsid w:val="00961343"/>
    <w:rsid w:val="00962EEB"/>
    <w:rsid w:val="00967B68"/>
    <w:rsid w:val="00974603"/>
    <w:rsid w:val="00986518"/>
    <w:rsid w:val="0099104F"/>
    <w:rsid w:val="00991C14"/>
    <w:rsid w:val="009960CE"/>
    <w:rsid w:val="009B5716"/>
    <w:rsid w:val="009D2AD3"/>
    <w:rsid w:val="009D387D"/>
    <w:rsid w:val="009D3A7F"/>
    <w:rsid w:val="009D7B77"/>
    <w:rsid w:val="009E0615"/>
    <w:rsid w:val="009E3A8D"/>
    <w:rsid w:val="009E7C37"/>
    <w:rsid w:val="009F0350"/>
    <w:rsid w:val="009F72D8"/>
    <w:rsid w:val="00A017BA"/>
    <w:rsid w:val="00A11B69"/>
    <w:rsid w:val="00A1405B"/>
    <w:rsid w:val="00A2617D"/>
    <w:rsid w:val="00A3087B"/>
    <w:rsid w:val="00A40976"/>
    <w:rsid w:val="00A43F84"/>
    <w:rsid w:val="00A45764"/>
    <w:rsid w:val="00A45B29"/>
    <w:rsid w:val="00A50D7B"/>
    <w:rsid w:val="00A51043"/>
    <w:rsid w:val="00A51CE3"/>
    <w:rsid w:val="00A5244D"/>
    <w:rsid w:val="00A52A7F"/>
    <w:rsid w:val="00A55B2C"/>
    <w:rsid w:val="00A600E1"/>
    <w:rsid w:val="00A60B9D"/>
    <w:rsid w:val="00A60E16"/>
    <w:rsid w:val="00A61694"/>
    <w:rsid w:val="00A66A02"/>
    <w:rsid w:val="00A7031D"/>
    <w:rsid w:val="00A71A28"/>
    <w:rsid w:val="00A76DE8"/>
    <w:rsid w:val="00A8068A"/>
    <w:rsid w:val="00A80944"/>
    <w:rsid w:val="00A9153A"/>
    <w:rsid w:val="00A92888"/>
    <w:rsid w:val="00A94DAB"/>
    <w:rsid w:val="00AA0CA4"/>
    <w:rsid w:val="00AA5E04"/>
    <w:rsid w:val="00AA62E1"/>
    <w:rsid w:val="00AA6AE9"/>
    <w:rsid w:val="00AB10CC"/>
    <w:rsid w:val="00AB1298"/>
    <w:rsid w:val="00AB3116"/>
    <w:rsid w:val="00AB31B1"/>
    <w:rsid w:val="00AB5C70"/>
    <w:rsid w:val="00AC24A0"/>
    <w:rsid w:val="00AD171D"/>
    <w:rsid w:val="00AD51C0"/>
    <w:rsid w:val="00AE3222"/>
    <w:rsid w:val="00AE33B1"/>
    <w:rsid w:val="00AE6F09"/>
    <w:rsid w:val="00AF5BAD"/>
    <w:rsid w:val="00B05D12"/>
    <w:rsid w:val="00B15F36"/>
    <w:rsid w:val="00B175DC"/>
    <w:rsid w:val="00B202E5"/>
    <w:rsid w:val="00B35254"/>
    <w:rsid w:val="00B41E32"/>
    <w:rsid w:val="00B50637"/>
    <w:rsid w:val="00B51116"/>
    <w:rsid w:val="00B5298F"/>
    <w:rsid w:val="00B6114E"/>
    <w:rsid w:val="00B627BE"/>
    <w:rsid w:val="00B62CCF"/>
    <w:rsid w:val="00B70AD2"/>
    <w:rsid w:val="00B77356"/>
    <w:rsid w:val="00B80EED"/>
    <w:rsid w:val="00B911C4"/>
    <w:rsid w:val="00B95302"/>
    <w:rsid w:val="00BA2B60"/>
    <w:rsid w:val="00BB1484"/>
    <w:rsid w:val="00BC284D"/>
    <w:rsid w:val="00BC4064"/>
    <w:rsid w:val="00BC5D2F"/>
    <w:rsid w:val="00BD3246"/>
    <w:rsid w:val="00BE65A3"/>
    <w:rsid w:val="00BE7AA4"/>
    <w:rsid w:val="00BF0B52"/>
    <w:rsid w:val="00BF332D"/>
    <w:rsid w:val="00C0520C"/>
    <w:rsid w:val="00C07312"/>
    <w:rsid w:val="00C1052E"/>
    <w:rsid w:val="00C119C7"/>
    <w:rsid w:val="00C15636"/>
    <w:rsid w:val="00C2437E"/>
    <w:rsid w:val="00C30E72"/>
    <w:rsid w:val="00C3647C"/>
    <w:rsid w:val="00C37C88"/>
    <w:rsid w:val="00C42525"/>
    <w:rsid w:val="00C460FC"/>
    <w:rsid w:val="00C47A16"/>
    <w:rsid w:val="00C6495D"/>
    <w:rsid w:val="00C72251"/>
    <w:rsid w:val="00C75E7F"/>
    <w:rsid w:val="00C823D7"/>
    <w:rsid w:val="00C868F6"/>
    <w:rsid w:val="00C9304C"/>
    <w:rsid w:val="00CA1538"/>
    <w:rsid w:val="00CA6166"/>
    <w:rsid w:val="00CB38B9"/>
    <w:rsid w:val="00CB694B"/>
    <w:rsid w:val="00CC1045"/>
    <w:rsid w:val="00CC1BDA"/>
    <w:rsid w:val="00CC284F"/>
    <w:rsid w:val="00CC2A8B"/>
    <w:rsid w:val="00CC47AA"/>
    <w:rsid w:val="00CD26CB"/>
    <w:rsid w:val="00CD7A93"/>
    <w:rsid w:val="00CD7D18"/>
    <w:rsid w:val="00CE0DA0"/>
    <w:rsid w:val="00CE17CA"/>
    <w:rsid w:val="00CE4170"/>
    <w:rsid w:val="00CE68F8"/>
    <w:rsid w:val="00CE7308"/>
    <w:rsid w:val="00CE755C"/>
    <w:rsid w:val="00CE7EB2"/>
    <w:rsid w:val="00CF2A8C"/>
    <w:rsid w:val="00CF2F73"/>
    <w:rsid w:val="00D04169"/>
    <w:rsid w:val="00D12E79"/>
    <w:rsid w:val="00D2344B"/>
    <w:rsid w:val="00D344E5"/>
    <w:rsid w:val="00D41970"/>
    <w:rsid w:val="00D426E4"/>
    <w:rsid w:val="00D4477D"/>
    <w:rsid w:val="00D5012B"/>
    <w:rsid w:val="00D61E22"/>
    <w:rsid w:val="00D62FA7"/>
    <w:rsid w:val="00D6798D"/>
    <w:rsid w:val="00D768B6"/>
    <w:rsid w:val="00D82A1B"/>
    <w:rsid w:val="00D851EF"/>
    <w:rsid w:val="00D85D39"/>
    <w:rsid w:val="00D873D3"/>
    <w:rsid w:val="00D9126B"/>
    <w:rsid w:val="00D95E74"/>
    <w:rsid w:val="00DA784A"/>
    <w:rsid w:val="00DA7B01"/>
    <w:rsid w:val="00DB17C9"/>
    <w:rsid w:val="00DB6987"/>
    <w:rsid w:val="00DC6ECC"/>
    <w:rsid w:val="00DD32DA"/>
    <w:rsid w:val="00DD644D"/>
    <w:rsid w:val="00DD6A81"/>
    <w:rsid w:val="00DE377B"/>
    <w:rsid w:val="00DE3D84"/>
    <w:rsid w:val="00DE7289"/>
    <w:rsid w:val="00DF3EB4"/>
    <w:rsid w:val="00DF774B"/>
    <w:rsid w:val="00E00C35"/>
    <w:rsid w:val="00E01F7B"/>
    <w:rsid w:val="00E032CA"/>
    <w:rsid w:val="00E04826"/>
    <w:rsid w:val="00E06811"/>
    <w:rsid w:val="00E07C0A"/>
    <w:rsid w:val="00E07C5D"/>
    <w:rsid w:val="00E15457"/>
    <w:rsid w:val="00E21D88"/>
    <w:rsid w:val="00E24F9F"/>
    <w:rsid w:val="00E336E0"/>
    <w:rsid w:val="00E34D27"/>
    <w:rsid w:val="00E3674C"/>
    <w:rsid w:val="00E54442"/>
    <w:rsid w:val="00E66B60"/>
    <w:rsid w:val="00E7510E"/>
    <w:rsid w:val="00E8368D"/>
    <w:rsid w:val="00E83EFD"/>
    <w:rsid w:val="00E9275B"/>
    <w:rsid w:val="00EA14CD"/>
    <w:rsid w:val="00EA21DF"/>
    <w:rsid w:val="00EA2562"/>
    <w:rsid w:val="00EB50B1"/>
    <w:rsid w:val="00EC3ACF"/>
    <w:rsid w:val="00ED2982"/>
    <w:rsid w:val="00ED3912"/>
    <w:rsid w:val="00ED4FBE"/>
    <w:rsid w:val="00ED62AB"/>
    <w:rsid w:val="00EE2886"/>
    <w:rsid w:val="00EE4B8F"/>
    <w:rsid w:val="00F03F0F"/>
    <w:rsid w:val="00F0518A"/>
    <w:rsid w:val="00F109D5"/>
    <w:rsid w:val="00F10B8F"/>
    <w:rsid w:val="00F1171E"/>
    <w:rsid w:val="00F15262"/>
    <w:rsid w:val="00F174E5"/>
    <w:rsid w:val="00F34296"/>
    <w:rsid w:val="00F373CD"/>
    <w:rsid w:val="00F405FF"/>
    <w:rsid w:val="00F42CD1"/>
    <w:rsid w:val="00F4560B"/>
    <w:rsid w:val="00F562E3"/>
    <w:rsid w:val="00F57EBD"/>
    <w:rsid w:val="00F70B26"/>
    <w:rsid w:val="00F71C71"/>
    <w:rsid w:val="00F71EC4"/>
    <w:rsid w:val="00F73165"/>
    <w:rsid w:val="00F75235"/>
    <w:rsid w:val="00FA1754"/>
    <w:rsid w:val="00FA5B07"/>
    <w:rsid w:val="00FA70CF"/>
    <w:rsid w:val="00FB17B6"/>
    <w:rsid w:val="00FB235E"/>
    <w:rsid w:val="00FC397F"/>
    <w:rsid w:val="00FC54C8"/>
    <w:rsid w:val="00FC60CE"/>
    <w:rsid w:val="00FE22B5"/>
    <w:rsid w:val="00FF5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1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D99"/>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D99"/>
    <w:rPr>
      <w:rFonts w:eastAsia="Calibri" w:cs="Times New Roman"/>
    </w:rPr>
  </w:style>
  <w:style w:type="paragraph" w:styleId="Footer">
    <w:name w:val="footer"/>
    <w:basedOn w:val="Normal"/>
    <w:link w:val="FooterChar"/>
    <w:uiPriority w:val="99"/>
    <w:unhideWhenUsed/>
    <w:rsid w:val="00412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D99"/>
    <w:rPr>
      <w:rFonts w:eastAsia="Calibri" w:cs="Times New Roman"/>
    </w:rPr>
  </w:style>
  <w:style w:type="character" w:customStyle="1" w:styleId="BodyText1">
    <w:name w:val="Body Text1"/>
    <w:rsid w:val="00DE377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3">
    <w:name w:val="Body text (3)"/>
    <w:rsid w:val="00DE377B"/>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paragraph" w:styleId="BodyText">
    <w:name w:val="Body Text"/>
    <w:basedOn w:val="Normal"/>
    <w:link w:val="BodyTextChar"/>
    <w:uiPriority w:val="1"/>
    <w:qFormat/>
    <w:rsid w:val="00EA14CD"/>
    <w:pPr>
      <w:spacing w:after="0" w:line="240" w:lineRule="auto"/>
      <w:jc w:val="both"/>
    </w:pPr>
    <w:rPr>
      <w:rFonts w:ascii=".VnTime" w:eastAsia="Times New Roman" w:hAnsi=".VnTime"/>
      <w:color w:val="000000"/>
      <w:szCs w:val="28"/>
    </w:rPr>
  </w:style>
  <w:style w:type="character" w:customStyle="1" w:styleId="BodyTextChar">
    <w:name w:val="Body Text Char"/>
    <w:basedOn w:val="DefaultParagraphFont"/>
    <w:link w:val="BodyText"/>
    <w:uiPriority w:val="1"/>
    <w:rsid w:val="00EA14CD"/>
    <w:rPr>
      <w:rFonts w:ascii=".VnTime" w:eastAsia="Times New Roman" w:hAnsi=".VnTime" w:cs="Times New Roman"/>
      <w:color w:val="000000"/>
      <w:szCs w:val="28"/>
    </w:rPr>
  </w:style>
  <w:style w:type="character" w:customStyle="1" w:styleId="BodyText2">
    <w:name w:val="Body Text2"/>
    <w:rsid w:val="00E8368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paragraph" w:styleId="ListParagraph">
    <w:name w:val="List Paragraph"/>
    <w:basedOn w:val="Normal"/>
    <w:uiPriority w:val="34"/>
    <w:qFormat/>
    <w:rsid w:val="00E8368D"/>
    <w:pPr>
      <w:ind w:left="720"/>
      <w:contextualSpacing/>
    </w:pPr>
  </w:style>
  <w:style w:type="paragraph" w:styleId="NormalWeb">
    <w:name w:val="Normal (Web)"/>
    <w:basedOn w:val="Normal"/>
    <w:rsid w:val="00751CBC"/>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1E7C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CDA"/>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D99"/>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D99"/>
    <w:rPr>
      <w:rFonts w:eastAsia="Calibri" w:cs="Times New Roman"/>
    </w:rPr>
  </w:style>
  <w:style w:type="paragraph" w:styleId="Footer">
    <w:name w:val="footer"/>
    <w:basedOn w:val="Normal"/>
    <w:link w:val="FooterChar"/>
    <w:uiPriority w:val="99"/>
    <w:unhideWhenUsed/>
    <w:rsid w:val="00412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D99"/>
    <w:rPr>
      <w:rFonts w:eastAsia="Calibri" w:cs="Times New Roman"/>
    </w:rPr>
  </w:style>
  <w:style w:type="character" w:customStyle="1" w:styleId="BodyText1">
    <w:name w:val="Body Text1"/>
    <w:rsid w:val="00DE377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3">
    <w:name w:val="Body text (3)"/>
    <w:rsid w:val="00DE377B"/>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paragraph" w:styleId="BodyText">
    <w:name w:val="Body Text"/>
    <w:basedOn w:val="Normal"/>
    <w:link w:val="BodyTextChar"/>
    <w:uiPriority w:val="1"/>
    <w:qFormat/>
    <w:rsid w:val="00EA14CD"/>
    <w:pPr>
      <w:spacing w:after="0" w:line="240" w:lineRule="auto"/>
      <w:jc w:val="both"/>
    </w:pPr>
    <w:rPr>
      <w:rFonts w:ascii=".VnTime" w:eastAsia="Times New Roman" w:hAnsi=".VnTime"/>
      <w:color w:val="000000"/>
      <w:szCs w:val="28"/>
    </w:rPr>
  </w:style>
  <w:style w:type="character" w:customStyle="1" w:styleId="BodyTextChar">
    <w:name w:val="Body Text Char"/>
    <w:basedOn w:val="DefaultParagraphFont"/>
    <w:link w:val="BodyText"/>
    <w:uiPriority w:val="1"/>
    <w:rsid w:val="00EA14CD"/>
    <w:rPr>
      <w:rFonts w:ascii=".VnTime" w:eastAsia="Times New Roman" w:hAnsi=".VnTime" w:cs="Times New Roman"/>
      <w:color w:val="000000"/>
      <w:szCs w:val="28"/>
    </w:rPr>
  </w:style>
  <w:style w:type="character" w:customStyle="1" w:styleId="BodyText2">
    <w:name w:val="Body Text2"/>
    <w:rsid w:val="00E8368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paragraph" w:styleId="ListParagraph">
    <w:name w:val="List Paragraph"/>
    <w:basedOn w:val="Normal"/>
    <w:uiPriority w:val="34"/>
    <w:qFormat/>
    <w:rsid w:val="00E8368D"/>
    <w:pPr>
      <w:ind w:left="720"/>
      <w:contextualSpacing/>
    </w:pPr>
  </w:style>
  <w:style w:type="paragraph" w:styleId="NormalWeb">
    <w:name w:val="Normal (Web)"/>
    <w:basedOn w:val="Normal"/>
    <w:rsid w:val="00751CBC"/>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1E7C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CD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80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Huynh Thi Luyen</cp:lastModifiedBy>
  <cp:revision>8</cp:revision>
  <cp:lastPrinted>2021-07-01T07:14:00Z</cp:lastPrinted>
  <dcterms:created xsi:type="dcterms:W3CDTF">2021-10-14T03:10:00Z</dcterms:created>
  <dcterms:modified xsi:type="dcterms:W3CDTF">2021-10-14T03:38:00Z</dcterms:modified>
</cp:coreProperties>
</file>