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09" w:type="dxa"/>
        <w:jc w:val="center"/>
        <w:tblInd w:w="-1375" w:type="dxa"/>
        <w:tblLook w:val="04A0" w:firstRow="1" w:lastRow="0" w:firstColumn="1" w:lastColumn="0" w:noHBand="0" w:noVBand="1"/>
      </w:tblPr>
      <w:tblGrid>
        <w:gridCol w:w="3049"/>
        <w:gridCol w:w="717"/>
        <w:gridCol w:w="5743"/>
      </w:tblGrid>
      <w:tr w:rsidR="00300AD2" w:rsidRPr="007E1BBF" w14:paraId="5D90629A" w14:textId="77777777" w:rsidTr="00300AD2">
        <w:trPr>
          <w:jc w:val="center"/>
        </w:trPr>
        <w:tc>
          <w:tcPr>
            <w:tcW w:w="3049" w:type="dxa"/>
            <w:shd w:val="clear" w:color="auto" w:fill="auto"/>
          </w:tcPr>
          <w:p w14:paraId="7E0CE61D" w14:textId="77777777" w:rsidR="00300AD2" w:rsidRPr="007E1BBF" w:rsidRDefault="00300AD2" w:rsidP="00897C25">
            <w:pPr>
              <w:keepNext/>
              <w:spacing w:after="0" w:line="240" w:lineRule="auto"/>
              <w:jc w:val="center"/>
              <w:outlineLvl w:val="0"/>
              <w:rPr>
                <w:rFonts w:eastAsia="Times New Roman"/>
                <w:b/>
                <w:bCs/>
                <w:sz w:val="26"/>
                <w:szCs w:val="26"/>
              </w:rPr>
            </w:pPr>
            <w:r w:rsidRPr="007E1BBF">
              <w:rPr>
                <w:rFonts w:eastAsia="Times New Roman"/>
                <w:b/>
                <w:bCs/>
                <w:sz w:val="26"/>
                <w:szCs w:val="26"/>
              </w:rPr>
              <w:t>ỦY BAN NHÂN DÂN</w:t>
            </w:r>
          </w:p>
          <w:p w14:paraId="5F702122" w14:textId="762A6DF0" w:rsidR="00300AD2" w:rsidRPr="007E1BBF" w:rsidRDefault="00300AD2" w:rsidP="00C22710">
            <w:pPr>
              <w:spacing w:after="0" w:line="240" w:lineRule="auto"/>
              <w:jc w:val="center"/>
              <w:rPr>
                <w:rFonts w:eastAsia="Times New Roman"/>
                <w:sz w:val="24"/>
                <w:szCs w:val="24"/>
              </w:rPr>
            </w:pPr>
            <w:r w:rsidRPr="007E1BBF">
              <w:rPr>
                <w:rFonts w:eastAsia="Times New Roman"/>
                <w:b/>
                <w:sz w:val="26"/>
                <w:szCs w:val="26"/>
              </w:rPr>
              <w:t>TỈNH BẾN TRE</w:t>
            </w:r>
          </w:p>
          <w:p w14:paraId="6BB401B2" w14:textId="54C891AA" w:rsidR="00300AD2" w:rsidRPr="007E1BBF" w:rsidRDefault="00300AD2" w:rsidP="00897C25">
            <w:pPr>
              <w:spacing w:after="0" w:line="240" w:lineRule="auto"/>
              <w:jc w:val="center"/>
              <w:rPr>
                <w:rFonts w:eastAsia="Times New Roman"/>
                <w:sz w:val="24"/>
                <w:szCs w:val="24"/>
              </w:rPr>
            </w:pPr>
            <w:r w:rsidRPr="007E1BBF">
              <w:rPr>
                <w:rFonts w:eastAsia="Times New Roman"/>
                <w:b/>
                <w:noProof/>
                <w:sz w:val="26"/>
                <w:szCs w:val="26"/>
              </w:rPr>
              <mc:AlternateContent>
                <mc:Choice Requires="wps">
                  <w:drawing>
                    <wp:anchor distT="0" distB="0" distL="114300" distR="114300" simplePos="0" relativeHeight="251666432" behindDoc="0" locked="0" layoutInCell="1" allowOverlap="1" wp14:anchorId="4B7F8146" wp14:editId="5F68FF51">
                      <wp:simplePos x="0" y="0"/>
                      <wp:positionH relativeFrom="column">
                        <wp:posOffset>603250</wp:posOffset>
                      </wp:positionH>
                      <wp:positionV relativeFrom="paragraph">
                        <wp:posOffset>30641</wp:posOffset>
                      </wp:positionV>
                      <wp:extent cx="599440" cy="0"/>
                      <wp:effectExtent l="0" t="0" r="1016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47.5pt;margin-top:2.4pt;width:47.2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"/>
                  </w:pict>
                </mc:Fallback>
              </mc:AlternateContent>
            </w:r>
          </w:p>
        </w:tc>
        <w:tc>
          <w:tcPr>
            <w:tcW w:w="717" w:type="dxa"/>
          </w:tcPr>
          <w:p w14:paraId="136C27E9" w14:textId="77777777" w:rsidR="00300AD2" w:rsidRPr="007E1BBF" w:rsidRDefault="00300AD2" w:rsidP="00897C25">
            <w:pPr>
              <w:keepNext/>
              <w:spacing w:after="0" w:line="240" w:lineRule="auto"/>
              <w:jc w:val="center"/>
              <w:outlineLvl w:val="0"/>
              <w:rPr>
                <w:rFonts w:eastAsia="Times New Roman"/>
                <w:b/>
                <w:bCs/>
                <w:sz w:val="26"/>
                <w:szCs w:val="26"/>
              </w:rPr>
            </w:pPr>
          </w:p>
        </w:tc>
        <w:tc>
          <w:tcPr>
            <w:tcW w:w="5743" w:type="dxa"/>
            <w:shd w:val="clear" w:color="auto" w:fill="auto"/>
          </w:tcPr>
          <w:p w14:paraId="73B1FC87" w14:textId="085DD976" w:rsidR="00300AD2" w:rsidRPr="007E1BBF" w:rsidRDefault="00300AD2" w:rsidP="00300AD2">
            <w:pPr>
              <w:keepNext/>
              <w:spacing w:after="0" w:line="240" w:lineRule="auto"/>
              <w:jc w:val="center"/>
              <w:outlineLvl w:val="0"/>
              <w:rPr>
                <w:rFonts w:eastAsia="Times New Roman"/>
                <w:b/>
                <w:bCs/>
                <w:sz w:val="26"/>
                <w:szCs w:val="26"/>
              </w:rPr>
            </w:pPr>
            <w:r w:rsidRPr="007E1BBF">
              <w:rPr>
                <w:rFonts w:eastAsia="Times New Roman"/>
                <w:b/>
                <w:bCs/>
                <w:sz w:val="26"/>
                <w:szCs w:val="26"/>
              </w:rPr>
              <w:t>CỘNG HÒA XÃ HỘI CHỦ NGHĨA VIỆT NAM</w:t>
            </w:r>
          </w:p>
          <w:p w14:paraId="0E31B26B" w14:textId="58CA5F45" w:rsidR="00300AD2" w:rsidRPr="007E1BBF" w:rsidRDefault="00300AD2" w:rsidP="00300AD2">
            <w:pPr>
              <w:spacing w:after="0" w:line="240" w:lineRule="auto"/>
              <w:jc w:val="center"/>
              <w:rPr>
                <w:rFonts w:eastAsia="Times New Roman"/>
                <w:b/>
                <w:szCs w:val="26"/>
              </w:rPr>
            </w:pPr>
            <w:r w:rsidRPr="007E1BBF">
              <w:rPr>
                <w:rFonts w:eastAsia="Times New Roman"/>
                <w:b/>
                <w:szCs w:val="26"/>
              </w:rPr>
              <w:t xml:space="preserve">Độc lập </w:t>
            </w:r>
            <w:r>
              <w:rPr>
                <w:rFonts w:eastAsia="Times New Roman"/>
                <w:b/>
                <w:szCs w:val="26"/>
              </w:rPr>
              <w:t>-</w:t>
            </w:r>
            <w:r w:rsidRPr="007E1BBF">
              <w:rPr>
                <w:rFonts w:eastAsia="Times New Roman"/>
                <w:b/>
                <w:szCs w:val="26"/>
              </w:rPr>
              <w:t xml:space="preserve"> Tự do </w:t>
            </w:r>
            <w:r>
              <w:rPr>
                <w:rFonts w:eastAsia="Times New Roman"/>
                <w:b/>
                <w:szCs w:val="26"/>
              </w:rPr>
              <w:t>-</w:t>
            </w:r>
            <w:r w:rsidRPr="007E1BBF">
              <w:rPr>
                <w:rFonts w:eastAsia="Times New Roman"/>
                <w:b/>
                <w:szCs w:val="26"/>
              </w:rPr>
              <w:t xml:space="preserve"> Hạnh phúc</w:t>
            </w:r>
          </w:p>
          <w:p w14:paraId="23967197" w14:textId="77777777" w:rsidR="00300AD2" w:rsidRPr="007E1BBF" w:rsidRDefault="00300AD2" w:rsidP="00300AD2">
            <w:pPr>
              <w:spacing w:after="0" w:line="240" w:lineRule="auto"/>
              <w:jc w:val="center"/>
              <w:rPr>
                <w:rFonts w:eastAsia="Times New Roman"/>
                <w:sz w:val="24"/>
                <w:szCs w:val="24"/>
              </w:rPr>
            </w:pPr>
            <w:r w:rsidRPr="007E1BBF">
              <w:rPr>
                <w:rFonts w:eastAsia="Times New Roman"/>
                <w:noProof/>
                <w:sz w:val="24"/>
                <w:szCs w:val="24"/>
              </w:rPr>
              <mc:AlternateContent>
                <mc:Choice Requires="wps">
                  <w:drawing>
                    <wp:anchor distT="4294967295" distB="4294967295" distL="114300" distR="114300" simplePos="0" relativeHeight="251667456" behindDoc="0" locked="0" layoutInCell="1" allowOverlap="1" wp14:anchorId="10064190" wp14:editId="1E4BB295">
                      <wp:simplePos x="0" y="0"/>
                      <wp:positionH relativeFrom="column">
                        <wp:posOffset>715806</wp:posOffset>
                      </wp:positionH>
                      <wp:positionV relativeFrom="paragraph">
                        <wp:posOffset>23495</wp:posOffset>
                      </wp:positionV>
                      <wp:extent cx="2110154" cy="0"/>
                      <wp:effectExtent l="0" t="0" r="2349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015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56.35pt;margin-top:1.85pt;width:166.15pt;height:0;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"/>
                  </w:pict>
                </mc:Fallback>
              </mc:AlternateContent>
            </w:r>
          </w:p>
        </w:tc>
      </w:tr>
      <w:tr w:rsidR="00300AD2" w:rsidRPr="007E1BBF" w14:paraId="582B4570" w14:textId="77777777" w:rsidTr="00300AD2">
        <w:trPr>
          <w:jc w:val="center"/>
        </w:trPr>
        <w:tc>
          <w:tcPr>
            <w:tcW w:w="3049" w:type="dxa"/>
            <w:shd w:val="clear" w:color="auto" w:fill="auto"/>
          </w:tcPr>
          <w:p w14:paraId="7E24C1C0" w14:textId="21AA572D" w:rsidR="00300AD2" w:rsidRPr="007E1BBF" w:rsidRDefault="00300AD2" w:rsidP="00300AD2">
            <w:pPr>
              <w:keepNext/>
              <w:spacing w:after="0" w:line="240" w:lineRule="auto"/>
              <w:jc w:val="center"/>
              <w:outlineLvl w:val="0"/>
              <w:rPr>
                <w:rFonts w:eastAsia="Times New Roman"/>
                <w:bCs/>
                <w:szCs w:val="28"/>
              </w:rPr>
            </w:pPr>
            <w:r w:rsidRPr="007E1BBF">
              <w:rPr>
                <w:rFonts w:eastAsia="Times New Roman"/>
                <w:bCs/>
                <w:sz w:val="26"/>
                <w:szCs w:val="28"/>
              </w:rPr>
              <w:t xml:space="preserve">Số: </w:t>
            </w:r>
            <w:r>
              <w:rPr>
                <w:rFonts w:eastAsia="Times New Roman"/>
                <w:bCs/>
                <w:sz w:val="26"/>
                <w:szCs w:val="28"/>
              </w:rPr>
              <w:t>29</w:t>
            </w:r>
            <w:r w:rsidRPr="007E1BBF">
              <w:rPr>
                <w:rFonts w:eastAsia="Times New Roman"/>
                <w:bCs/>
                <w:sz w:val="26"/>
                <w:szCs w:val="28"/>
              </w:rPr>
              <w:t>/202</w:t>
            </w:r>
            <w:r>
              <w:rPr>
                <w:rFonts w:eastAsia="Times New Roman"/>
                <w:bCs/>
                <w:sz w:val="26"/>
                <w:szCs w:val="28"/>
              </w:rPr>
              <w:t>1</w:t>
            </w:r>
            <w:r w:rsidRPr="007E1BBF">
              <w:rPr>
                <w:rFonts w:eastAsia="Times New Roman"/>
                <w:bCs/>
                <w:sz w:val="26"/>
                <w:szCs w:val="28"/>
              </w:rPr>
              <w:t>/QĐ-UBND</w:t>
            </w:r>
          </w:p>
        </w:tc>
        <w:tc>
          <w:tcPr>
            <w:tcW w:w="717" w:type="dxa"/>
          </w:tcPr>
          <w:p w14:paraId="40A6C37E" w14:textId="77777777" w:rsidR="00300AD2" w:rsidRPr="007E1BBF" w:rsidRDefault="00300AD2" w:rsidP="00300AD2">
            <w:pPr>
              <w:keepNext/>
              <w:spacing w:after="0" w:line="240" w:lineRule="auto"/>
              <w:jc w:val="center"/>
              <w:outlineLvl w:val="0"/>
              <w:rPr>
                <w:rFonts w:eastAsia="Times New Roman"/>
                <w:bCs/>
                <w:i/>
                <w:szCs w:val="28"/>
              </w:rPr>
            </w:pPr>
          </w:p>
        </w:tc>
        <w:tc>
          <w:tcPr>
            <w:tcW w:w="5743" w:type="dxa"/>
            <w:shd w:val="clear" w:color="auto" w:fill="auto"/>
          </w:tcPr>
          <w:p w14:paraId="6329DDB5" w14:textId="3743D748" w:rsidR="00300AD2" w:rsidRPr="007E1BBF" w:rsidRDefault="00300AD2" w:rsidP="00300AD2">
            <w:pPr>
              <w:keepNext/>
              <w:spacing w:after="0" w:line="240" w:lineRule="auto"/>
              <w:jc w:val="center"/>
              <w:outlineLvl w:val="0"/>
              <w:rPr>
                <w:rFonts w:eastAsia="Times New Roman"/>
                <w:bCs/>
                <w:i/>
                <w:szCs w:val="28"/>
              </w:rPr>
            </w:pPr>
            <w:r w:rsidRPr="007E1BBF">
              <w:rPr>
                <w:rFonts w:eastAsia="Times New Roman"/>
                <w:bCs/>
                <w:i/>
                <w:szCs w:val="28"/>
              </w:rPr>
              <w:t xml:space="preserve">Bến Tre, ngày </w:t>
            </w:r>
            <w:r>
              <w:rPr>
                <w:rFonts w:eastAsia="Times New Roman"/>
                <w:bCs/>
                <w:i/>
                <w:szCs w:val="28"/>
              </w:rPr>
              <w:t>14</w:t>
            </w:r>
            <w:r w:rsidRPr="007E1BBF">
              <w:rPr>
                <w:rFonts w:eastAsia="Times New Roman"/>
                <w:bCs/>
                <w:i/>
                <w:szCs w:val="28"/>
              </w:rPr>
              <w:t xml:space="preserve">  tháng</w:t>
            </w:r>
            <w:r>
              <w:rPr>
                <w:rFonts w:eastAsia="Times New Roman"/>
                <w:bCs/>
                <w:i/>
                <w:szCs w:val="28"/>
              </w:rPr>
              <w:t xml:space="preserve"> 10</w:t>
            </w:r>
            <w:r w:rsidRPr="007E1BBF">
              <w:rPr>
                <w:rFonts w:eastAsia="Times New Roman"/>
                <w:bCs/>
                <w:i/>
                <w:szCs w:val="28"/>
              </w:rPr>
              <w:t xml:space="preserve"> năm 202</w:t>
            </w:r>
            <w:r>
              <w:rPr>
                <w:rFonts w:eastAsia="Times New Roman"/>
                <w:bCs/>
                <w:i/>
                <w:szCs w:val="28"/>
              </w:rPr>
              <w:t>1</w:t>
            </w:r>
          </w:p>
        </w:tc>
      </w:tr>
    </w:tbl>
    <w:p w14:paraId="0F13CDFB" w14:textId="77777777" w:rsidR="00412D99" w:rsidRPr="007E1BBF" w:rsidRDefault="00412D99" w:rsidP="00412D99">
      <w:pPr>
        <w:keepNext/>
        <w:spacing w:after="0" w:line="240" w:lineRule="auto"/>
        <w:outlineLvl w:val="0"/>
        <w:rPr>
          <w:rFonts w:eastAsia="Times New Roman"/>
          <w:b/>
          <w:bCs/>
          <w:sz w:val="2"/>
          <w:szCs w:val="28"/>
        </w:rPr>
      </w:pPr>
    </w:p>
    <w:p w14:paraId="05D1C611" w14:textId="77777777" w:rsidR="00412D99" w:rsidRPr="007E1BBF" w:rsidRDefault="00412D99" w:rsidP="00412D99">
      <w:pPr>
        <w:keepNext/>
        <w:spacing w:before="240" w:after="0" w:line="264" w:lineRule="auto"/>
        <w:jc w:val="center"/>
        <w:outlineLvl w:val="0"/>
        <w:rPr>
          <w:rFonts w:eastAsia="Times New Roman"/>
          <w:b/>
          <w:bCs/>
          <w:sz w:val="2"/>
          <w:szCs w:val="28"/>
        </w:rPr>
      </w:pPr>
    </w:p>
    <w:p w14:paraId="3E6248C0" w14:textId="77777777" w:rsidR="003F6E26" w:rsidRPr="00300AD2" w:rsidRDefault="003F6E26" w:rsidP="003F6E26">
      <w:pPr>
        <w:spacing w:after="0" w:line="240" w:lineRule="auto"/>
        <w:jc w:val="center"/>
        <w:rPr>
          <w:b/>
          <w:sz w:val="2"/>
        </w:rPr>
      </w:pPr>
    </w:p>
    <w:p w14:paraId="289BE06C" w14:textId="77777777" w:rsidR="003F6E26" w:rsidRDefault="00412D99" w:rsidP="003F6E26">
      <w:pPr>
        <w:spacing w:after="0" w:line="240" w:lineRule="auto"/>
        <w:jc w:val="center"/>
        <w:rPr>
          <w:b/>
        </w:rPr>
      </w:pPr>
      <w:r w:rsidRPr="007E1BBF">
        <w:rPr>
          <w:b/>
        </w:rPr>
        <w:t>QUYẾT ĐỊNH</w:t>
      </w:r>
    </w:p>
    <w:p w14:paraId="2FF2381C" w14:textId="77777777" w:rsidR="00073A2E" w:rsidRDefault="007C031A" w:rsidP="003F6E26">
      <w:pPr>
        <w:spacing w:after="0" w:line="240" w:lineRule="auto"/>
        <w:jc w:val="center"/>
        <w:rPr>
          <w:rFonts w:eastAsia="Times New Roman"/>
          <w:b/>
          <w:bCs/>
          <w:szCs w:val="28"/>
        </w:rPr>
      </w:pPr>
      <w:r>
        <w:rPr>
          <w:rFonts w:eastAsia="Times New Roman"/>
          <w:b/>
          <w:bCs/>
          <w:szCs w:val="28"/>
        </w:rPr>
        <w:t xml:space="preserve">Về việc </w:t>
      </w:r>
      <w:r w:rsidR="0062648D">
        <w:rPr>
          <w:rFonts w:eastAsia="Times New Roman"/>
          <w:b/>
          <w:bCs/>
          <w:szCs w:val="28"/>
        </w:rPr>
        <w:t xml:space="preserve">sửa đổi, bổ sung </w:t>
      </w:r>
      <w:r w:rsidR="000F008A">
        <w:rPr>
          <w:rFonts w:eastAsia="Times New Roman"/>
          <w:b/>
          <w:bCs/>
          <w:szCs w:val="28"/>
        </w:rPr>
        <w:t xml:space="preserve">một số điều của các Quyết định quy định về </w:t>
      </w:r>
    </w:p>
    <w:p w14:paraId="530EB794" w14:textId="77777777" w:rsidR="001D75A0" w:rsidRDefault="000F008A" w:rsidP="003F6E26">
      <w:pPr>
        <w:spacing w:after="0" w:line="240" w:lineRule="auto"/>
        <w:jc w:val="center"/>
        <w:rPr>
          <w:rFonts w:eastAsia="Times New Roman"/>
          <w:b/>
          <w:bCs/>
          <w:szCs w:val="28"/>
        </w:rPr>
      </w:pPr>
      <w:r>
        <w:rPr>
          <w:rFonts w:eastAsia="Times New Roman"/>
          <w:b/>
          <w:bCs/>
          <w:szCs w:val="28"/>
        </w:rPr>
        <w:t xml:space="preserve">điều kiện, tiêu chuẩn chức danh đối với Trưởng, Phó các đơn vị  thuộc, </w:t>
      </w:r>
    </w:p>
    <w:p w14:paraId="45261647" w14:textId="77777777" w:rsidR="001D75A0" w:rsidRDefault="000F008A" w:rsidP="003F6E26">
      <w:pPr>
        <w:spacing w:after="0" w:line="240" w:lineRule="auto"/>
        <w:jc w:val="center"/>
        <w:rPr>
          <w:rFonts w:eastAsia="Times New Roman"/>
          <w:b/>
          <w:bCs/>
          <w:szCs w:val="28"/>
        </w:rPr>
      </w:pPr>
      <w:r>
        <w:rPr>
          <w:rFonts w:eastAsia="Times New Roman"/>
          <w:b/>
          <w:bCs/>
          <w:szCs w:val="28"/>
        </w:rPr>
        <w:t xml:space="preserve">trực thuộc Sở; Trưởng phòng, Phó </w:t>
      </w:r>
      <w:r w:rsidR="00EB518A">
        <w:rPr>
          <w:rFonts w:eastAsia="Times New Roman"/>
          <w:b/>
          <w:bCs/>
          <w:szCs w:val="28"/>
        </w:rPr>
        <w:t xml:space="preserve">Trưởng </w:t>
      </w:r>
      <w:r>
        <w:rPr>
          <w:rFonts w:eastAsia="Times New Roman"/>
          <w:b/>
          <w:bCs/>
          <w:szCs w:val="28"/>
        </w:rPr>
        <w:t xml:space="preserve">phòng thuộc Ủy ban nhân dân </w:t>
      </w:r>
    </w:p>
    <w:p w14:paraId="7C62F464" w14:textId="61316959" w:rsidR="00DE377B" w:rsidRPr="00DE377B" w:rsidRDefault="000F008A" w:rsidP="003F6E26">
      <w:pPr>
        <w:spacing w:after="0" w:line="240" w:lineRule="auto"/>
        <w:jc w:val="center"/>
        <w:rPr>
          <w:b/>
          <w:szCs w:val="28"/>
        </w:rPr>
      </w:pPr>
      <w:r>
        <w:rPr>
          <w:rFonts w:eastAsia="Times New Roman"/>
          <w:b/>
          <w:bCs/>
          <w:szCs w:val="28"/>
        </w:rPr>
        <w:t>các huyện, thành phố trên địa bàn tỉnh Bến Tre</w:t>
      </w:r>
    </w:p>
    <w:p w14:paraId="6C348EF5" w14:textId="0486C14C" w:rsidR="004C0B40" w:rsidRPr="007E1BBF" w:rsidRDefault="004C0B40" w:rsidP="00DE377B">
      <w:pPr>
        <w:spacing w:after="0" w:line="240" w:lineRule="auto"/>
        <w:jc w:val="center"/>
        <w:rPr>
          <w:rFonts w:eastAsia="Times New Roman"/>
          <w:b/>
          <w:bCs/>
          <w:szCs w:val="28"/>
        </w:rPr>
      </w:pPr>
      <w:r w:rsidRPr="007E1BBF">
        <w:rPr>
          <w:rFonts w:eastAsia="Times New Roman"/>
          <w:b/>
          <w:bCs/>
          <w:noProof/>
          <w:szCs w:val="28"/>
        </w:rPr>
        <mc:AlternateContent>
          <mc:Choice Requires="wps">
            <w:drawing>
              <wp:anchor distT="0" distB="0" distL="114300" distR="114300" simplePos="0" relativeHeight="251659264" behindDoc="0" locked="0" layoutInCell="1" allowOverlap="1" wp14:anchorId="40B2982C" wp14:editId="3FF0BAAA">
                <wp:simplePos x="0" y="0"/>
                <wp:positionH relativeFrom="column">
                  <wp:posOffset>2236309</wp:posOffset>
                </wp:positionH>
                <wp:positionV relativeFrom="paragraph">
                  <wp:posOffset>50800</wp:posOffset>
                </wp:positionV>
                <wp:extent cx="1675249" cy="0"/>
                <wp:effectExtent l="0" t="0" r="2032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524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176.1pt;margin-top:4pt;width:131.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"/>
            </w:pict>
          </mc:Fallback>
        </mc:AlternateContent>
      </w:r>
    </w:p>
    <w:p w14:paraId="375D36F4" w14:textId="77777777" w:rsidR="004C0B40" w:rsidRPr="00D91040" w:rsidRDefault="004C0B40" w:rsidP="004C0B40">
      <w:pPr>
        <w:spacing w:after="0" w:line="240" w:lineRule="auto"/>
        <w:jc w:val="center"/>
        <w:rPr>
          <w:rFonts w:eastAsia="Times New Roman"/>
          <w:b/>
          <w:bCs/>
          <w:sz w:val="14"/>
          <w:szCs w:val="28"/>
        </w:rPr>
      </w:pPr>
    </w:p>
    <w:p w14:paraId="0E12027D" w14:textId="77777777" w:rsidR="00412D99" w:rsidRDefault="00412D99" w:rsidP="00D80747">
      <w:pPr>
        <w:spacing w:before="120" w:after="120" w:line="240" w:lineRule="auto"/>
        <w:jc w:val="center"/>
        <w:rPr>
          <w:rFonts w:eastAsia="Times New Roman"/>
          <w:b/>
          <w:bCs/>
          <w:szCs w:val="28"/>
        </w:rPr>
      </w:pPr>
      <w:r w:rsidRPr="007E1BBF">
        <w:rPr>
          <w:rFonts w:eastAsia="Times New Roman"/>
          <w:b/>
          <w:bCs/>
          <w:szCs w:val="28"/>
        </w:rPr>
        <w:t>ỦY BAN NHÂN DÂN TỈNH BẾN TRE</w:t>
      </w:r>
    </w:p>
    <w:p w14:paraId="25A3EDF9" w14:textId="77777777" w:rsidR="00D91040" w:rsidRPr="00D91040" w:rsidRDefault="00D91040" w:rsidP="004C0B40">
      <w:pPr>
        <w:spacing w:after="0" w:line="240" w:lineRule="auto"/>
        <w:jc w:val="center"/>
        <w:rPr>
          <w:rFonts w:eastAsia="Times New Roman"/>
          <w:b/>
          <w:bCs/>
          <w:sz w:val="22"/>
          <w:szCs w:val="28"/>
        </w:rPr>
      </w:pPr>
    </w:p>
    <w:p w14:paraId="63F632B3" w14:textId="047A6FCA" w:rsidR="00412D99" w:rsidRPr="00C22710" w:rsidRDefault="00412D99" w:rsidP="00C22710">
      <w:pPr>
        <w:spacing w:before="120" w:after="120" w:line="240" w:lineRule="auto"/>
        <w:ind w:firstLine="709"/>
        <w:jc w:val="both"/>
        <w:rPr>
          <w:rFonts w:eastAsia="Times New Roman"/>
          <w:i/>
          <w:szCs w:val="28"/>
        </w:rPr>
      </w:pPr>
      <w:r w:rsidRPr="00C22710">
        <w:rPr>
          <w:rFonts w:eastAsia="Times New Roman"/>
          <w:i/>
          <w:szCs w:val="28"/>
        </w:rPr>
        <w:t xml:space="preserve">Căn cứ Luật </w:t>
      </w:r>
      <w:r w:rsidR="00D74372" w:rsidRPr="00C22710">
        <w:rPr>
          <w:rFonts w:eastAsia="Times New Roman"/>
          <w:i/>
          <w:szCs w:val="28"/>
        </w:rPr>
        <w:t xml:space="preserve">Tổ </w:t>
      </w:r>
      <w:r w:rsidRPr="00C22710">
        <w:rPr>
          <w:rFonts w:eastAsia="Times New Roman"/>
          <w:i/>
          <w:szCs w:val="28"/>
        </w:rPr>
        <w:t>chức chính quyền địa phương ngày 19 tháng 6 năm 2015;</w:t>
      </w:r>
    </w:p>
    <w:p w14:paraId="555B5487" w14:textId="711BEF4F" w:rsidR="00DE377B" w:rsidRPr="00C22710" w:rsidRDefault="00DE377B" w:rsidP="00C22710">
      <w:pPr>
        <w:spacing w:before="120" w:after="120" w:line="240" w:lineRule="auto"/>
        <w:ind w:firstLine="709"/>
        <w:jc w:val="both"/>
        <w:rPr>
          <w:rFonts w:eastAsia="Times New Roman"/>
          <w:i/>
          <w:szCs w:val="28"/>
        </w:rPr>
      </w:pPr>
      <w:r w:rsidRPr="00C22710">
        <w:rPr>
          <w:rFonts w:eastAsia="Times New Roman"/>
          <w:i/>
          <w:szCs w:val="28"/>
        </w:rPr>
        <w:t xml:space="preserve">Căn cứ </w:t>
      </w:r>
      <w:r w:rsidRPr="00C22710">
        <w:rPr>
          <w:bCs/>
          <w:i/>
        </w:rPr>
        <w:t xml:space="preserve">Luật </w:t>
      </w:r>
      <w:r w:rsidR="00D74372" w:rsidRPr="00C22710">
        <w:rPr>
          <w:bCs/>
          <w:i/>
        </w:rPr>
        <w:t xml:space="preserve">sửa </w:t>
      </w:r>
      <w:r w:rsidRPr="00C22710">
        <w:rPr>
          <w:bCs/>
          <w:i/>
        </w:rPr>
        <w:t>đổi, bổ sung một số điều của Luật Tổ chức Chính phủ và Luật Tổ chức chính quyền địa phương ngày 22 tháng 11 năm 2019;</w:t>
      </w:r>
    </w:p>
    <w:p w14:paraId="7703ED31" w14:textId="5F3379D6" w:rsidR="00412D99" w:rsidRPr="00C22710" w:rsidRDefault="00412D99" w:rsidP="00C22710">
      <w:pPr>
        <w:spacing w:before="120" w:after="120" w:line="240" w:lineRule="auto"/>
        <w:ind w:firstLine="709"/>
        <w:jc w:val="both"/>
        <w:rPr>
          <w:rFonts w:eastAsia="Arial"/>
          <w:i/>
          <w:iCs/>
          <w:szCs w:val="28"/>
        </w:rPr>
      </w:pPr>
      <w:r w:rsidRPr="00C22710">
        <w:rPr>
          <w:rFonts w:eastAsia="Arial"/>
          <w:i/>
          <w:iCs/>
          <w:szCs w:val="28"/>
        </w:rPr>
        <w:t xml:space="preserve">Căn cứ Luật </w:t>
      </w:r>
      <w:r w:rsidR="00D74372" w:rsidRPr="00C22710">
        <w:rPr>
          <w:rFonts w:eastAsia="Arial"/>
          <w:i/>
          <w:iCs/>
          <w:szCs w:val="28"/>
        </w:rPr>
        <w:t xml:space="preserve">Ban </w:t>
      </w:r>
      <w:r w:rsidRPr="00C22710">
        <w:rPr>
          <w:rFonts w:eastAsia="Arial"/>
          <w:i/>
          <w:iCs/>
          <w:szCs w:val="28"/>
        </w:rPr>
        <w:t>hành văn bản quy phạm pháp luật ngày 22 tháng 6 năm 2015;</w:t>
      </w:r>
    </w:p>
    <w:p w14:paraId="0841CB56" w14:textId="2724D7E3" w:rsidR="00DE377B" w:rsidRPr="00C22710" w:rsidRDefault="00DE377B" w:rsidP="00C22710">
      <w:pPr>
        <w:spacing w:before="120" w:after="120" w:line="240" w:lineRule="auto"/>
        <w:ind w:firstLine="709"/>
        <w:jc w:val="both"/>
        <w:rPr>
          <w:rFonts w:eastAsia="Arial"/>
          <w:i/>
          <w:iCs/>
          <w:szCs w:val="28"/>
        </w:rPr>
      </w:pPr>
      <w:r w:rsidRPr="00C22710">
        <w:rPr>
          <w:rFonts w:eastAsia="Times New Roman"/>
          <w:i/>
          <w:szCs w:val="28"/>
        </w:rPr>
        <w:t xml:space="preserve">Căn cứ </w:t>
      </w:r>
      <w:r w:rsidRPr="00C22710">
        <w:rPr>
          <w:i/>
          <w:iCs/>
          <w:color w:val="000000"/>
          <w:szCs w:val="28"/>
          <w:shd w:val="clear" w:color="auto" w:fill="FFFFFF"/>
          <w:lang w:val="vi-VN"/>
        </w:rPr>
        <w:t xml:space="preserve">Luật sửa đổi, bổ sung một số điều của Luật Ban hành văn bản quy phạm pháp luật </w:t>
      </w:r>
      <w:r w:rsidRPr="00C22710">
        <w:rPr>
          <w:i/>
          <w:iCs/>
          <w:color w:val="000000"/>
          <w:szCs w:val="28"/>
          <w:shd w:val="clear" w:color="auto" w:fill="FFFFFF"/>
        </w:rPr>
        <w:t>ngày 18 tháng 6 năm 2020;</w:t>
      </w:r>
    </w:p>
    <w:p w14:paraId="0B3AB33E" w14:textId="77777777" w:rsidR="00DE377B" w:rsidRPr="00C22710" w:rsidRDefault="00DE377B" w:rsidP="00C22710">
      <w:pPr>
        <w:spacing w:before="120" w:after="120"/>
        <w:ind w:firstLine="709"/>
        <w:jc w:val="both"/>
        <w:rPr>
          <w:szCs w:val="28"/>
        </w:rPr>
      </w:pPr>
      <w:r w:rsidRPr="00C22710">
        <w:rPr>
          <w:rStyle w:val="Bodytext3"/>
          <w:rFonts w:eastAsia="Courier New"/>
          <w:iCs w:val="0"/>
          <w:sz w:val="28"/>
          <w:szCs w:val="28"/>
        </w:rPr>
        <w:t>Căn cứ Luật Cán bộ, công chức ngày 13 tháng 11</w:t>
      </w:r>
      <w:r w:rsidRPr="00C22710">
        <w:rPr>
          <w:szCs w:val="28"/>
        </w:rPr>
        <w:t xml:space="preserve"> </w:t>
      </w:r>
      <w:r w:rsidRPr="00C22710">
        <w:rPr>
          <w:rStyle w:val="Bodytext3"/>
          <w:rFonts w:eastAsia="Courier New"/>
          <w:iCs w:val="0"/>
          <w:sz w:val="28"/>
          <w:szCs w:val="28"/>
        </w:rPr>
        <w:t>năm 2008;</w:t>
      </w:r>
    </w:p>
    <w:p w14:paraId="65FAF650" w14:textId="77777777" w:rsidR="00DE377B" w:rsidRPr="00C22710" w:rsidRDefault="00DE377B" w:rsidP="00C22710">
      <w:pPr>
        <w:spacing w:before="120" w:after="120"/>
        <w:ind w:firstLine="709"/>
        <w:jc w:val="both"/>
        <w:rPr>
          <w:szCs w:val="28"/>
        </w:rPr>
      </w:pPr>
      <w:r w:rsidRPr="00C22710">
        <w:rPr>
          <w:rStyle w:val="Bodytext3"/>
          <w:rFonts w:eastAsia="Courier New"/>
          <w:iCs w:val="0"/>
          <w:sz w:val="28"/>
          <w:szCs w:val="28"/>
        </w:rPr>
        <w:t>Căn cứ Luật Viên chức ngày 15 tháng 11 năm 2010;</w:t>
      </w:r>
    </w:p>
    <w:p w14:paraId="3589C051" w14:textId="78A4DA6C" w:rsidR="00DE377B" w:rsidRPr="00C22710" w:rsidRDefault="006F061E" w:rsidP="00C22710">
      <w:pPr>
        <w:spacing w:before="120" w:after="120" w:line="240" w:lineRule="auto"/>
        <w:ind w:firstLine="709"/>
        <w:jc w:val="both"/>
        <w:rPr>
          <w:rFonts w:eastAsia="Times New Roman"/>
          <w:i/>
          <w:szCs w:val="28"/>
        </w:rPr>
      </w:pPr>
      <w:r w:rsidRPr="00C22710">
        <w:rPr>
          <w:rStyle w:val="Bodytext3"/>
          <w:rFonts w:eastAsia="Courier New"/>
          <w:iCs w:val="0"/>
          <w:sz w:val="28"/>
          <w:szCs w:val="28"/>
        </w:rPr>
        <w:t>Căn cứ</w:t>
      </w:r>
      <w:r w:rsidRPr="00C22710">
        <w:rPr>
          <w:rStyle w:val="Bodytext3"/>
          <w:rFonts w:eastAsia="Courier New"/>
          <w:iCs w:val="0"/>
          <w:szCs w:val="28"/>
        </w:rPr>
        <w:t xml:space="preserve"> </w:t>
      </w:r>
      <w:r w:rsidR="00DE377B" w:rsidRPr="00C22710">
        <w:rPr>
          <w:i/>
          <w:iCs/>
          <w:color w:val="000000"/>
          <w:szCs w:val="28"/>
          <w:shd w:val="clear" w:color="auto" w:fill="FFFFFF"/>
          <w:lang w:val="vi-VN"/>
        </w:rPr>
        <w:t>Luật sửa đổi, b</w:t>
      </w:r>
      <w:r w:rsidR="00DE377B" w:rsidRPr="00C22710">
        <w:rPr>
          <w:i/>
          <w:iCs/>
          <w:color w:val="000000"/>
          <w:szCs w:val="28"/>
          <w:shd w:val="clear" w:color="auto" w:fill="FFFFFF"/>
        </w:rPr>
        <w:t>ổ </w:t>
      </w:r>
      <w:r w:rsidR="00DE377B" w:rsidRPr="00C22710">
        <w:rPr>
          <w:i/>
          <w:iCs/>
          <w:color w:val="000000"/>
          <w:szCs w:val="28"/>
          <w:shd w:val="clear" w:color="auto" w:fill="FFFFFF"/>
          <w:lang w:val="vi-VN"/>
        </w:rPr>
        <w:t>sung một s</w:t>
      </w:r>
      <w:r w:rsidR="00DE377B" w:rsidRPr="00C22710">
        <w:rPr>
          <w:i/>
          <w:iCs/>
          <w:color w:val="000000"/>
          <w:szCs w:val="28"/>
          <w:shd w:val="clear" w:color="auto" w:fill="FFFFFF"/>
        </w:rPr>
        <w:t>ố </w:t>
      </w:r>
      <w:r w:rsidR="00DE377B" w:rsidRPr="00C22710">
        <w:rPr>
          <w:i/>
          <w:iCs/>
          <w:color w:val="000000"/>
          <w:szCs w:val="28"/>
          <w:shd w:val="clear" w:color="auto" w:fill="FFFFFF"/>
          <w:lang w:val="vi-VN"/>
        </w:rPr>
        <w:t>điều của Luật Cán bộ, công chức và Luật Viên chức</w:t>
      </w:r>
      <w:r w:rsidRPr="00C22710">
        <w:rPr>
          <w:i/>
          <w:iCs/>
          <w:color w:val="000000"/>
          <w:szCs w:val="28"/>
          <w:shd w:val="clear" w:color="auto" w:fill="FFFFFF"/>
        </w:rPr>
        <w:t xml:space="preserve"> </w:t>
      </w:r>
      <w:r w:rsidRPr="00C22710">
        <w:rPr>
          <w:rStyle w:val="Bodytext3"/>
          <w:rFonts w:eastAsia="Courier New"/>
          <w:iCs w:val="0"/>
          <w:sz w:val="28"/>
          <w:szCs w:val="28"/>
        </w:rPr>
        <w:t xml:space="preserve">ngày </w:t>
      </w:r>
      <w:r w:rsidRPr="00C22710">
        <w:rPr>
          <w:rStyle w:val="Bodytext3"/>
          <w:rFonts w:eastAsia="Courier New"/>
          <w:iCs w:val="0"/>
          <w:sz w:val="28"/>
          <w:szCs w:val="28"/>
          <w:lang w:val="en-US"/>
        </w:rPr>
        <w:t>2</w:t>
      </w:r>
      <w:r w:rsidRPr="00C22710">
        <w:rPr>
          <w:rStyle w:val="Bodytext3"/>
          <w:rFonts w:eastAsia="Courier New"/>
          <w:iCs w:val="0"/>
          <w:sz w:val="28"/>
          <w:szCs w:val="28"/>
        </w:rPr>
        <w:t>5 tháng 11 năm 2019</w:t>
      </w:r>
      <w:r w:rsidR="00D74372" w:rsidRPr="00C22710">
        <w:rPr>
          <w:rStyle w:val="Bodytext3"/>
          <w:rFonts w:eastAsia="Courier New"/>
          <w:iCs w:val="0"/>
          <w:sz w:val="28"/>
          <w:szCs w:val="28"/>
          <w:lang w:val="en-US"/>
        </w:rPr>
        <w:t>;</w:t>
      </w:r>
    </w:p>
    <w:p w14:paraId="7F8D84DF" w14:textId="77777777" w:rsidR="005F4BFF" w:rsidRPr="00C22710" w:rsidRDefault="005F4BFF" w:rsidP="00C22710">
      <w:pPr>
        <w:spacing w:before="120" w:after="120"/>
        <w:ind w:firstLine="709"/>
        <w:jc w:val="both"/>
        <w:rPr>
          <w:szCs w:val="28"/>
        </w:rPr>
      </w:pPr>
      <w:r w:rsidRPr="00C22710">
        <w:rPr>
          <w:rStyle w:val="Bodytext3"/>
          <w:rFonts w:eastAsia="Courier New"/>
          <w:iCs w:val="0"/>
          <w:sz w:val="28"/>
          <w:szCs w:val="28"/>
        </w:rPr>
        <w:t>Căn cứ Nghị định số 24/2014/NĐ-CP ngày 04 tháng 4 năm 2014 của Chính phủ quy định tổ chức các cơ quan chuyên môn thuộc Ủy ban nhân dân tỉnh, thành phố trực thuộc Trung ương;</w:t>
      </w:r>
    </w:p>
    <w:p w14:paraId="732F4FED" w14:textId="77777777" w:rsidR="005F4BFF" w:rsidRPr="00C22710" w:rsidRDefault="005F4BFF" w:rsidP="00C22710">
      <w:pPr>
        <w:spacing w:before="120" w:after="120"/>
        <w:ind w:firstLine="709"/>
        <w:jc w:val="both"/>
        <w:rPr>
          <w:szCs w:val="28"/>
        </w:rPr>
      </w:pPr>
      <w:r w:rsidRPr="00C22710">
        <w:rPr>
          <w:rStyle w:val="Bodytext3"/>
          <w:rFonts w:eastAsia="Courier New"/>
          <w:iCs w:val="0"/>
          <w:sz w:val="28"/>
          <w:szCs w:val="28"/>
        </w:rPr>
        <w:t>Căn cứ Nghị định số 37/2014/NĐ-CP ngày 05 tháng 5 năm 2014 của Chính phủ quy định tổ chức các cơ quan chuyên môn thuộc Ủy ban nhân dân huyện, quận, thị xã, thành phố thuộc tỉnh;</w:t>
      </w:r>
    </w:p>
    <w:p w14:paraId="778DC8E3" w14:textId="20A8FD40" w:rsidR="005F4BFF" w:rsidRPr="00C22710" w:rsidRDefault="005F4BFF" w:rsidP="00C22710">
      <w:pPr>
        <w:spacing w:before="120" w:after="120" w:line="240" w:lineRule="auto"/>
        <w:ind w:firstLine="709"/>
        <w:jc w:val="both"/>
        <w:rPr>
          <w:i/>
          <w:iCs/>
          <w:szCs w:val="28"/>
          <w:shd w:val="clear" w:color="auto" w:fill="FFFFFF"/>
        </w:rPr>
      </w:pPr>
      <w:r w:rsidRPr="00C22710">
        <w:rPr>
          <w:rStyle w:val="Bodytext3"/>
          <w:rFonts w:eastAsia="Courier New"/>
          <w:iCs w:val="0"/>
          <w:sz w:val="28"/>
          <w:szCs w:val="28"/>
        </w:rPr>
        <w:t>Căn cứ</w:t>
      </w:r>
      <w:r w:rsidRPr="00C22710">
        <w:rPr>
          <w:rStyle w:val="Bodytext3"/>
          <w:rFonts w:eastAsia="Courier New"/>
          <w:iCs w:val="0"/>
          <w:szCs w:val="28"/>
        </w:rPr>
        <w:t xml:space="preserve"> </w:t>
      </w:r>
      <w:r w:rsidRPr="00C22710">
        <w:rPr>
          <w:i/>
          <w:iCs/>
          <w:szCs w:val="28"/>
          <w:shd w:val="clear" w:color="auto" w:fill="FFFFFF"/>
          <w:lang w:val="vi-VN"/>
        </w:rPr>
        <w:t>Nghị định</w:t>
      </w:r>
      <w:r w:rsidRPr="00C22710">
        <w:rPr>
          <w:i/>
          <w:iCs/>
          <w:szCs w:val="28"/>
          <w:shd w:val="clear" w:color="auto" w:fill="FFFFFF"/>
        </w:rPr>
        <w:t xml:space="preserve"> số 107/2020/NĐ-CP ngày 14 tháng 9 năm 2020 của Chính phủ</w:t>
      </w:r>
      <w:r w:rsidRPr="00C22710">
        <w:rPr>
          <w:i/>
          <w:iCs/>
          <w:szCs w:val="28"/>
          <w:shd w:val="clear" w:color="auto" w:fill="FFFFFF"/>
          <w:lang w:val="vi-VN"/>
        </w:rPr>
        <w:t xml:space="preserve"> sửa đổi, bổ sung một số điều của Nghị định số 24/2014/NĐ-CP ngày 04</w:t>
      </w:r>
      <w:r w:rsidRPr="00C22710">
        <w:rPr>
          <w:i/>
          <w:iCs/>
          <w:szCs w:val="28"/>
          <w:shd w:val="clear" w:color="auto" w:fill="FFFFFF"/>
        </w:rPr>
        <w:t xml:space="preserve"> tháng </w:t>
      </w:r>
      <w:r w:rsidRPr="00C22710">
        <w:rPr>
          <w:i/>
          <w:iCs/>
          <w:szCs w:val="28"/>
          <w:shd w:val="clear" w:color="auto" w:fill="FFFFFF"/>
          <w:lang w:val="vi-VN"/>
        </w:rPr>
        <w:t xml:space="preserve">4 năm 2014 của Chính phủ quy định tổ chức các </w:t>
      </w:r>
      <w:r w:rsidRPr="00C22710">
        <w:rPr>
          <w:i/>
          <w:iCs/>
          <w:szCs w:val="28"/>
          <w:shd w:val="clear" w:color="auto" w:fill="FFFFFF"/>
        </w:rPr>
        <w:t xml:space="preserve">cơ quan chuyên môn </w:t>
      </w:r>
      <w:r w:rsidRPr="00C22710">
        <w:rPr>
          <w:i/>
          <w:iCs/>
          <w:szCs w:val="28"/>
          <w:shd w:val="clear" w:color="auto" w:fill="FFFFFF"/>
          <w:lang w:val="vi-VN"/>
        </w:rPr>
        <w:t xml:space="preserve">thuộc </w:t>
      </w:r>
      <w:r w:rsidR="00D74372" w:rsidRPr="00C22710">
        <w:rPr>
          <w:rStyle w:val="Bodytext3"/>
          <w:rFonts w:eastAsia="Courier New"/>
          <w:iCs w:val="0"/>
          <w:sz w:val="28"/>
          <w:szCs w:val="28"/>
        </w:rPr>
        <w:t>Ủy ban nhân dân</w:t>
      </w:r>
      <w:r w:rsidRPr="00C22710">
        <w:rPr>
          <w:i/>
          <w:iCs/>
          <w:szCs w:val="28"/>
          <w:shd w:val="clear" w:color="auto" w:fill="FFFFFF"/>
          <w:lang w:val="vi-VN"/>
        </w:rPr>
        <w:t xml:space="preserve"> tỉnh, thành phố trực thuộc trung ương</w:t>
      </w:r>
      <w:r w:rsidRPr="00C22710">
        <w:rPr>
          <w:i/>
          <w:iCs/>
          <w:szCs w:val="28"/>
          <w:shd w:val="clear" w:color="auto" w:fill="FFFFFF"/>
        </w:rPr>
        <w:t>;</w:t>
      </w:r>
    </w:p>
    <w:p w14:paraId="4DB1E647" w14:textId="51E1DF1D" w:rsidR="005F4BFF" w:rsidRPr="00C22710" w:rsidRDefault="005F4BFF" w:rsidP="00C22710">
      <w:pPr>
        <w:spacing w:before="120" w:after="120" w:line="240" w:lineRule="auto"/>
        <w:ind w:firstLine="709"/>
        <w:jc w:val="both"/>
        <w:rPr>
          <w:szCs w:val="28"/>
        </w:rPr>
      </w:pPr>
      <w:r w:rsidRPr="00C22710">
        <w:rPr>
          <w:rStyle w:val="Bodytext3"/>
          <w:rFonts w:eastAsia="Courier New"/>
          <w:iCs w:val="0"/>
          <w:sz w:val="28"/>
          <w:szCs w:val="28"/>
        </w:rPr>
        <w:t>Căn cứ</w:t>
      </w:r>
      <w:r w:rsidRPr="00C22710">
        <w:rPr>
          <w:rStyle w:val="Bodytext3"/>
          <w:rFonts w:eastAsia="Courier New"/>
          <w:iCs w:val="0"/>
          <w:szCs w:val="28"/>
        </w:rPr>
        <w:t xml:space="preserve"> </w:t>
      </w:r>
      <w:r w:rsidRPr="00C22710">
        <w:rPr>
          <w:i/>
          <w:iCs/>
          <w:szCs w:val="28"/>
          <w:shd w:val="clear" w:color="auto" w:fill="FFFFFF"/>
          <w:lang w:val="vi-VN"/>
        </w:rPr>
        <w:t xml:space="preserve">Nghị định </w:t>
      </w:r>
      <w:r w:rsidRPr="00C22710">
        <w:rPr>
          <w:i/>
          <w:iCs/>
          <w:szCs w:val="28"/>
          <w:shd w:val="clear" w:color="auto" w:fill="FFFFFF"/>
        </w:rPr>
        <w:t>số 108/2020/NĐ-CP ngày 14 tháng 9 năm</w:t>
      </w:r>
      <w:r w:rsidR="001E51AF" w:rsidRPr="00C22710">
        <w:rPr>
          <w:i/>
          <w:iCs/>
          <w:szCs w:val="28"/>
          <w:shd w:val="clear" w:color="auto" w:fill="FFFFFF"/>
          <w:lang w:val="vi-VN"/>
        </w:rPr>
        <w:t xml:space="preserve"> </w:t>
      </w:r>
      <w:r w:rsidRPr="00C22710">
        <w:rPr>
          <w:i/>
          <w:iCs/>
          <w:szCs w:val="28"/>
          <w:shd w:val="clear" w:color="auto" w:fill="FFFFFF"/>
        </w:rPr>
        <w:t>2020 của Chính phủ</w:t>
      </w:r>
      <w:r w:rsidRPr="00C22710">
        <w:rPr>
          <w:i/>
          <w:iCs/>
          <w:szCs w:val="28"/>
          <w:shd w:val="clear" w:color="auto" w:fill="FFFFFF"/>
          <w:lang w:val="vi-VN"/>
        </w:rPr>
        <w:t xml:space="preserve"> sửa đổi, bổ sung một số điều của Nghị định số 37/2014/NĐ-CP ngày 05 tháng 5</w:t>
      </w:r>
      <w:r w:rsidRPr="00C22710">
        <w:rPr>
          <w:i/>
          <w:iCs/>
          <w:szCs w:val="28"/>
          <w:shd w:val="clear" w:color="auto" w:fill="FFFFFF"/>
        </w:rPr>
        <w:t xml:space="preserve"> năm </w:t>
      </w:r>
      <w:r w:rsidRPr="00C22710">
        <w:rPr>
          <w:i/>
          <w:iCs/>
          <w:szCs w:val="28"/>
          <w:shd w:val="clear" w:color="auto" w:fill="FFFFFF"/>
          <w:lang w:val="vi-VN"/>
        </w:rPr>
        <w:t xml:space="preserve">2014 của Chính phủ quy định tổ chức các </w:t>
      </w:r>
      <w:r w:rsidRPr="00C22710">
        <w:rPr>
          <w:i/>
          <w:iCs/>
          <w:szCs w:val="28"/>
          <w:shd w:val="clear" w:color="auto" w:fill="FFFFFF"/>
        </w:rPr>
        <w:t xml:space="preserve">cơ quan chuyên môn </w:t>
      </w:r>
      <w:r w:rsidRPr="00C22710">
        <w:rPr>
          <w:i/>
          <w:iCs/>
          <w:szCs w:val="28"/>
          <w:shd w:val="clear" w:color="auto" w:fill="FFFFFF"/>
          <w:lang w:val="vi-VN"/>
        </w:rPr>
        <w:t xml:space="preserve">thuộc </w:t>
      </w:r>
      <w:r w:rsidR="00D74372" w:rsidRPr="00C22710">
        <w:rPr>
          <w:rStyle w:val="Bodytext3"/>
          <w:rFonts w:eastAsia="Courier New"/>
          <w:iCs w:val="0"/>
          <w:sz w:val="28"/>
          <w:szCs w:val="28"/>
        </w:rPr>
        <w:t>Ủy ban nhân dân</w:t>
      </w:r>
      <w:r w:rsidRPr="00C22710">
        <w:rPr>
          <w:i/>
          <w:iCs/>
          <w:szCs w:val="28"/>
          <w:shd w:val="clear" w:color="auto" w:fill="FFFFFF"/>
          <w:lang w:val="vi-VN"/>
        </w:rPr>
        <w:t xml:space="preserve"> huyện, quận, thị xã, thành phố thuộc tỉnh, thành phố trực thuộc trung ương</w:t>
      </w:r>
      <w:r w:rsidRPr="00C22710">
        <w:rPr>
          <w:szCs w:val="28"/>
        </w:rPr>
        <w:t xml:space="preserve">; </w:t>
      </w:r>
    </w:p>
    <w:p w14:paraId="2D53591F" w14:textId="35A7B749" w:rsidR="00DB6987" w:rsidRPr="00C22710" w:rsidRDefault="00DB6987" w:rsidP="00C22710">
      <w:pPr>
        <w:spacing w:before="120" w:after="120" w:line="240" w:lineRule="auto"/>
        <w:ind w:firstLine="709"/>
        <w:jc w:val="both"/>
        <w:rPr>
          <w:i/>
          <w:iCs/>
          <w:szCs w:val="28"/>
          <w:shd w:val="clear" w:color="auto" w:fill="FFFFFF"/>
          <w:lang w:val="vi-VN"/>
        </w:rPr>
      </w:pPr>
      <w:r w:rsidRPr="00C22710">
        <w:rPr>
          <w:i/>
          <w:iCs/>
          <w:szCs w:val="28"/>
          <w:shd w:val="clear" w:color="auto" w:fill="FFFFFF"/>
          <w:lang w:val="vi-VN"/>
        </w:rPr>
        <w:lastRenderedPageBreak/>
        <w:t>Căn cứ Nghị định số 138/2020/NĐ-CP ngày 27 tháng 11 năm 2020 của Chính phủ quy định về tuyển dụng, sử dụng và quản lý công chứ</w:t>
      </w:r>
      <w:r w:rsidR="00111242" w:rsidRPr="00C22710">
        <w:rPr>
          <w:i/>
          <w:iCs/>
          <w:szCs w:val="28"/>
          <w:shd w:val="clear" w:color="auto" w:fill="FFFFFF"/>
          <w:lang w:val="vi-VN"/>
        </w:rPr>
        <w:t>c;</w:t>
      </w:r>
    </w:p>
    <w:p w14:paraId="59268420" w14:textId="4C4088D3" w:rsidR="00111242" w:rsidRPr="00C22710" w:rsidRDefault="001D2CB6" w:rsidP="00C22710">
      <w:pPr>
        <w:spacing w:before="120" w:after="120" w:line="240" w:lineRule="auto"/>
        <w:ind w:firstLine="709"/>
        <w:jc w:val="both"/>
        <w:rPr>
          <w:i/>
          <w:iCs/>
          <w:szCs w:val="28"/>
          <w:shd w:val="clear" w:color="auto" w:fill="FFFFFF"/>
          <w:lang w:val="vi-VN"/>
        </w:rPr>
      </w:pPr>
      <w:r w:rsidRPr="00C22710">
        <w:rPr>
          <w:i/>
          <w:iCs/>
          <w:szCs w:val="28"/>
          <w:shd w:val="clear" w:color="auto" w:fill="FFFFFF"/>
          <w:lang w:val="vi-VN"/>
        </w:rPr>
        <w:t>Căn cứ Nghị định số 115/2020/NĐ-CP ngày 25 tháng 9 năm 2020 của Chính phủ quy định về tuyển dụng, sử dụng và quản lý viên chức;</w:t>
      </w:r>
    </w:p>
    <w:p w14:paraId="748D4CD3" w14:textId="03C534EC" w:rsidR="000F008A" w:rsidRPr="00C22710" w:rsidRDefault="00B16AEA" w:rsidP="00C22710">
      <w:pPr>
        <w:spacing w:before="120" w:after="120" w:line="240" w:lineRule="auto"/>
        <w:ind w:firstLine="709"/>
        <w:jc w:val="both"/>
        <w:rPr>
          <w:i/>
          <w:szCs w:val="28"/>
        </w:rPr>
      </w:pPr>
      <w:r w:rsidRPr="00C22710">
        <w:rPr>
          <w:i/>
          <w:szCs w:val="28"/>
        </w:rPr>
        <w:t xml:space="preserve">Căn cứ Thông tư </w:t>
      </w:r>
      <w:r w:rsidR="00F970D1" w:rsidRPr="00C22710">
        <w:rPr>
          <w:i/>
          <w:szCs w:val="28"/>
        </w:rPr>
        <w:t xml:space="preserve">số </w:t>
      </w:r>
      <w:r w:rsidR="00CA65ED" w:rsidRPr="00C22710">
        <w:rPr>
          <w:i/>
          <w:szCs w:val="28"/>
        </w:rPr>
        <w:t>0</w:t>
      </w:r>
      <w:r w:rsidRPr="00C22710">
        <w:rPr>
          <w:i/>
          <w:szCs w:val="28"/>
        </w:rPr>
        <w:t xml:space="preserve">2/2021/TT-BNV ngày 11 tháng 6 năm 2021 của Bộ Nội vụ </w:t>
      </w:r>
      <w:r w:rsidRPr="00C22710">
        <w:rPr>
          <w:i/>
          <w:iCs/>
          <w:szCs w:val="28"/>
          <w:shd w:val="clear" w:color="auto" w:fill="FFFFFF"/>
          <w:lang w:val="vi-VN"/>
        </w:rPr>
        <w:t>quy định mã số, tiêu chuẩn chuyên môn, nghiệp vụ và xếp lương đối với các ngạch công chức chuyên ngành hành chính và công chức chuyên ngành văn thư;</w:t>
      </w:r>
    </w:p>
    <w:p w14:paraId="21136A99" w14:textId="4DC0ADA3" w:rsidR="00412D99" w:rsidRPr="00C22710" w:rsidRDefault="00412D99" w:rsidP="00C22710">
      <w:pPr>
        <w:spacing w:before="120" w:after="120" w:line="240" w:lineRule="auto"/>
        <w:ind w:firstLine="709"/>
        <w:jc w:val="both"/>
        <w:rPr>
          <w:rFonts w:eastAsia="Times New Roman"/>
          <w:i/>
          <w:szCs w:val="28"/>
        </w:rPr>
      </w:pPr>
      <w:r w:rsidRPr="00C22710">
        <w:rPr>
          <w:rFonts w:eastAsia="Times New Roman"/>
          <w:i/>
          <w:szCs w:val="28"/>
        </w:rPr>
        <w:t>Theo đề nghị của Giám</w:t>
      </w:r>
      <w:r w:rsidR="001E7CDA" w:rsidRPr="00C22710">
        <w:rPr>
          <w:rFonts w:eastAsia="Times New Roman"/>
          <w:i/>
          <w:szCs w:val="28"/>
        </w:rPr>
        <w:t xml:space="preserve"> đốc Sở Nội vụ tại Tờ trình số </w:t>
      </w:r>
      <w:r w:rsidR="00B32E3D" w:rsidRPr="00C22710">
        <w:rPr>
          <w:rFonts w:eastAsia="Times New Roman"/>
          <w:i/>
          <w:szCs w:val="28"/>
        </w:rPr>
        <w:t>1943</w:t>
      </w:r>
      <w:r w:rsidRPr="00C22710">
        <w:rPr>
          <w:rFonts w:eastAsia="Times New Roman"/>
          <w:i/>
          <w:szCs w:val="28"/>
        </w:rPr>
        <w:t>/TTr-SNV ngày</w:t>
      </w:r>
      <w:r w:rsidR="007A5794" w:rsidRPr="00C22710">
        <w:rPr>
          <w:rFonts w:eastAsia="Times New Roman"/>
          <w:i/>
          <w:szCs w:val="28"/>
        </w:rPr>
        <w:t xml:space="preserve"> </w:t>
      </w:r>
      <w:r w:rsidR="00B32E3D" w:rsidRPr="00C22710">
        <w:rPr>
          <w:rFonts w:eastAsia="Times New Roman"/>
          <w:i/>
          <w:szCs w:val="28"/>
        </w:rPr>
        <w:t>06</w:t>
      </w:r>
      <w:r w:rsidR="007A5794" w:rsidRPr="00C22710">
        <w:rPr>
          <w:rFonts w:eastAsia="Times New Roman"/>
          <w:i/>
          <w:szCs w:val="28"/>
        </w:rPr>
        <w:t xml:space="preserve"> </w:t>
      </w:r>
      <w:r w:rsidRPr="00C22710">
        <w:rPr>
          <w:rFonts w:eastAsia="Times New Roman"/>
          <w:i/>
          <w:szCs w:val="28"/>
        </w:rPr>
        <w:t>tháng</w:t>
      </w:r>
      <w:r w:rsidR="00B32E3D" w:rsidRPr="00C22710">
        <w:rPr>
          <w:rFonts w:eastAsia="Times New Roman"/>
          <w:i/>
          <w:szCs w:val="28"/>
        </w:rPr>
        <w:t xml:space="preserve"> 10</w:t>
      </w:r>
      <w:r w:rsidR="007A5794" w:rsidRPr="00C22710">
        <w:rPr>
          <w:rFonts w:eastAsia="Times New Roman"/>
          <w:i/>
          <w:szCs w:val="28"/>
        </w:rPr>
        <w:t xml:space="preserve"> </w:t>
      </w:r>
      <w:r w:rsidRPr="00C22710">
        <w:rPr>
          <w:rFonts w:eastAsia="Times New Roman"/>
          <w:i/>
          <w:szCs w:val="28"/>
        </w:rPr>
        <w:t>năm 20</w:t>
      </w:r>
      <w:r w:rsidR="008B2308" w:rsidRPr="00C22710">
        <w:rPr>
          <w:rFonts w:eastAsia="Times New Roman"/>
          <w:i/>
          <w:szCs w:val="28"/>
        </w:rPr>
        <w:t>2</w:t>
      </w:r>
      <w:r w:rsidR="00335ECD" w:rsidRPr="00C22710">
        <w:rPr>
          <w:rFonts w:eastAsia="Times New Roman"/>
          <w:i/>
          <w:szCs w:val="28"/>
        </w:rPr>
        <w:t>1.</w:t>
      </w:r>
    </w:p>
    <w:p w14:paraId="00ED3A71" w14:textId="3FA36714" w:rsidR="00412D99" w:rsidRPr="00C22710" w:rsidRDefault="00412D99" w:rsidP="00C22710">
      <w:pPr>
        <w:spacing w:before="240" w:after="240" w:line="240" w:lineRule="auto"/>
        <w:ind w:firstLine="709"/>
        <w:jc w:val="center"/>
        <w:rPr>
          <w:rFonts w:eastAsia="Times New Roman"/>
          <w:b/>
          <w:szCs w:val="28"/>
        </w:rPr>
      </w:pPr>
      <w:r w:rsidRPr="00C22710">
        <w:rPr>
          <w:rFonts w:eastAsia="Times New Roman"/>
          <w:b/>
          <w:szCs w:val="28"/>
        </w:rPr>
        <w:t>QUYẾT ĐỊNH:</w:t>
      </w:r>
    </w:p>
    <w:p w14:paraId="13A96C22" w14:textId="076F48CD" w:rsidR="00C80A10" w:rsidRPr="00C22710" w:rsidRDefault="007C031A" w:rsidP="00C22710">
      <w:pPr>
        <w:tabs>
          <w:tab w:val="left" w:pos="2314"/>
        </w:tabs>
        <w:spacing w:before="120" w:after="120" w:line="240" w:lineRule="auto"/>
        <w:ind w:right="60" w:firstLine="709"/>
        <w:jc w:val="both"/>
        <w:rPr>
          <w:rFonts w:eastAsia="Times New Roman"/>
          <w:b/>
          <w:szCs w:val="28"/>
        </w:rPr>
      </w:pPr>
      <w:r w:rsidRPr="00C22710">
        <w:rPr>
          <w:rFonts w:eastAsia="Times New Roman"/>
          <w:b/>
          <w:szCs w:val="28"/>
        </w:rPr>
        <w:t xml:space="preserve">Điều 1. </w:t>
      </w:r>
      <w:r w:rsidR="00C80A10" w:rsidRPr="00C22710">
        <w:rPr>
          <w:rFonts w:eastAsia="Times New Roman"/>
          <w:b/>
          <w:szCs w:val="28"/>
        </w:rPr>
        <w:t xml:space="preserve">Sửa đổi, bổ sung một số nội dung của các Quyết định </w:t>
      </w:r>
      <w:r w:rsidR="00C80A10" w:rsidRPr="00C22710">
        <w:rPr>
          <w:rFonts w:eastAsia="Times New Roman"/>
          <w:b/>
          <w:bCs/>
          <w:szCs w:val="28"/>
        </w:rPr>
        <w:t xml:space="preserve">quy định </w:t>
      </w:r>
      <w:r w:rsidR="00C80A10" w:rsidRPr="00C22710">
        <w:rPr>
          <w:rStyle w:val="BodyText1"/>
          <w:rFonts w:eastAsia="Courier New"/>
          <w:b/>
          <w:color w:val="auto"/>
          <w:sz w:val="28"/>
          <w:szCs w:val="28"/>
        </w:rPr>
        <w:t xml:space="preserve">điều kiện, tiêu chuẩn chức danh đối với Trưởng, Phó </w:t>
      </w:r>
      <w:r w:rsidR="00C80A10" w:rsidRPr="00C22710">
        <w:rPr>
          <w:b/>
          <w:szCs w:val="28"/>
        </w:rPr>
        <w:t>các đơn vị thuộc, trực thuộc Sở; Trưởng phòng, Phó Trưởng Phòng thuộc Ủy ban nhân dân các huyện, thành phố, cụ thể như sau:</w:t>
      </w:r>
    </w:p>
    <w:p w14:paraId="3C285BC3" w14:textId="52415874" w:rsidR="00C80A10" w:rsidRPr="00C22710" w:rsidRDefault="00C80A10" w:rsidP="00C22710">
      <w:pPr>
        <w:tabs>
          <w:tab w:val="left" w:pos="2314"/>
        </w:tabs>
        <w:spacing w:before="120" w:after="120" w:line="240" w:lineRule="auto"/>
        <w:ind w:right="60" w:firstLine="709"/>
        <w:jc w:val="both"/>
        <w:rPr>
          <w:color w:val="FF0000"/>
        </w:rPr>
      </w:pPr>
      <w:r w:rsidRPr="00C22710">
        <w:rPr>
          <w:color w:val="000000" w:themeColor="text1"/>
        </w:rPr>
        <w:t xml:space="preserve">1. </w:t>
      </w:r>
      <w:r w:rsidR="007C031A" w:rsidRPr="00C22710">
        <w:rPr>
          <w:color w:val="000000" w:themeColor="text1"/>
        </w:rPr>
        <w:t>Khoản 1 Điều 3 Quyết định số 50/2017/QĐ-UBND</w:t>
      </w:r>
      <w:r w:rsidR="009504B4" w:rsidRPr="00C22710">
        <w:rPr>
          <w:color w:val="000000" w:themeColor="text1"/>
        </w:rPr>
        <w:t xml:space="preserve"> </w:t>
      </w:r>
      <w:r w:rsidR="009504B4" w:rsidRPr="00C22710">
        <w:rPr>
          <w:iCs/>
          <w:color w:val="000000" w:themeColor="text1"/>
          <w:szCs w:val="28"/>
          <w:lang w:val="sv-SE"/>
        </w:rPr>
        <w:t>ngày 02 tháng 10 năm 2017</w:t>
      </w:r>
      <w:r w:rsidR="009504B4" w:rsidRPr="00C22710">
        <w:rPr>
          <w:color w:val="000000" w:themeColor="text1"/>
          <w:szCs w:val="28"/>
        </w:rPr>
        <w:t xml:space="preserve"> của Ủy ban nhân dân tỉnh Bến Tre </w:t>
      </w:r>
      <w:r w:rsidR="00367840" w:rsidRPr="00C22710">
        <w:rPr>
          <w:rStyle w:val="BodyText2"/>
          <w:rFonts w:eastAsia="Courier New"/>
          <w:color w:val="000000" w:themeColor="text1"/>
          <w:sz w:val="28"/>
          <w:szCs w:val="28"/>
        </w:rPr>
        <w:t>q</w:t>
      </w:r>
      <w:r w:rsidR="009504B4" w:rsidRPr="00C22710">
        <w:rPr>
          <w:rStyle w:val="BodyText2"/>
          <w:rFonts w:eastAsia="Courier New"/>
          <w:color w:val="000000" w:themeColor="text1"/>
          <w:sz w:val="28"/>
          <w:szCs w:val="28"/>
        </w:rPr>
        <w:t xml:space="preserve">uy định điều kiện, tiêu chuẩn chức danh đối với Trưởng, Phó </w:t>
      </w:r>
      <w:r w:rsidR="009504B4" w:rsidRPr="00C22710">
        <w:rPr>
          <w:color w:val="000000" w:themeColor="text1"/>
          <w:szCs w:val="28"/>
        </w:rPr>
        <w:t>các đơn vị thuộc, trực thuộc Sở Giáo dục và Đào tạo; Trưởng phòng, Phó Trưởng Phòng Giáo dục và Đào tạo thuộc Ủy ban nhân dân các huyện, thành phố trên địa bàn tỉnh Bến Tre</w:t>
      </w:r>
      <w:r w:rsidR="007C031A" w:rsidRPr="00C22710">
        <w:rPr>
          <w:color w:val="000000" w:themeColor="text1"/>
        </w:rPr>
        <w:t xml:space="preserve"> </w:t>
      </w:r>
      <w:r w:rsidRPr="00C22710">
        <w:rPr>
          <w:color w:val="000000" w:themeColor="text1"/>
        </w:rPr>
        <w:t xml:space="preserve">được sửa đổi, bổ sung </w:t>
      </w:r>
      <w:r w:rsidR="007C031A" w:rsidRPr="00C22710">
        <w:rPr>
          <w:color w:val="000000" w:themeColor="text1"/>
        </w:rPr>
        <w:t>như sau</w:t>
      </w:r>
      <w:r w:rsidR="007C031A" w:rsidRPr="00C22710">
        <w:t>:</w:t>
      </w:r>
      <w:r w:rsidR="007C031A" w:rsidRPr="00C22710">
        <w:rPr>
          <w:color w:val="FF0000"/>
        </w:rPr>
        <w:t xml:space="preserve"> </w:t>
      </w:r>
    </w:p>
    <w:p w14:paraId="735AE599" w14:textId="1C9A399F" w:rsidR="007C031A" w:rsidRPr="00C22710" w:rsidRDefault="007C031A" w:rsidP="00C22710">
      <w:pPr>
        <w:tabs>
          <w:tab w:val="left" w:pos="2314"/>
        </w:tabs>
        <w:spacing w:before="120" w:after="120" w:line="240" w:lineRule="auto"/>
        <w:ind w:right="60" w:firstLine="709"/>
        <w:jc w:val="both"/>
      </w:pPr>
      <w:r w:rsidRPr="00C22710">
        <w:t>“1. Trình độ chuyên môn: Tốt nghiệp Đại học sư phạm trở lên hoặc tốt nghiệp Đại học khác nhưng có chứng chỉ nghiệp vụ sư phạm. Riêng</w:t>
      </w:r>
      <w:r w:rsidR="005856AD" w:rsidRPr="00C22710">
        <w:t xml:space="preserve"> đối với các chức danh:</w:t>
      </w:r>
      <w:r w:rsidRPr="00C22710">
        <w:t xml:space="preserve"> Chánh Văn phòng, Phó Chánh Văn phòng, Trưởng phòng Kế hoạch</w:t>
      </w:r>
      <w:r w:rsidR="00421F81" w:rsidRPr="00C22710">
        <w:t xml:space="preserve"> </w:t>
      </w:r>
      <w:r w:rsidRPr="00C22710">
        <w:t>-</w:t>
      </w:r>
      <w:r w:rsidR="00421F81" w:rsidRPr="00C22710">
        <w:t xml:space="preserve"> </w:t>
      </w:r>
      <w:r w:rsidRPr="00C22710">
        <w:t>Tài chính, Phó Trưởng phòng Kế hoạ</w:t>
      </w:r>
      <w:r w:rsidR="00B66DF2" w:rsidRPr="00C22710">
        <w:t>ch</w:t>
      </w:r>
      <w:r w:rsidR="00F60123" w:rsidRPr="00C22710">
        <w:t xml:space="preserve"> </w:t>
      </w:r>
      <w:r w:rsidR="00B66DF2" w:rsidRPr="00C22710">
        <w:t>-</w:t>
      </w:r>
      <w:r w:rsidR="00F60123" w:rsidRPr="00C22710">
        <w:t xml:space="preserve"> </w:t>
      </w:r>
      <w:r w:rsidR="00B66DF2" w:rsidRPr="00C22710">
        <w:t>Tài chính chỉ yêu cầu tốt nghiệp đại học trở lên phù hợp với vị trí đảm nhận</w:t>
      </w:r>
      <w:r w:rsidRPr="00C22710">
        <w:t>; Hiệu trưởng, Phó Hiệu trưở</w:t>
      </w:r>
      <w:r w:rsidR="00941085" w:rsidRPr="00C22710">
        <w:t xml:space="preserve">ng </w:t>
      </w:r>
      <w:r w:rsidR="00941085" w:rsidRPr="00C22710">
        <w:rPr>
          <w:lang w:val="vi-VN"/>
        </w:rPr>
        <w:t>T</w:t>
      </w:r>
      <w:r w:rsidRPr="00C22710">
        <w:t>rường trung học phổ thông chuyên Bến Tre có trình độ Thạc sĩ trở lên.”.</w:t>
      </w:r>
    </w:p>
    <w:p w14:paraId="5E44FE1F" w14:textId="4F00E64A" w:rsidR="00C80A10" w:rsidRPr="00C22710" w:rsidRDefault="00C80A10" w:rsidP="00C22710">
      <w:pPr>
        <w:shd w:val="clear" w:color="auto" w:fill="FFFFFF"/>
        <w:spacing w:before="120" w:after="120" w:line="264" w:lineRule="auto"/>
        <w:ind w:firstLine="709"/>
        <w:jc w:val="both"/>
        <w:rPr>
          <w:szCs w:val="28"/>
        </w:rPr>
      </w:pPr>
      <w:r w:rsidRPr="00C22710">
        <w:t xml:space="preserve">2. </w:t>
      </w:r>
      <w:r w:rsidRPr="00C22710">
        <w:rPr>
          <w:szCs w:val="28"/>
        </w:rPr>
        <w:t>Khoản 1 Điều 4 Quyết định số 41</w:t>
      </w:r>
      <w:r w:rsidRPr="00C22710">
        <w:rPr>
          <w:szCs w:val="28"/>
          <w:lang w:val="vi-VN"/>
        </w:rPr>
        <w:t>/201</w:t>
      </w:r>
      <w:r w:rsidRPr="00C22710">
        <w:rPr>
          <w:szCs w:val="28"/>
        </w:rPr>
        <w:t>7</w:t>
      </w:r>
      <w:r w:rsidRPr="00C22710">
        <w:rPr>
          <w:szCs w:val="28"/>
          <w:lang w:val="vi-VN"/>
        </w:rPr>
        <w:t>/QĐ-</w:t>
      </w:r>
      <w:r w:rsidRPr="00C22710">
        <w:rPr>
          <w:szCs w:val="28"/>
        </w:rPr>
        <w:t>U</w:t>
      </w:r>
      <w:r w:rsidRPr="00C22710">
        <w:rPr>
          <w:szCs w:val="28"/>
          <w:lang w:val="vi-VN"/>
        </w:rPr>
        <w:t>BND</w:t>
      </w:r>
      <w:r w:rsidRPr="00C22710">
        <w:rPr>
          <w:szCs w:val="28"/>
        </w:rPr>
        <w:t xml:space="preserve"> </w:t>
      </w:r>
      <w:r w:rsidRPr="00C22710">
        <w:rPr>
          <w:iCs/>
          <w:szCs w:val="28"/>
          <w:lang w:val="vi-VN"/>
        </w:rPr>
        <w:t>ngày</w:t>
      </w:r>
      <w:r w:rsidRPr="00C22710">
        <w:rPr>
          <w:iCs/>
          <w:szCs w:val="28"/>
        </w:rPr>
        <w:t xml:space="preserve"> 30 </w:t>
      </w:r>
      <w:r w:rsidRPr="00C22710">
        <w:rPr>
          <w:iCs/>
          <w:szCs w:val="28"/>
          <w:lang w:val="vi-VN"/>
        </w:rPr>
        <w:t>tháng</w:t>
      </w:r>
      <w:r w:rsidRPr="00C22710">
        <w:rPr>
          <w:iCs/>
          <w:szCs w:val="28"/>
        </w:rPr>
        <w:t xml:space="preserve"> 8 </w:t>
      </w:r>
      <w:r w:rsidRPr="00C22710">
        <w:rPr>
          <w:iCs/>
          <w:szCs w:val="28"/>
          <w:lang w:val="vi-VN"/>
        </w:rPr>
        <w:t xml:space="preserve">năm </w:t>
      </w:r>
      <w:r w:rsidRPr="00C22710">
        <w:rPr>
          <w:iCs/>
          <w:szCs w:val="28"/>
        </w:rPr>
        <w:t>2017</w:t>
      </w:r>
      <w:r w:rsidRPr="00C22710">
        <w:rPr>
          <w:szCs w:val="28"/>
        </w:rPr>
        <w:t xml:space="preserve"> của Ủy ban nhân dân tỉnh Bến Tre về việc quy định điều kiện, tiêu chuẩn, chức danh Trưởng phòng, Phó Trưởng phòng thuộc Sở Tài chính; Trưởng phòng, Phó Trưởng phòng Phòng Tài chính - Kế hoạch thuộc Ủy ban nhân dân các huyện, thành phố trên địa bàn tỉnh Bến Tre</w:t>
      </w:r>
      <w:r w:rsidR="009D3615" w:rsidRPr="00C22710">
        <w:rPr>
          <w:szCs w:val="28"/>
        </w:rPr>
        <w:t xml:space="preserve"> được sửa đổi</w:t>
      </w:r>
      <w:r w:rsidRPr="00C22710">
        <w:rPr>
          <w:szCs w:val="28"/>
        </w:rPr>
        <w:t xml:space="preserve"> như sau: </w:t>
      </w:r>
    </w:p>
    <w:p w14:paraId="06305F07" w14:textId="77777777" w:rsidR="00C80A10" w:rsidRPr="00C22710" w:rsidRDefault="00C80A10" w:rsidP="00C22710">
      <w:pPr>
        <w:shd w:val="clear" w:color="auto" w:fill="FFFFFF"/>
        <w:spacing w:before="120" w:after="120" w:line="264" w:lineRule="auto"/>
        <w:ind w:firstLine="709"/>
        <w:jc w:val="both"/>
      </w:pPr>
      <w:r w:rsidRPr="00C22710">
        <w:t xml:space="preserve">“1. </w:t>
      </w:r>
      <w:r w:rsidRPr="00C22710">
        <w:rPr>
          <w:lang w:val="vi-VN"/>
        </w:rPr>
        <w:t xml:space="preserve">Đáp ứng các tiêu chuẩn quy định tại các khoản 1, </w:t>
      </w:r>
      <w:r w:rsidRPr="00C22710">
        <w:t xml:space="preserve">3 </w:t>
      </w:r>
      <w:r w:rsidRPr="00C22710">
        <w:rPr>
          <w:lang w:val="vi-VN"/>
        </w:rPr>
        <w:t>Điều 3 của Qu</w:t>
      </w:r>
      <w:r w:rsidRPr="00C22710">
        <w:t>yết</w:t>
      </w:r>
      <w:r w:rsidRPr="00C22710">
        <w:rPr>
          <w:lang w:val="vi-VN"/>
        </w:rPr>
        <w:t xml:space="preserve"> định này</w:t>
      </w:r>
      <w:r w:rsidRPr="00C22710">
        <w:t>.”.</w:t>
      </w:r>
    </w:p>
    <w:p w14:paraId="27E79FC6" w14:textId="7CBD5344" w:rsidR="00122B3A" w:rsidRPr="00C22710" w:rsidRDefault="007C031A" w:rsidP="00C22710">
      <w:pPr>
        <w:shd w:val="clear" w:color="auto" w:fill="FFFFFF"/>
        <w:spacing w:before="120" w:after="120" w:line="264" w:lineRule="auto"/>
        <w:ind w:firstLine="709"/>
        <w:jc w:val="both"/>
        <w:rPr>
          <w:color w:val="FF0000"/>
        </w:rPr>
      </w:pPr>
      <w:r w:rsidRPr="00C22710">
        <w:rPr>
          <w:rFonts w:eastAsia="Times New Roman"/>
          <w:b/>
          <w:szCs w:val="28"/>
        </w:rPr>
        <w:t>Điều 2</w:t>
      </w:r>
      <w:r w:rsidR="00412D99" w:rsidRPr="00C22710">
        <w:rPr>
          <w:rFonts w:eastAsia="Times New Roman"/>
          <w:b/>
          <w:szCs w:val="28"/>
        </w:rPr>
        <w:t xml:space="preserve">. </w:t>
      </w:r>
      <w:r w:rsidR="001529F0" w:rsidRPr="00C22710">
        <w:rPr>
          <w:rFonts w:eastAsia="Times New Roman"/>
          <w:b/>
          <w:szCs w:val="28"/>
        </w:rPr>
        <w:t>Bãi bỏ một số nội dung</w:t>
      </w:r>
      <w:r w:rsidR="000A2308" w:rsidRPr="00C22710">
        <w:rPr>
          <w:rFonts w:eastAsia="Times New Roman"/>
          <w:b/>
          <w:szCs w:val="28"/>
        </w:rPr>
        <w:t xml:space="preserve"> của các Quyết định </w:t>
      </w:r>
      <w:r w:rsidR="00335ECD" w:rsidRPr="00C22710">
        <w:rPr>
          <w:rFonts w:eastAsia="Times New Roman"/>
          <w:b/>
          <w:bCs/>
          <w:szCs w:val="28"/>
        </w:rPr>
        <w:t xml:space="preserve">quy định </w:t>
      </w:r>
      <w:r w:rsidR="00335ECD" w:rsidRPr="00C22710">
        <w:rPr>
          <w:rStyle w:val="BodyText1"/>
          <w:rFonts w:eastAsia="Courier New"/>
          <w:b/>
          <w:color w:val="auto"/>
          <w:sz w:val="28"/>
          <w:szCs w:val="28"/>
        </w:rPr>
        <w:t xml:space="preserve">điều kiện, tiêu chuẩn chức danh đối với Trưởng, Phó </w:t>
      </w:r>
      <w:r w:rsidR="00335ECD" w:rsidRPr="00C22710">
        <w:rPr>
          <w:b/>
          <w:szCs w:val="28"/>
        </w:rPr>
        <w:t>các đơn vị thuộc, trực thuộc Sở; Trưởng phòng, Phó Trưởng Phòng thuộc Ủy ban nhân dân các huyện, thành phố</w:t>
      </w:r>
      <w:r w:rsidR="00CE7EB2" w:rsidRPr="00C22710">
        <w:rPr>
          <w:b/>
          <w:szCs w:val="28"/>
        </w:rPr>
        <w:t>, cụ thể</w:t>
      </w:r>
      <w:r w:rsidR="001C13DF" w:rsidRPr="00C22710">
        <w:rPr>
          <w:b/>
          <w:szCs w:val="28"/>
        </w:rPr>
        <w:t xml:space="preserve"> như sau</w:t>
      </w:r>
      <w:r w:rsidR="00335ECD" w:rsidRPr="00C22710">
        <w:rPr>
          <w:b/>
          <w:szCs w:val="28"/>
        </w:rPr>
        <w:t>:</w:t>
      </w:r>
    </w:p>
    <w:p w14:paraId="7B4BFB9E" w14:textId="6063A205" w:rsidR="00B21226" w:rsidRPr="00C22710" w:rsidRDefault="00B21226" w:rsidP="00C22710">
      <w:pPr>
        <w:widowControl w:val="0"/>
        <w:spacing w:before="120" w:after="120" w:line="240" w:lineRule="auto"/>
        <w:ind w:firstLine="709"/>
        <w:jc w:val="both"/>
        <w:rPr>
          <w:color w:val="000000"/>
          <w:szCs w:val="28"/>
          <w:lang w:val="nl-NL"/>
        </w:rPr>
      </w:pPr>
      <w:r w:rsidRPr="00C22710">
        <w:rPr>
          <w:szCs w:val="28"/>
          <w:lang w:val="nl-NL"/>
        </w:rPr>
        <w:t xml:space="preserve">1. </w:t>
      </w:r>
      <w:r w:rsidRPr="00C22710">
        <w:t xml:space="preserve">Bãi bỏ </w:t>
      </w:r>
      <w:r w:rsidRPr="00C22710">
        <w:rPr>
          <w:szCs w:val="28"/>
        </w:rPr>
        <w:t xml:space="preserve">điểm b, điểm đ khoản 3 Điều 3 Quyết định số 13/2015/QĐ-UBND </w:t>
      </w:r>
      <w:r w:rsidRPr="00C22710">
        <w:rPr>
          <w:szCs w:val="28"/>
        </w:rPr>
        <w:lastRenderedPageBreak/>
        <w:t xml:space="preserve">ngày 15 tháng 6 năm 2015 của Ủy ban nhân dân tỉnh Bến Tre </w:t>
      </w:r>
      <w:r w:rsidRPr="00C22710">
        <w:rPr>
          <w:color w:val="000000"/>
          <w:szCs w:val="28"/>
          <w:lang w:val="nl-NL"/>
        </w:rPr>
        <w:t>Quy định điều kiện, tiêu chuẩn chức danh đối với Trưởng, Phó các tổ chức thuộc Sở Nông nghiệp và Phát triển nông thôn; Trưởng, Phó Phòng Nông nghiệp và Phát triển nông thôn thuộc Uỷ ban nhân dân huyện;</w:t>
      </w:r>
    </w:p>
    <w:p w14:paraId="522947B5" w14:textId="2823B801" w:rsidR="00B21226" w:rsidRPr="00C22710" w:rsidRDefault="00B21226" w:rsidP="00C22710">
      <w:pPr>
        <w:spacing w:before="120" w:after="120" w:line="240" w:lineRule="auto"/>
        <w:ind w:firstLine="709"/>
        <w:jc w:val="both"/>
        <w:rPr>
          <w:szCs w:val="28"/>
        </w:rPr>
      </w:pPr>
      <w:r w:rsidRPr="00C22710">
        <w:rPr>
          <w:szCs w:val="28"/>
          <w:lang w:val="nl-NL"/>
        </w:rPr>
        <w:t xml:space="preserve">2. </w:t>
      </w:r>
      <w:r w:rsidRPr="00C22710">
        <w:t xml:space="preserve">Bãi bỏ </w:t>
      </w:r>
      <w:r w:rsidRPr="00C22710">
        <w:rPr>
          <w:szCs w:val="28"/>
        </w:rPr>
        <w:t>khoản 4, khoản 5 Điều 5 Quyết định số 36/2016/QĐ-UBND</w:t>
      </w:r>
      <w:r w:rsidRPr="00C22710">
        <w:rPr>
          <w:iCs/>
          <w:szCs w:val="28"/>
        </w:rPr>
        <w:t xml:space="preserve"> </w:t>
      </w:r>
      <w:r w:rsidRPr="00C22710">
        <w:rPr>
          <w:szCs w:val="28"/>
        </w:rPr>
        <w:t>ngày 31 tháng 8 năm 2016</w:t>
      </w:r>
      <w:r w:rsidRPr="00C22710">
        <w:rPr>
          <w:rFonts w:eastAsia="Times New Roman"/>
          <w:iCs/>
          <w:szCs w:val="28"/>
        </w:rPr>
        <w:t xml:space="preserve"> </w:t>
      </w:r>
      <w:r w:rsidRPr="00C22710">
        <w:rPr>
          <w:szCs w:val="28"/>
        </w:rPr>
        <w:t xml:space="preserve">của Ủy ban nhân dân tỉnh Bến Tre </w:t>
      </w:r>
      <w:r w:rsidRPr="00C22710">
        <w:rPr>
          <w:szCs w:val="28"/>
          <w:lang w:val="vi-VN"/>
        </w:rPr>
        <w:t xml:space="preserve">Quy định </w:t>
      </w:r>
      <w:r w:rsidRPr="00C22710">
        <w:rPr>
          <w:szCs w:val="28"/>
        </w:rPr>
        <w:t>điều kiện, t</w:t>
      </w:r>
      <w:r w:rsidRPr="00C22710">
        <w:rPr>
          <w:szCs w:val="28"/>
          <w:lang w:val="vi-VN"/>
        </w:rPr>
        <w:t xml:space="preserve">iêu chuẩn </w:t>
      </w:r>
      <w:r w:rsidRPr="00C22710">
        <w:rPr>
          <w:szCs w:val="28"/>
        </w:rPr>
        <w:t xml:space="preserve">chức danh đối với </w:t>
      </w:r>
      <w:r w:rsidRPr="00C22710">
        <w:rPr>
          <w:szCs w:val="28"/>
          <w:lang w:val="vi-VN"/>
        </w:rPr>
        <w:t>Trưởng, Phó</w:t>
      </w:r>
      <w:r w:rsidRPr="00C22710">
        <w:rPr>
          <w:szCs w:val="28"/>
        </w:rPr>
        <w:t xml:space="preserve"> đơn vị t</w:t>
      </w:r>
      <w:r w:rsidRPr="00C22710">
        <w:rPr>
          <w:szCs w:val="28"/>
          <w:lang w:val="vi-VN"/>
        </w:rPr>
        <w:t>huộc</w:t>
      </w:r>
      <w:r w:rsidRPr="00C22710">
        <w:rPr>
          <w:szCs w:val="28"/>
        </w:rPr>
        <w:t xml:space="preserve"> Văn phòng Ủy ban nhân dân tỉnh; Chánh Văn phòng, Phó Chánh Văn phòng Hội đồng nhân dân và Ủy ban nhân dân các huyện, </w:t>
      </w:r>
      <w:r w:rsidR="00F94D37">
        <w:rPr>
          <w:szCs w:val="28"/>
        </w:rPr>
        <w:t xml:space="preserve">thành </w:t>
      </w:r>
      <w:r w:rsidRPr="00C22710">
        <w:rPr>
          <w:szCs w:val="28"/>
        </w:rPr>
        <w:t>phố</w:t>
      </w:r>
      <w:r w:rsidRPr="00C22710">
        <w:rPr>
          <w:szCs w:val="28"/>
          <w:lang w:val="vi-VN"/>
        </w:rPr>
        <w:t xml:space="preserve"> trên địa bàn tỉnh </w:t>
      </w:r>
      <w:r w:rsidRPr="00C22710">
        <w:rPr>
          <w:szCs w:val="28"/>
        </w:rPr>
        <w:t>Bến Tre;</w:t>
      </w:r>
    </w:p>
    <w:p w14:paraId="5E250C07" w14:textId="77777777" w:rsidR="00E96FD2" w:rsidRPr="00C22710" w:rsidRDefault="00B21226" w:rsidP="00C22710">
      <w:pPr>
        <w:pStyle w:val="BodyText"/>
        <w:spacing w:before="120" w:after="120"/>
        <w:ind w:firstLine="709"/>
        <w:rPr>
          <w:rFonts w:ascii="Times New Roman" w:hAnsi="Times New Roman"/>
          <w:color w:val="auto"/>
          <w:lang w:val="nl-NL"/>
        </w:rPr>
      </w:pPr>
      <w:r w:rsidRPr="00C22710">
        <w:rPr>
          <w:rFonts w:ascii="Times New Roman" w:hAnsi="Times New Roman"/>
        </w:rPr>
        <w:t>3</w:t>
      </w:r>
      <w:r w:rsidR="001C13DF" w:rsidRPr="00C22710">
        <w:rPr>
          <w:rFonts w:ascii="Times New Roman" w:hAnsi="Times New Roman"/>
        </w:rPr>
        <w:t>.</w:t>
      </w:r>
      <w:r w:rsidR="00412D99" w:rsidRPr="00C22710">
        <w:rPr>
          <w:rFonts w:ascii="Times New Roman" w:hAnsi="Times New Roman"/>
        </w:rPr>
        <w:t xml:space="preserve"> </w:t>
      </w:r>
      <w:r w:rsidR="001529F0" w:rsidRPr="00C22710">
        <w:rPr>
          <w:rFonts w:ascii="Times New Roman" w:hAnsi="Times New Roman"/>
        </w:rPr>
        <w:t xml:space="preserve">Bãi bỏ </w:t>
      </w:r>
      <w:r w:rsidR="001D1FA9" w:rsidRPr="00C22710">
        <w:rPr>
          <w:rFonts w:ascii="Times New Roman" w:hAnsi="Times New Roman"/>
        </w:rPr>
        <w:t xml:space="preserve">khoản </w:t>
      </w:r>
      <w:r w:rsidR="00B80EED" w:rsidRPr="00C22710">
        <w:rPr>
          <w:rFonts w:ascii="Times New Roman" w:hAnsi="Times New Roman"/>
        </w:rPr>
        <w:t xml:space="preserve">4, </w:t>
      </w:r>
      <w:r w:rsidR="001D1FA9" w:rsidRPr="00C22710">
        <w:rPr>
          <w:rFonts w:ascii="Times New Roman" w:hAnsi="Times New Roman"/>
        </w:rPr>
        <w:t xml:space="preserve">khoản </w:t>
      </w:r>
      <w:r w:rsidR="00B80EED" w:rsidRPr="00C22710">
        <w:rPr>
          <w:rFonts w:ascii="Times New Roman" w:hAnsi="Times New Roman"/>
        </w:rPr>
        <w:t>5</w:t>
      </w:r>
      <w:r w:rsidR="008118C6" w:rsidRPr="00C22710">
        <w:rPr>
          <w:rFonts w:ascii="Times New Roman" w:hAnsi="Times New Roman"/>
        </w:rPr>
        <w:t xml:space="preserve"> Điều 3 Quyết định </w:t>
      </w:r>
      <w:r w:rsidR="00E8368D" w:rsidRPr="00C22710">
        <w:rPr>
          <w:rFonts w:ascii="Times New Roman" w:hAnsi="Times New Roman"/>
        </w:rPr>
        <w:t xml:space="preserve">số </w:t>
      </w:r>
      <w:r w:rsidR="00EA14CD" w:rsidRPr="00C22710">
        <w:rPr>
          <w:rFonts w:ascii="Times New Roman" w:hAnsi="Times New Roman"/>
        </w:rPr>
        <w:t xml:space="preserve">49/2017/QĐ-UBND </w:t>
      </w:r>
      <w:r w:rsidR="00EA14CD" w:rsidRPr="00C22710">
        <w:rPr>
          <w:rFonts w:ascii="Times New Roman" w:hAnsi="Times New Roman"/>
          <w:iCs/>
          <w:lang w:val="sv-SE"/>
        </w:rPr>
        <w:t>ngày 02 tháng 10 năm 2017</w:t>
      </w:r>
      <w:r w:rsidR="008118C6" w:rsidRPr="00C22710">
        <w:rPr>
          <w:rFonts w:ascii="Times New Roman" w:hAnsi="Times New Roman"/>
        </w:rPr>
        <w:t xml:space="preserve"> của Ủy ban nhân dân tỉnh Bến Tre </w:t>
      </w:r>
      <w:r w:rsidR="00EA14CD" w:rsidRPr="00C22710">
        <w:rPr>
          <w:rFonts w:ascii="Times New Roman" w:hAnsi="Times New Roman"/>
          <w:color w:val="auto"/>
          <w:lang w:val="nl-NL"/>
        </w:rPr>
        <w:t>Quy định điều kiện, tiêu chuẩn chức danh đối với Trưởng, Phó Trưởng các phòng, đơn vị thuộc Sở Công Thương; Trưởng phòng, Phó Trưởng Phòng Kinh tế và Phòng Kinh tế và Hạ tầng thuộc Ủy ban nhân dân các huyện, thành phố trên địa bàn tỉnh Bến Tre</w:t>
      </w:r>
      <w:r w:rsidR="00E8368D" w:rsidRPr="00C22710">
        <w:rPr>
          <w:rFonts w:ascii="Times New Roman" w:hAnsi="Times New Roman"/>
          <w:color w:val="auto"/>
          <w:lang w:val="nl-NL"/>
        </w:rPr>
        <w:t>;</w:t>
      </w:r>
    </w:p>
    <w:p w14:paraId="5DE471B7" w14:textId="77777777" w:rsidR="00E96FD2" w:rsidRPr="00C22710" w:rsidRDefault="00B21226" w:rsidP="00C22710">
      <w:pPr>
        <w:pStyle w:val="BodyText"/>
        <w:spacing w:before="120" w:after="120"/>
        <w:ind w:firstLine="709"/>
        <w:rPr>
          <w:rFonts w:ascii="Times New Roman" w:hAnsi="Times New Roman"/>
        </w:rPr>
      </w:pPr>
      <w:r w:rsidRPr="00C22710">
        <w:rPr>
          <w:rFonts w:ascii="Times New Roman" w:hAnsi="Times New Roman"/>
          <w:lang w:val="nl-NL"/>
        </w:rPr>
        <w:t>4</w:t>
      </w:r>
      <w:r w:rsidR="001C13DF" w:rsidRPr="00C22710">
        <w:rPr>
          <w:rFonts w:ascii="Times New Roman" w:hAnsi="Times New Roman"/>
          <w:lang w:val="nl-NL"/>
        </w:rPr>
        <w:t>.</w:t>
      </w:r>
      <w:r w:rsidR="00E8368D" w:rsidRPr="00C22710">
        <w:rPr>
          <w:rFonts w:ascii="Times New Roman" w:hAnsi="Times New Roman"/>
          <w:lang w:val="nl-NL"/>
        </w:rPr>
        <w:t xml:space="preserve"> </w:t>
      </w:r>
      <w:r w:rsidR="001529F0" w:rsidRPr="00C22710">
        <w:rPr>
          <w:rFonts w:ascii="Times New Roman" w:hAnsi="Times New Roman"/>
        </w:rPr>
        <w:t xml:space="preserve">Bãi bỏ </w:t>
      </w:r>
      <w:r w:rsidR="001D1FA9" w:rsidRPr="00C22710">
        <w:rPr>
          <w:rFonts w:ascii="Times New Roman" w:hAnsi="Times New Roman"/>
        </w:rPr>
        <w:t>khoản</w:t>
      </w:r>
      <w:r w:rsidR="00E8368D" w:rsidRPr="00C22710">
        <w:rPr>
          <w:rFonts w:ascii="Times New Roman" w:hAnsi="Times New Roman"/>
        </w:rPr>
        <w:t xml:space="preserve"> 6, </w:t>
      </w:r>
      <w:r w:rsidR="001D1FA9" w:rsidRPr="00C22710">
        <w:rPr>
          <w:rFonts w:ascii="Times New Roman" w:hAnsi="Times New Roman"/>
        </w:rPr>
        <w:t>khoản</w:t>
      </w:r>
      <w:r w:rsidR="00E8368D" w:rsidRPr="00C22710">
        <w:rPr>
          <w:rFonts w:ascii="Times New Roman" w:hAnsi="Times New Roman"/>
        </w:rPr>
        <w:t xml:space="preserve"> 7 Điều 3 Quyết định số 50/2017/QĐ-UBND</w:t>
      </w:r>
      <w:r w:rsidR="00E8368D" w:rsidRPr="00C22710">
        <w:rPr>
          <w:rFonts w:ascii="Times New Roman" w:hAnsi="Times New Roman"/>
          <w:iCs/>
          <w:lang w:val="sv-SE"/>
        </w:rPr>
        <w:t xml:space="preserve"> ngày 02 tháng 10 năm 2017</w:t>
      </w:r>
      <w:r w:rsidR="00E8368D" w:rsidRPr="00C22710">
        <w:rPr>
          <w:rFonts w:ascii="Times New Roman" w:hAnsi="Times New Roman"/>
        </w:rPr>
        <w:t xml:space="preserve"> của Ủy ban nhân dân tỉnh Bến Tre </w:t>
      </w:r>
      <w:r w:rsidR="00E8368D" w:rsidRPr="00C22710">
        <w:rPr>
          <w:rStyle w:val="BodyText2"/>
          <w:rFonts w:eastAsia="Courier New"/>
          <w:color w:val="auto"/>
          <w:sz w:val="28"/>
          <w:szCs w:val="28"/>
        </w:rPr>
        <w:t xml:space="preserve">Quy định điều kiện, tiêu chuẩn chức danh đối với Trưởng, Phó </w:t>
      </w:r>
      <w:r w:rsidR="00E8368D" w:rsidRPr="00C22710">
        <w:rPr>
          <w:rFonts w:ascii="Times New Roman" w:hAnsi="Times New Roman"/>
        </w:rPr>
        <w:t>các đơn vị thuộc, trực thuộc Sở Giáo dục và Đào tạo; Trưởng phòng, Phó Trưởng Phòng Giáo dục và Đào tạo thuộc Ủy ban nhân dân các huyện, thành phố trên địa bàn tỉnh Bến Tre</w:t>
      </w:r>
      <w:r w:rsidR="00751217" w:rsidRPr="00C22710">
        <w:rPr>
          <w:rFonts w:ascii="Times New Roman" w:hAnsi="Times New Roman"/>
        </w:rPr>
        <w:t>;</w:t>
      </w:r>
    </w:p>
    <w:p w14:paraId="56D7F555" w14:textId="77777777" w:rsidR="00E96FD2" w:rsidRPr="00C22710" w:rsidRDefault="00B21226" w:rsidP="00C22710">
      <w:pPr>
        <w:pStyle w:val="BodyText"/>
        <w:spacing w:before="120" w:after="120"/>
        <w:ind w:firstLine="709"/>
        <w:rPr>
          <w:rFonts w:ascii="Times New Roman" w:hAnsi="Times New Roman"/>
        </w:rPr>
      </w:pPr>
      <w:r w:rsidRPr="00C22710">
        <w:rPr>
          <w:rFonts w:ascii="Times New Roman" w:hAnsi="Times New Roman"/>
          <w:lang w:val="nl-NL"/>
        </w:rPr>
        <w:t>5</w:t>
      </w:r>
      <w:r w:rsidR="001C13DF" w:rsidRPr="00C22710">
        <w:rPr>
          <w:rFonts w:ascii="Times New Roman" w:hAnsi="Times New Roman"/>
          <w:lang w:val="nl-NL"/>
        </w:rPr>
        <w:t>.</w:t>
      </w:r>
      <w:r w:rsidR="007C33BA" w:rsidRPr="00C22710">
        <w:rPr>
          <w:rFonts w:ascii="Times New Roman" w:hAnsi="Times New Roman"/>
          <w:lang w:val="nl-NL"/>
        </w:rPr>
        <w:t xml:space="preserve"> </w:t>
      </w:r>
      <w:r w:rsidR="001529F0" w:rsidRPr="00C22710">
        <w:rPr>
          <w:rFonts w:ascii="Times New Roman" w:hAnsi="Times New Roman"/>
        </w:rPr>
        <w:t>Bãi bỏ</w:t>
      </w:r>
      <w:r w:rsidR="001D1FA9" w:rsidRPr="00C22710">
        <w:rPr>
          <w:rFonts w:ascii="Times New Roman" w:hAnsi="Times New Roman"/>
        </w:rPr>
        <w:t xml:space="preserve"> điểm</w:t>
      </w:r>
      <w:r w:rsidR="00751CBC" w:rsidRPr="00C22710">
        <w:rPr>
          <w:rFonts w:ascii="Times New Roman" w:hAnsi="Times New Roman"/>
        </w:rPr>
        <w:t xml:space="preserve"> đ, </w:t>
      </w:r>
      <w:r w:rsidR="001D1FA9" w:rsidRPr="00C22710">
        <w:rPr>
          <w:rFonts w:ascii="Times New Roman" w:hAnsi="Times New Roman"/>
        </w:rPr>
        <w:t>điểm</w:t>
      </w:r>
      <w:r w:rsidR="00751CBC" w:rsidRPr="00C22710">
        <w:rPr>
          <w:rFonts w:ascii="Times New Roman" w:hAnsi="Times New Roman"/>
        </w:rPr>
        <w:t xml:space="preserve"> e </w:t>
      </w:r>
      <w:r w:rsidR="001D1FA9" w:rsidRPr="00C22710">
        <w:rPr>
          <w:rFonts w:ascii="Times New Roman" w:hAnsi="Times New Roman"/>
        </w:rPr>
        <w:t>khoản</w:t>
      </w:r>
      <w:r w:rsidR="00751CBC" w:rsidRPr="00C22710">
        <w:rPr>
          <w:rFonts w:ascii="Times New Roman" w:hAnsi="Times New Roman"/>
        </w:rPr>
        <w:t xml:space="preserve"> 1 Điều 3</w:t>
      </w:r>
      <w:r w:rsidR="001D1FA9" w:rsidRPr="00C22710">
        <w:rPr>
          <w:rFonts w:ascii="Times New Roman" w:hAnsi="Times New Roman"/>
        </w:rPr>
        <w:t>; điểm</w:t>
      </w:r>
      <w:r w:rsidR="00D61E22" w:rsidRPr="00C22710">
        <w:rPr>
          <w:rFonts w:ascii="Times New Roman" w:hAnsi="Times New Roman"/>
        </w:rPr>
        <w:t xml:space="preserve"> đ, </w:t>
      </w:r>
      <w:r w:rsidR="001D1FA9" w:rsidRPr="00C22710">
        <w:rPr>
          <w:rFonts w:ascii="Times New Roman" w:hAnsi="Times New Roman"/>
        </w:rPr>
        <w:t>điểm</w:t>
      </w:r>
      <w:r w:rsidR="00D61E22" w:rsidRPr="00C22710">
        <w:rPr>
          <w:rFonts w:ascii="Times New Roman" w:hAnsi="Times New Roman"/>
        </w:rPr>
        <w:t xml:space="preserve"> e </w:t>
      </w:r>
      <w:r w:rsidR="001D1FA9" w:rsidRPr="00C22710">
        <w:rPr>
          <w:rFonts w:ascii="Times New Roman" w:hAnsi="Times New Roman"/>
        </w:rPr>
        <w:t>khoản</w:t>
      </w:r>
      <w:r w:rsidR="00D61E22" w:rsidRPr="00C22710">
        <w:rPr>
          <w:rFonts w:ascii="Times New Roman" w:hAnsi="Times New Roman"/>
        </w:rPr>
        <w:t xml:space="preserve"> 1 Điều 4</w:t>
      </w:r>
      <w:r w:rsidR="00372BA0" w:rsidRPr="00C22710">
        <w:rPr>
          <w:rFonts w:ascii="Times New Roman" w:hAnsi="Times New Roman"/>
        </w:rPr>
        <w:t>; đ</w:t>
      </w:r>
      <w:r w:rsidR="001D1FA9" w:rsidRPr="00C22710">
        <w:rPr>
          <w:rFonts w:ascii="Times New Roman" w:hAnsi="Times New Roman"/>
        </w:rPr>
        <w:t>iểm</w:t>
      </w:r>
      <w:r w:rsidR="00D61E22" w:rsidRPr="00C22710">
        <w:rPr>
          <w:rFonts w:ascii="Times New Roman" w:hAnsi="Times New Roman"/>
        </w:rPr>
        <w:t xml:space="preserve"> đ, </w:t>
      </w:r>
      <w:r w:rsidR="00372BA0" w:rsidRPr="00C22710">
        <w:rPr>
          <w:rFonts w:ascii="Times New Roman" w:hAnsi="Times New Roman"/>
        </w:rPr>
        <w:t>đ</w:t>
      </w:r>
      <w:r w:rsidR="001D1FA9" w:rsidRPr="00C22710">
        <w:rPr>
          <w:rFonts w:ascii="Times New Roman" w:hAnsi="Times New Roman"/>
        </w:rPr>
        <w:t>iểm</w:t>
      </w:r>
      <w:r w:rsidR="00D61E22" w:rsidRPr="00C22710">
        <w:rPr>
          <w:rFonts w:ascii="Times New Roman" w:hAnsi="Times New Roman"/>
        </w:rPr>
        <w:t xml:space="preserve"> e </w:t>
      </w:r>
      <w:r w:rsidR="00372BA0" w:rsidRPr="00C22710">
        <w:rPr>
          <w:rFonts w:ascii="Times New Roman" w:hAnsi="Times New Roman"/>
        </w:rPr>
        <w:t>k</w:t>
      </w:r>
      <w:r w:rsidR="001D1FA9" w:rsidRPr="00C22710">
        <w:rPr>
          <w:rFonts w:ascii="Times New Roman" w:hAnsi="Times New Roman"/>
        </w:rPr>
        <w:t>hoản</w:t>
      </w:r>
      <w:r w:rsidR="00D61E22" w:rsidRPr="00C22710">
        <w:rPr>
          <w:rFonts w:ascii="Times New Roman" w:hAnsi="Times New Roman"/>
        </w:rPr>
        <w:t xml:space="preserve"> 1 Điều 5</w:t>
      </w:r>
      <w:r w:rsidR="00372BA0" w:rsidRPr="00C22710">
        <w:rPr>
          <w:rFonts w:ascii="Times New Roman" w:hAnsi="Times New Roman"/>
        </w:rPr>
        <w:t>; đ</w:t>
      </w:r>
      <w:r w:rsidR="001D1FA9" w:rsidRPr="00C22710">
        <w:rPr>
          <w:rFonts w:ascii="Times New Roman" w:hAnsi="Times New Roman"/>
        </w:rPr>
        <w:t>iểm</w:t>
      </w:r>
      <w:r w:rsidR="00D61E22" w:rsidRPr="00C22710">
        <w:rPr>
          <w:rFonts w:ascii="Times New Roman" w:hAnsi="Times New Roman"/>
        </w:rPr>
        <w:t xml:space="preserve"> đ, </w:t>
      </w:r>
      <w:r w:rsidR="00372BA0" w:rsidRPr="00C22710">
        <w:rPr>
          <w:rFonts w:ascii="Times New Roman" w:hAnsi="Times New Roman"/>
        </w:rPr>
        <w:t>đ</w:t>
      </w:r>
      <w:r w:rsidR="001D1FA9" w:rsidRPr="00C22710">
        <w:rPr>
          <w:rFonts w:ascii="Times New Roman" w:hAnsi="Times New Roman"/>
        </w:rPr>
        <w:t>iểm</w:t>
      </w:r>
      <w:r w:rsidR="00D61E22" w:rsidRPr="00C22710">
        <w:rPr>
          <w:rFonts w:ascii="Times New Roman" w:hAnsi="Times New Roman"/>
        </w:rPr>
        <w:t xml:space="preserve"> e </w:t>
      </w:r>
      <w:r w:rsidR="00372BA0" w:rsidRPr="00C22710">
        <w:rPr>
          <w:rFonts w:ascii="Times New Roman" w:hAnsi="Times New Roman"/>
        </w:rPr>
        <w:t>k</w:t>
      </w:r>
      <w:r w:rsidR="001D1FA9" w:rsidRPr="00C22710">
        <w:rPr>
          <w:rFonts w:ascii="Times New Roman" w:hAnsi="Times New Roman"/>
        </w:rPr>
        <w:t>hoản</w:t>
      </w:r>
      <w:r w:rsidR="00D61E22" w:rsidRPr="00C22710">
        <w:rPr>
          <w:rFonts w:ascii="Times New Roman" w:hAnsi="Times New Roman"/>
        </w:rPr>
        <w:t xml:space="preserve"> 1 Điều 6</w:t>
      </w:r>
      <w:r w:rsidR="00372BA0" w:rsidRPr="00C22710">
        <w:rPr>
          <w:rFonts w:ascii="Times New Roman" w:hAnsi="Times New Roman"/>
        </w:rPr>
        <w:t xml:space="preserve"> </w:t>
      </w:r>
      <w:r w:rsidR="00751CBC" w:rsidRPr="00C22710">
        <w:rPr>
          <w:rFonts w:ascii="Times New Roman" w:hAnsi="Times New Roman"/>
        </w:rPr>
        <w:t>Quyết định số 35/2017/QĐ-UBND</w:t>
      </w:r>
      <w:r w:rsidR="00751CBC" w:rsidRPr="00C22710">
        <w:rPr>
          <w:rFonts w:ascii="Times New Roman" w:hAnsi="Times New Roman"/>
          <w:iCs/>
          <w:lang w:val="sv-SE"/>
        </w:rPr>
        <w:t xml:space="preserve"> </w:t>
      </w:r>
      <w:r w:rsidR="00751CBC" w:rsidRPr="00C22710">
        <w:rPr>
          <w:rFonts w:ascii="Times New Roman" w:hAnsi="Times New Roman"/>
          <w:iCs/>
        </w:rPr>
        <w:t>ngày 12 tháng 7 năm 2017</w:t>
      </w:r>
      <w:r w:rsidR="00751CBC" w:rsidRPr="00C22710">
        <w:rPr>
          <w:rFonts w:ascii="Times New Roman" w:hAnsi="Times New Roman"/>
        </w:rPr>
        <w:t xml:space="preserve"> của Ủy ban nhân dân tỉnh Bến Tre Quy định điều kiện, tiêu chuẩn chức danh Trưởng, Phó các đơn vị thuộc Sở Giao thông vận tải</w:t>
      </w:r>
      <w:r w:rsidR="007C33BA" w:rsidRPr="00C22710">
        <w:rPr>
          <w:rFonts w:ascii="Times New Roman" w:hAnsi="Times New Roman"/>
        </w:rPr>
        <w:t>;</w:t>
      </w:r>
      <w:r w:rsidR="00751CBC" w:rsidRPr="00C22710">
        <w:rPr>
          <w:rFonts w:ascii="Times New Roman" w:hAnsi="Times New Roman"/>
        </w:rPr>
        <w:t xml:space="preserve"> </w:t>
      </w:r>
    </w:p>
    <w:p w14:paraId="0694815F" w14:textId="2E185E3E" w:rsidR="00F94D37" w:rsidRDefault="00B21226" w:rsidP="00C22710">
      <w:pPr>
        <w:pStyle w:val="BodyText"/>
        <w:spacing w:before="120" w:after="120"/>
        <w:ind w:firstLine="709"/>
        <w:rPr>
          <w:rFonts w:ascii="Times New Roman" w:hAnsi="Times New Roman"/>
          <w:lang w:val="nb-NO"/>
        </w:rPr>
      </w:pPr>
      <w:r w:rsidRPr="00C22710">
        <w:rPr>
          <w:rFonts w:ascii="Times New Roman" w:hAnsi="Times New Roman"/>
          <w:lang w:val="nl-NL"/>
        </w:rPr>
        <w:t>6</w:t>
      </w:r>
      <w:r w:rsidR="001C13DF" w:rsidRPr="00C22710">
        <w:rPr>
          <w:rFonts w:ascii="Times New Roman" w:hAnsi="Times New Roman"/>
          <w:lang w:val="nl-NL"/>
        </w:rPr>
        <w:t>.</w:t>
      </w:r>
      <w:r w:rsidR="00751CBC" w:rsidRPr="00C22710">
        <w:rPr>
          <w:rFonts w:ascii="Times New Roman" w:hAnsi="Times New Roman"/>
          <w:lang w:val="nl-NL"/>
        </w:rPr>
        <w:t xml:space="preserve"> </w:t>
      </w:r>
      <w:r w:rsidR="001529F0" w:rsidRPr="00C22710">
        <w:rPr>
          <w:rFonts w:ascii="Times New Roman" w:hAnsi="Times New Roman"/>
        </w:rPr>
        <w:t xml:space="preserve">Bãi bỏ </w:t>
      </w:r>
      <w:r w:rsidR="00372BA0" w:rsidRPr="00C22710">
        <w:rPr>
          <w:rFonts w:ascii="Times New Roman" w:hAnsi="Times New Roman"/>
        </w:rPr>
        <w:t>k</w:t>
      </w:r>
      <w:r w:rsidR="001D1FA9" w:rsidRPr="00C22710">
        <w:rPr>
          <w:rFonts w:ascii="Times New Roman" w:hAnsi="Times New Roman"/>
        </w:rPr>
        <w:t>hoản</w:t>
      </w:r>
      <w:r w:rsidR="00751CBC" w:rsidRPr="00C22710">
        <w:rPr>
          <w:rFonts w:ascii="Times New Roman" w:hAnsi="Times New Roman"/>
        </w:rPr>
        <w:t xml:space="preserve"> 5, </w:t>
      </w:r>
      <w:r w:rsidR="00372BA0" w:rsidRPr="00C22710">
        <w:rPr>
          <w:rFonts w:ascii="Times New Roman" w:hAnsi="Times New Roman"/>
        </w:rPr>
        <w:t>k</w:t>
      </w:r>
      <w:r w:rsidR="001D1FA9" w:rsidRPr="00C22710">
        <w:rPr>
          <w:rFonts w:ascii="Times New Roman" w:hAnsi="Times New Roman"/>
        </w:rPr>
        <w:t>hoản</w:t>
      </w:r>
      <w:r w:rsidR="00751CBC" w:rsidRPr="00C22710">
        <w:rPr>
          <w:rFonts w:ascii="Times New Roman" w:hAnsi="Times New Roman"/>
        </w:rPr>
        <w:t xml:space="preserve"> 6 Điều 3 Quyết định số 70/2017/QĐ-UBND</w:t>
      </w:r>
      <w:r w:rsidR="00751CBC" w:rsidRPr="00C22710">
        <w:rPr>
          <w:rFonts w:ascii="Times New Roman" w:hAnsi="Times New Roman"/>
          <w:iCs/>
          <w:lang w:val="sv-SE"/>
        </w:rPr>
        <w:t xml:space="preserve"> ngày 26 tháng 12  năm 2017</w:t>
      </w:r>
      <w:r w:rsidR="00751CBC" w:rsidRPr="00C22710">
        <w:rPr>
          <w:rFonts w:ascii="Times New Roman" w:hAnsi="Times New Roman"/>
        </w:rPr>
        <w:t xml:space="preserve"> của Ủy ban nhân dân tỉnh Bến Tre </w:t>
      </w:r>
      <w:r w:rsidR="00751CBC" w:rsidRPr="00C22710">
        <w:rPr>
          <w:rFonts w:ascii="Times New Roman" w:hAnsi="Times New Roman"/>
          <w:lang w:val="nb-NO"/>
        </w:rPr>
        <w:t xml:space="preserve">Quy định điều kiện, tiêu chuẩn </w:t>
      </w:r>
      <w:r w:rsidR="00F94D37">
        <w:rPr>
          <w:rFonts w:ascii="Times New Roman" w:hAnsi="Times New Roman"/>
          <w:lang w:val="nb-NO"/>
        </w:rPr>
        <w:t>chức danh đối với Trưởng, Phó các phòng, đơn vị trực thuộc Sở Khoa học và Công nghệ tỉnh Bến Tre;</w:t>
      </w:r>
    </w:p>
    <w:p w14:paraId="1112F6A2" w14:textId="3E84C44A" w:rsidR="00751217" w:rsidRPr="00C22710" w:rsidRDefault="00B21226" w:rsidP="00C22710">
      <w:pPr>
        <w:pStyle w:val="BodyText"/>
        <w:spacing w:before="120" w:after="120"/>
        <w:ind w:firstLine="709"/>
        <w:rPr>
          <w:rFonts w:ascii="Times New Roman" w:hAnsi="Times New Roman"/>
          <w:color w:val="auto"/>
          <w:lang w:val="nl-NL"/>
        </w:rPr>
      </w:pPr>
      <w:r w:rsidRPr="00C22710">
        <w:rPr>
          <w:rFonts w:ascii="Times New Roman" w:hAnsi="Times New Roman"/>
          <w:lang w:val="nl-NL"/>
        </w:rPr>
        <w:t>7</w:t>
      </w:r>
      <w:r w:rsidR="001C13DF" w:rsidRPr="00C22710">
        <w:rPr>
          <w:rFonts w:ascii="Times New Roman" w:hAnsi="Times New Roman"/>
          <w:lang w:val="nl-NL"/>
        </w:rPr>
        <w:t>.</w:t>
      </w:r>
      <w:r w:rsidR="00751217" w:rsidRPr="00C22710">
        <w:rPr>
          <w:rFonts w:ascii="Times New Roman" w:hAnsi="Times New Roman"/>
          <w:lang w:val="nl-NL"/>
        </w:rPr>
        <w:t xml:space="preserve"> </w:t>
      </w:r>
      <w:r w:rsidR="001529F0" w:rsidRPr="00C22710">
        <w:rPr>
          <w:rFonts w:ascii="Times New Roman" w:hAnsi="Times New Roman"/>
        </w:rPr>
        <w:t xml:space="preserve">Bãi bỏ </w:t>
      </w:r>
      <w:r w:rsidR="00372BA0" w:rsidRPr="00C22710">
        <w:rPr>
          <w:rFonts w:ascii="Times New Roman" w:hAnsi="Times New Roman"/>
        </w:rPr>
        <w:t>k</w:t>
      </w:r>
      <w:r w:rsidR="001D1FA9" w:rsidRPr="00C22710">
        <w:rPr>
          <w:rFonts w:ascii="Times New Roman" w:hAnsi="Times New Roman"/>
        </w:rPr>
        <w:t>hoản</w:t>
      </w:r>
      <w:r w:rsidR="00751217" w:rsidRPr="00C22710">
        <w:rPr>
          <w:rFonts w:ascii="Times New Roman" w:hAnsi="Times New Roman"/>
        </w:rPr>
        <w:t xml:space="preserve"> 4, </w:t>
      </w:r>
      <w:r w:rsidR="00372BA0" w:rsidRPr="00C22710">
        <w:rPr>
          <w:rFonts w:ascii="Times New Roman" w:hAnsi="Times New Roman"/>
        </w:rPr>
        <w:t>k</w:t>
      </w:r>
      <w:r w:rsidR="001D1FA9" w:rsidRPr="00C22710">
        <w:rPr>
          <w:rFonts w:ascii="Times New Roman" w:hAnsi="Times New Roman"/>
        </w:rPr>
        <w:t>hoản</w:t>
      </w:r>
      <w:r w:rsidR="00751217" w:rsidRPr="00C22710">
        <w:rPr>
          <w:rFonts w:ascii="Times New Roman" w:hAnsi="Times New Roman"/>
        </w:rPr>
        <w:t xml:space="preserve"> 5 Điều 3 Quyết định số 60/2017/QĐ-UBND</w:t>
      </w:r>
      <w:r w:rsidR="00751217" w:rsidRPr="00C22710">
        <w:rPr>
          <w:rFonts w:ascii="Times New Roman" w:hAnsi="Times New Roman"/>
          <w:iCs/>
          <w:lang w:val="sv-SE"/>
        </w:rPr>
        <w:t xml:space="preserve"> ngày </w:t>
      </w:r>
      <w:r w:rsidR="00751217" w:rsidRPr="00C22710">
        <w:rPr>
          <w:rFonts w:ascii="Times New Roman" w:hAnsi="Times New Roman"/>
        </w:rPr>
        <w:t>24  tháng 11 năm 2017 của Ủy ban nhân dân tỉnh Bến Tre Quy định điều kiện, tiêu chuẩn chức danh Trưởng, Phó các phòng, đơn vị trực thuộc Sở Kế hoạch và Đầu tư;</w:t>
      </w:r>
    </w:p>
    <w:p w14:paraId="78AAE2CE" w14:textId="047DB13A" w:rsidR="00214B5A" w:rsidRPr="00C22710" w:rsidRDefault="001C13DF" w:rsidP="00C22710">
      <w:pPr>
        <w:spacing w:before="120" w:after="120" w:line="240" w:lineRule="auto"/>
        <w:ind w:firstLine="709"/>
        <w:jc w:val="both"/>
        <w:rPr>
          <w:szCs w:val="28"/>
          <w:lang w:val="sv-SE"/>
        </w:rPr>
      </w:pPr>
      <w:r w:rsidRPr="00C22710">
        <w:rPr>
          <w:szCs w:val="28"/>
          <w:lang w:val="nl-NL"/>
        </w:rPr>
        <w:t>8.</w:t>
      </w:r>
      <w:r w:rsidR="00214B5A" w:rsidRPr="00C22710">
        <w:rPr>
          <w:szCs w:val="28"/>
          <w:lang w:val="nl-NL"/>
        </w:rPr>
        <w:t xml:space="preserve"> </w:t>
      </w:r>
      <w:r w:rsidR="001529F0" w:rsidRPr="00C22710">
        <w:t xml:space="preserve">Bãi bỏ </w:t>
      </w:r>
      <w:r w:rsidR="00382AC9" w:rsidRPr="00C22710">
        <w:rPr>
          <w:szCs w:val="28"/>
        </w:rPr>
        <w:t>đ</w:t>
      </w:r>
      <w:r w:rsidR="001D1FA9" w:rsidRPr="00C22710">
        <w:rPr>
          <w:szCs w:val="28"/>
        </w:rPr>
        <w:t>iểm</w:t>
      </w:r>
      <w:r w:rsidR="00214B5A" w:rsidRPr="00C22710">
        <w:rPr>
          <w:szCs w:val="28"/>
        </w:rPr>
        <w:t xml:space="preserve"> d, </w:t>
      </w:r>
      <w:r w:rsidR="00382AC9" w:rsidRPr="00C22710">
        <w:rPr>
          <w:szCs w:val="28"/>
        </w:rPr>
        <w:t>đ</w:t>
      </w:r>
      <w:r w:rsidR="001D1FA9" w:rsidRPr="00C22710">
        <w:rPr>
          <w:szCs w:val="28"/>
        </w:rPr>
        <w:t>iểm</w:t>
      </w:r>
      <w:r w:rsidR="00214B5A" w:rsidRPr="00C22710">
        <w:rPr>
          <w:szCs w:val="28"/>
        </w:rPr>
        <w:t xml:space="preserve"> đ </w:t>
      </w:r>
      <w:r w:rsidR="00382AC9" w:rsidRPr="00C22710">
        <w:rPr>
          <w:szCs w:val="28"/>
        </w:rPr>
        <w:t>k</w:t>
      </w:r>
      <w:r w:rsidR="001D1FA9" w:rsidRPr="00C22710">
        <w:rPr>
          <w:szCs w:val="28"/>
        </w:rPr>
        <w:t>hoản</w:t>
      </w:r>
      <w:r w:rsidR="00214B5A" w:rsidRPr="00C22710">
        <w:rPr>
          <w:szCs w:val="28"/>
        </w:rPr>
        <w:t xml:space="preserve"> 3 Điều 2 Quyết định số 13/2017/QĐ-UBND</w:t>
      </w:r>
      <w:r w:rsidR="00214B5A" w:rsidRPr="00C22710">
        <w:rPr>
          <w:iCs/>
          <w:color w:val="000000"/>
          <w:szCs w:val="28"/>
        </w:rPr>
        <w:t xml:space="preserve"> </w:t>
      </w:r>
      <w:r w:rsidR="00214B5A" w:rsidRPr="00C22710">
        <w:rPr>
          <w:szCs w:val="28"/>
        </w:rPr>
        <w:t xml:space="preserve">08 tháng 3 năm 2017 của Ủy ban nhân dân tỉnh Bến Tre </w:t>
      </w:r>
      <w:r w:rsidR="00214B5A" w:rsidRPr="00C22710">
        <w:rPr>
          <w:szCs w:val="28"/>
          <w:lang w:val="vi-VN"/>
        </w:rPr>
        <w:t xml:space="preserve">Quy định </w:t>
      </w:r>
      <w:r w:rsidR="00214B5A" w:rsidRPr="00C22710">
        <w:rPr>
          <w:szCs w:val="28"/>
          <w:lang w:val="sv-SE"/>
        </w:rPr>
        <w:t>điều kiện, t</w:t>
      </w:r>
      <w:r w:rsidR="00214B5A" w:rsidRPr="00C22710">
        <w:rPr>
          <w:szCs w:val="28"/>
          <w:lang w:val="vi-VN"/>
        </w:rPr>
        <w:t xml:space="preserve">iêu chuẩn </w:t>
      </w:r>
      <w:r w:rsidR="00214B5A" w:rsidRPr="00C22710">
        <w:rPr>
          <w:szCs w:val="28"/>
          <w:lang w:val="sv-SE"/>
        </w:rPr>
        <w:t xml:space="preserve">chức danh đối với </w:t>
      </w:r>
      <w:r w:rsidR="00214B5A" w:rsidRPr="00C22710">
        <w:rPr>
          <w:szCs w:val="28"/>
          <w:lang w:val="vi-VN"/>
        </w:rPr>
        <w:t>Trưởng, Phó</w:t>
      </w:r>
      <w:r w:rsidR="00214B5A" w:rsidRPr="00C22710">
        <w:rPr>
          <w:szCs w:val="28"/>
          <w:lang w:val="sv-SE"/>
        </w:rPr>
        <w:t xml:space="preserve"> các đơn vị t</w:t>
      </w:r>
      <w:r w:rsidR="00214B5A" w:rsidRPr="00C22710">
        <w:rPr>
          <w:szCs w:val="28"/>
          <w:lang w:val="vi-VN"/>
        </w:rPr>
        <w:t>huộc</w:t>
      </w:r>
      <w:r w:rsidR="00214B5A" w:rsidRPr="00C22710">
        <w:rPr>
          <w:szCs w:val="28"/>
          <w:lang w:val="sv-SE"/>
        </w:rPr>
        <w:t xml:space="preserve"> Sở Nội vụ; Trưởng phòng, Phó Trưởng phòng Nội vụ cấp huyện</w:t>
      </w:r>
      <w:r w:rsidR="00214B5A" w:rsidRPr="00C22710">
        <w:rPr>
          <w:szCs w:val="28"/>
          <w:lang w:val="vi-VN"/>
        </w:rPr>
        <w:t xml:space="preserve"> trên địa bàn tỉnh </w:t>
      </w:r>
      <w:r w:rsidR="00214B5A" w:rsidRPr="00C22710">
        <w:rPr>
          <w:szCs w:val="28"/>
          <w:lang w:val="sv-SE"/>
        </w:rPr>
        <w:t>Bến Tre</w:t>
      </w:r>
      <w:r w:rsidR="007C33BA" w:rsidRPr="00C22710">
        <w:rPr>
          <w:szCs w:val="28"/>
          <w:lang w:val="sv-SE"/>
        </w:rPr>
        <w:t>;</w:t>
      </w:r>
    </w:p>
    <w:p w14:paraId="36D166B7" w14:textId="4FBB600A" w:rsidR="00214B5A" w:rsidRPr="00C22710" w:rsidRDefault="001C13DF" w:rsidP="00C22710">
      <w:pPr>
        <w:shd w:val="clear" w:color="auto" w:fill="FFFFFF"/>
        <w:spacing w:before="120" w:after="120" w:line="240" w:lineRule="auto"/>
        <w:ind w:firstLine="709"/>
        <w:jc w:val="both"/>
        <w:rPr>
          <w:szCs w:val="28"/>
        </w:rPr>
      </w:pPr>
      <w:r w:rsidRPr="00C22710">
        <w:rPr>
          <w:szCs w:val="28"/>
          <w:lang w:val="nl-NL"/>
        </w:rPr>
        <w:t>9.</w:t>
      </w:r>
      <w:r w:rsidR="002E0E28" w:rsidRPr="00C22710">
        <w:rPr>
          <w:szCs w:val="28"/>
          <w:lang w:val="nl-NL"/>
        </w:rPr>
        <w:t xml:space="preserve"> </w:t>
      </w:r>
      <w:r w:rsidR="001529F0" w:rsidRPr="00C22710">
        <w:t xml:space="preserve">Bãi bỏ </w:t>
      </w:r>
      <w:r w:rsidR="00382AC9" w:rsidRPr="00C22710">
        <w:rPr>
          <w:szCs w:val="28"/>
        </w:rPr>
        <w:t>k</w:t>
      </w:r>
      <w:r w:rsidR="001D1FA9" w:rsidRPr="00C22710">
        <w:rPr>
          <w:szCs w:val="28"/>
        </w:rPr>
        <w:t>hoản</w:t>
      </w:r>
      <w:r w:rsidR="00214B5A" w:rsidRPr="00C22710">
        <w:rPr>
          <w:szCs w:val="28"/>
        </w:rPr>
        <w:t xml:space="preserve"> 4, </w:t>
      </w:r>
      <w:r w:rsidR="00382AC9" w:rsidRPr="00C22710">
        <w:rPr>
          <w:szCs w:val="28"/>
        </w:rPr>
        <w:t>k</w:t>
      </w:r>
      <w:r w:rsidR="001D1FA9" w:rsidRPr="00C22710">
        <w:rPr>
          <w:szCs w:val="28"/>
        </w:rPr>
        <w:t>hoản</w:t>
      </w:r>
      <w:r w:rsidR="00214B5A" w:rsidRPr="00C22710">
        <w:rPr>
          <w:szCs w:val="28"/>
        </w:rPr>
        <w:t xml:space="preserve"> 5 Điều 3</w:t>
      </w:r>
      <w:r w:rsidR="00372BA0" w:rsidRPr="00C22710">
        <w:rPr>
          <w:szCs w:val="28"/>
        </w:rPr>
        <w:t xml:space="preserve"> </w:t>
      </w:r>
      <w:r w:rsidR="00214B5A" w:rsidRPr="00C22710">
        <w:rPr>
          <w:szCs w:val="28"/>
        </w:rPr>
        <w:t>Quyết định số 41</w:t>
      </w:r>
      <w:r w:rsidR="00214B5A" w:rsidRPr="00C22710">
        <w:rPr>
          <w:szCs w:val="28"/>
          <w:lang w:val="vi-VN"/>
        </w:rPr>
        <w:t>/201</w:t>
      </w:r>
      <w:r w:rsidR="00214B5A" w:rsidRPr="00C22710">
        <w:rPr>
          <w:szCs w:val="28"/>
        </w:rPr>
        <w:t>7</w:t>
      </w:r>
      <w:r w:rsidR="00214B5A" w:rsidRPr="00C22710">
        <w:rPr>
          <w:szCs w:val="28"/>
          <w:lang w:val="vi-VN"/>
        </w:rPr>
        <w:t>/QĐ-</w:t>
      </w:r>
      <w:r w:rsidR="00214B5A" w:rsidRPr="00C22710">
        <w:rPr>
          <w:szCs w:val="28"/>
        </w:rPr>
        <w:t>U</w:t>
      </w:r>
      <w:r w:rsidR="00214B5A" w:rsidRPr="00C22710">
        <w:rPr>
          <w:szCs w:val="28"/>
          <w:lang w:val="vi-VN"/>
        </w:rPr>
        <w:t>BND</w:t>
      </w:r>
      <w:r w:rsidR="00214B5A" w:rsidRPr="00C22710">
        <w:rPr>
          <w:szCs w:val="28"/>
        </w:rPr>
        <w:t xml:space="preserve"> </w:t>
      </w:r>
      <w:r w:rsidR="00214B5A" w:rsidRPr="00C22710">
        <w:rPr>
          <w:iCs/>
          <w:szCs w:val="28"/>
          <w:lang w:val="vi-VN"/>
        </w:rPr>
        <w:t>ngày</w:t>
      </w:r>
      <w:r w:rsidR="00214B5A" w:rsidRPr="00C22710">
        <w:rPr>
          <w:iCs/>
          <w:szCs w:val="28"/>
        </w:rPr>
        <w:t xml:space="preserve"> 30 </w:t>
      </w:r>
      <w:r w:rsidR="00214B5A" w:rsidRPr="00C22710">
        <w:rPr>
          <w:iCs/>
          <w:szCs w:val="28"/>
          <w:lang w:val="vi-VN"/>
        </w:rPr>
        <w:t>tháng</w:t>
      </w:r>
      <w:r w:rsidR="00214B5A" w:rsidRPr="00C22710">
        <w:rPr>
          <w:iCs/>
          <w:szCs w:val="28"/>
        </w:rPr>
        <w:t xml:space="preserve"> 8 </w:t>
      </w:r>
      <w:r w:rsidR="00214B5A" w:rsidRPr="00C22710">
        <w:rPr>
          <w:iCs/>
          <w:szCs w:val="28"/>
          <w:lang w:val="vi-VN"/>
        </w:rPr>
        <w:t xml:space="preserve">năm </w:t>
      </w:r>
      <w:r w:rsidR="00214B5A" w:rsidRPr="00C22710">
        <w:rPr>
          <w:iCs/>
          <w:szCs w:val="28"/>
        </w:rPr>
        <w:t>2017</w:t>
      </w:r>
      <w:r w:rsidR="00214B5A" w:rsidRPr="00C22710">
        <w:rPr>
          <w:szCs w:val="28"/>
        </w:rPr>
        <w:t xml:space="preserve"> của Ủy ban nhân dân tỉnh Bế</w:t>
      </w:r>
      <w:r w:rsidR="002E0E28" w:rsidRPr="00C22710">
        <w:rPr>
          <w:szCs w:val="28"/>
        </w:rPr>
        <w:t>n Tre v</w:t>
      </w:r>
      <w:r w:rsidR="00214B5A" w:rsidRPr="00C22710">
        <w:rPr>
          <w:szCs w:val="28"/>
        </w:rPr>
        <w:t>ề việc quy định điều kiện, tiêu chuẩn, chức danh Trưởng phòng, Phó Trưởng phòng thuộc Sở Tài chính; Trưởng phòng, Phó Trưởng phòng Phòng Tài chính - Kế hoạch thuộc Ủy ban nhân dân các huyện, thành phố trên địa bàn tỉnh Bến Tre</w:t>
      </w:r>
      <w:r w:rsidR="007C33BA" w:rsidRPr="00C22710">
        <w:rPr>
          <w:szCs w:val="28"/>
        </w:rPr>
        <w:t>;</w:t>
      </w:r>
    </w:p>
    <w:p w14:paraId="34CEA34B" w14:textId="790F636F" w:rsidR="00E96FD2" w:rsidRPr="00C22710" w:rsidRDefault="001C13DF" w:rsidP="00C22710">
      <w:pPr>
        <w:spacing w:before="120" w:after="120" w:line="240" w:lineRule="auto"/>
        <w:ind w:firstLine="709"/>
        <w:jc w:val="both"/>
        <w:rPr>
          <w:szCs w:val="28"/>
          <w:lang w:val="sv-SE"/>
        </w:rPr>
      </w:pPr>
      <w:r w:rsidRPr="00C22710">
        <w:rPr>
          <w:szCs w:val="28"/>
          <w:lang w:val="nl-NL"/>
        </w:rPr>
        <w:lastRenderedPageBreak/>
        <w:t>10.</w:t>
      </w:r>
      <w:r w:rsidR="006152AE" w:rsidRPr="00C22710">
        <w:rPr>
          <w:szCs w:val="28"/>
          <w:lang w:val="nl-NL"/>
        </w:rPr>
        <w:t xml:space="preserve"> </w:t>
      </w:r>
      <w:r w:rsidR="001529F0" w:rsidRPr="00C22710">
        <w:t>Bãi bỏ</w:t>
      </w:r>
      <w:r w:rsidR="002E0E28" w:rsidRPr="00C22710">
        <w:t xml:space="preserve"> k</w:t>
      </w:r>
      <w:r w:rsidR="001D1FA9" w:rsidRPr="00C22710">
        <w:rPr>
          <w:szCs w:val="28"/>
        </w:rPr>
        <w:t>hoản</w:t>
      </w:r>
      <w:r w:rsidR="00BF332D" w:rsidRPr="00C22710">
        <w:rPr>
          <w:szCs w:val="28"/>
        </w:rPr>
        <w:t xml:space="preserve"> 4, </w:t>
      </w:r>
      <w:r w:rsidR="002E0E28" w:rsidRPr="00C22710">
        <w:rPr>
          <w:szCs w:val="28"/>
        </w:rPr>
        <w:t>k</w:t>
      </w:r>
      <w:r w:rsidR="001D1FA9" w:rsidRPr="00C22710">
        <w:rPr>
          <w:szCs w:val="28"/>
        </w:rPr>
        <w:t>hoản</w:t>
      </w:r>
      <w:r w:rsidR="006152AE" w:rsidRPr="00C22710">
        <w:rPr>
          <w:szCs w:val="28"/>
        </w:rPr>
        <w:t xml:space="preserve"> </w:t>
      </w:r>
      <w:r w:rsidR="00BF332D" w:rsidRPr="00C22710">
        <w:rPr>
          <w:szCs w:val="28"/>
        </w:rPr>
        <w:t>5</w:t>
      </w:r>
      <w:r w:rsidR="006152AE" w:rsidRPr="00C22710">
        <w:rPr>
          <w:szCs w:val="28"/>
        </w:rPr>
        <w:t xml:space="preserve"> Điề</w:t>
      </w:r>
      <w:r w:rsidR="00BF332D" w:rsidRPr="00C22710">
        <w:rPr>
          <w:szCs w:val="28"/>
        </w:rPr>
        <w:t>u 3</w:t>
      </w:r>
      <w:r w:rsidR="002E0E28" w:rsidRPr="00C22710">
        <w:rPr>
          <w:szCs w:val="28"/>
        </w:rPr>
        <w:t>; k</w:t>
      </w:r>
      <w:r w:rsidR="001D1FA9" w:rsidRPr="00C22710">
        <w:rPr>
          <w:szCs w:val="28"/>
        </w:rPr>
        <w:t>hoản</w:t>
      </w:r>
      <w:r w:rsidR="00BF332D" w:rsidRPr="00C22710">
        <w:rPr>
          <w:szCs w:val="28"/>
        </w:rPr>
        <w:t xml:space="preserve"> 4, </w:t>
      </w:r>
      <w:r w:rsidR="002E0E28" w:rsidRPr="00C22710">
        <w:rPr>
          <w:szCs w:val="28"/>
        </w:rPr>
        <w:t>k</w:t>
      </w:r>
      <w:r w:rsidR="001D1FA9" w:rsidRPr="00C22710">
        <w:rPr>
          <w:szCs w:val="28"/>
        </w:rPr>
        <w:t>hoản</w:t>
      </w:r>
      <w:r w:rsidR="00BF332D" w:rsidRPr="00C22710">
        <w:rPr>
          <w:szCs w:val="28"/>
        </w:rPr>
        <w:t xml:space="preserve"> 5 Điều 4</w:t>
      </w:r>
      <w:r w:rsidR="002E0E28" w:rsidRPr="00C22710">
        <w:rPr>
          <w:szCs w:val="28"/>
        </w:rPr>
        <w:t xml:space="preserve"> </w:t>
      </w:r>
      <w:r w:rsidR="006152AE" w:rsidRPr="00C22710">
        <w:rPr>
          <w:szCs w:val="28"/>
        </w:rPr>
        <w:t xml:space="preserve">Quyết định số </w:t>
      </w:r>
      <w:r w:rsidR="006152AE" w:rsidRPr="00C22710">
        <w:rPr>
          <w:szCs w:val="28"/>
          <w:lang w:val="sv-SE"/>
        </w:rPr>
        <w:t>40/2017/QĐ-UBND</w:t>
      </w:r>
      <w:r w:rsidR="006152AE" w:rsidRPr="00C22710">
        <w:rPr>
          <w:szCs w:val="28"/>
        </w:rPr>
        <w:t xml:space="preserve"> </w:t>
      </w:r>
      <w:r w:rsidR="006152AE" w:rsidRPr="00C22710">
        <w:rPr>
          <w:iCs/>
          <w:szCs w:val="28"/>
          <w:lang w:val="sv-SE"/>
        </w:rPr>
        <w:t>ngày 25 tháng 7 năm 2017</w:t>
      </w:r>
      <w:r w:rsidR="006152AE" w:rsidRPr="00C22710">
        <w:rPr>
          <w:szCs w:val="28"/>
        </w:rPr>
        <w:t xml:space="preserve"> của Ủy ban nhân dân tỉnh Bến Tre </w:t>
      </w:r>
      <w:r w:rsidR="006152AE" w:rsidRPr="00C22710">
        <w:rPr>
          <w:szCs w:val="28"/>
          <w:lang w:val="sv-SE"/>
        </w:rPr>
        <w:t xml:space="preserve">về việc quy định điều kiện, </w:t>
      </w:r>
      <w:r w:rsidR="006152AE" w:rsidRPr="00C22710">
        <w:rPr>
          <w:color w:val="000000"/>
          <w:szCs w:val="28"/>
          <w:lang w:val="vi-VN"/>
        </w:rPr>
        <w:t>tiêu chu</w:t>
      </w:r>
      <w:r w:rsidR="006152AE" w:rsidRPr="00C22710">
        <w:rPr>
          <w:color w:val="000000"/>
          <w:szCs w:val="28"/>
        </w:rPr>
        <w:t>ẩ</w:t>
      </w:r>
      <w:r w:rsidR="006152AE" w:rsidRPr="00C22710">
        <w:rPr>
          <w:color w:val="000000"/>
          <w:szCs w:val="28"/>
          <w:lang w:val="vi-VN"/>
        </w:rPr>
        <w:t xml:space="preserve">n chức danh Trưởng, Phó </w:t>
      </w:r>
      <w:r w:rsidR="006152AE" w:rsidRPr="00C22710">
        <w:rPr>
          <w:color w:val="000000"/>
          <w:szCs w:val="28"/>
        </w:rPr>
        <w:t xml:space="preserve">các </w:t>
      </w:r>
      <w:r w:rsidR="006152AE" w:rsidRPr="00C22710">
        <w:rPr>
          <w:color w:val="000000"/>
          <w:szCs w:val="28"/>
          <w:lang w:val="vi-VN"/>
        </w:rPr>
        <w:t>phòng</w:t>
      </w:r>
      <w:r w:rsidR="006152AE" w:rsidRPr="00C22710">
        <w:rPr>
          <w:color w:val="000000"/>
          <w:szCs w:val="28"/>
        </w:rPr>
        <w:t xml:space="preserve">, đơn vị thuộc Sở Tài nguyên và Môi trường; Trưởng, Phó Trưởng Phòng Tài nguyên và Môi trường cấp huyện </w:t>
      </w:r>
      <w:r w:rsidR="006152AE" w:rsidRPr="00C22710">
        <w:rPr>
          <w:szCs w:val="28"/>
          <w:lang w:val="sv-SE"/>
        </w:rPr>
        <w:t>trên địa bàn tỉnh Bến Tre</w:t>
      </w:r>
      <w:r w:rsidR="007C33BA" w:rsidRPr="00C22710">
        <w:rPr>
          <w:szCs w:val="28"/>
          <w:lang w:val="sv-SE"/>
        </w:rPr>
        <w:t>;</w:t>
      </w:r>
    </w:p>
    <w:p w14:paraId="56A99C96" w14:textId="4A8393EC" w:rsidR="00B95302" w:rsidRPr="00C22710" w:rsidRDefault="001C13DF" w:rsidP="00C22710">
      <w:pPr>
        <w:spacing w:before="120" w:after="120" w:line="240" w:lineRule="auto"/>
        <w:ind w:firstLine="709"/>
        <w:jc w:val="both"/>
        <w:rPr>
          <w:szCs w:val="28"/>
          <w:lang w:val="sv-SE"/>
        </w:rPr>
      </w:pPr>
      <w:r w:rsidRPr="00C22710">
        <w:rPr>
          <w:szCs w:val="28"/>
          <w:lang w:val="nl-NL"/>
        </w:rPr>
        <w:t>11.</w:t>
      </w:r>
      <w:r w:rsidR="00B95302" w:rsidRPr="00C22710">
        <w:rPr>
          <w:szCs w:val="28"/>
          <w:lang w:val="nl-NL"/>
        </w:rPr>
        <w:t xml:space="preserve"> </w:t>
      </w:r>
      <w:r w:rsidR="001529F0" w:rsidRPr="00C22710">
        <w:t xml:space="preserve">Bãi bỏ </w:t>
      </w:r>
      <w:r w:rsidR="002E0E28" w:rsidRPr="00C22710">
        <w:rPr>
          <w:szCs w:val="28"/>
        </w:rPr>
        <w:t>k</w:t>
      </w:r>
      <w:r w:rsidR="001D1FA9" w:rsidRPr="00C22710">
        <w:rPr>
          <w:szCs w:val="28"/>
        </w:rPr>
        <w:t>hoản</w:t>
      </w:r>
      <w:r w:rsidR="00B95302" w:rsidRPr="00C22710">
        <w:rPr>
          <w:szCs w:val="28"/>
        </w:rPr>
        <w:t xml:space="preserve"> 5, </w:t>
      </w:r>
      <w:r w:rsidR="002E0E28" w:rsidRPr="00C22710">
        <w:rPr>
          <w:szCs w:val="28"/>
        </w:rPr>
        <w:t>k</w:t>
      </w:r>
      <w:r w:rsidR="001D1FA9" w:rsidRPr="00C22710">
        <w:rPr>
          <w:szCs w:val="28"/>
        </w:rPr>
        <w:t>hoản</w:t>
      </w:r>
      <w:r w:rsidR="00B95302" w:rsidRPr="00C22710">
        <w:rPr>
          <w:szCs w:val="28"/>
        </w:rPr>
        <w:t xml:space="preserve"> 6 Điều 3 Quyết định số </w:t>
      </w:r>
      <w:r w:rsidR="00B95302" w:rsidRPr="00C22710">
        <w:rPr>
          <w:rFonts w:eastAsia="Times New Roman"/>
          <w:szCs w:val="28"/>
        </w:rPr>
        <w:t>69/2017/QĐ-UBND</w:t>
      </w:r>
      <w:r w:rsidR="00B95302" w:rsidRPr="00C22710">
        <w:rPr>
          <w:iCs/>
          <w:szCs w:val="28"/>
          <w:lang w:val="vi-VN"/>
        </w:rPr>
        <w:t xml:space="preserve"> </w:t>
      </w:r>
      <w:r w:rsidR="00B95302" w:rsidRPr="00C22710">
        <w:rPr>
          <w:rFonts w:eastAsia="Times New Roman"/>
          <w:iCs/>
          <w:szCs w:val="28"/>
        </w:rPr>
        <w:t xml:space="preserve">ngày 26 tháng 12 năm 2017 </w:t>
      </w:r>
      <w:r w:rsidR="00B95302" w:rsidRPr="00C22710">
        <w:rPr>
          <w:szCs w:val="28"/>
        </w:rPr>
        <w:t xml:space="preserve">của Ủy ban nhân dân tỉnh Bến Tre </w:t>
      </w:r>
      <w:r w:rsidR="00B95302" w:rsidRPr="00C22710">
        <w:rPr>
          <w:rFonts w:eastAsia="Times New Roman"/>
          <w:bCs/>
          <w:szCs w:val="28"/>
        </w:rPr>
        <w:t>Quy định điều kiện, tiêu chuẩn chức danh Trưởng, Phó các đơn vị thuộc Sở Thông tin và Truyền thông tỉnh Bến Tre</w:t>
      </w:r>
      <w:r w:rsidR="007C33BA" w:rsidRPr="00C22710">
        <w:rPr>
          <w:rFonts w:eastAsia="Times New Roman"/>
          <w:bCs/>
          <w:szCs w:val="28"/>
        </w:rPr>
        <w:t>;</w:t>
      </w:r>
    </w:p>
    <w:p w14:paraId="457A52B3" w14:textId="3CE6AC15" w:rsidR="00B95302" w:rsidRPr="00C22710" w:rsidRDefault="001C13DF" w:rsidP="00C22710">
      <w:pPr>
        <w:spacing w:before="120" w:after="120" w:line="240" w:lineRule="auto"/>
        <w:ind w:firstLine="709"/>
        <w:jc w:val="both"/>
        <w:rPr>
          <w:szCs w:val="28"/>
        </w:rPr>
      </w:pPr>
      <w:r w:rsidRPr="00C22710">
        <w:rPr>
          <w:szCs w:val="28"/>
          <w:lang w:val="nl-NL"/>
        </w:rPr>
        <w:t>12.</w:t>
      </w:r>
      <w:r w:rsidR="00B95302" w:rsidRPr="00C22710">
        <w:rPr>
          <w:szCs w:val="28"/>
          <w:lang w:val="nl-NL"/>
        </w:rPr>
        <w:t xml:space="preserve"> </w:t>
      </w:r>
      <w:r w:rsidR="001529F0" w:rsidRPr="00C22710">
        <w:t xml:space="preserve">Bãi bỏ </w:t>
      </w:r>
      <w:r w:rsidR="002E0E28" w:rsidRPr="00C22710">
        <w:rPr>
          <w:szCs w:val="28"/>
        </w:rPr>
        <w:t>đ</w:t>
      </w:r>
      <w:r w:rsidR="001D1FA9" w:rsidRPr="00C22710">
        <w:rPr>
          <w:szCs w:val="28"/>
        </w:rPr>
        <w:t>iểm</w:t>
      </w:r>
      <w:r w:rsidR="00B95302" w:rsidRPr="00C22710">
        <w:rPr>
          <w:szCs w:val="28"/>
        </w:rPr>
        <w:t xml:space="preserve"> đ, </w:t>
      </w:r>
      <w:r w:rsidR="002E0E28" w:rsidRPr="00C22710">
        <w:rPr>
          <w:szCs w:val="28"/>
        </w:rPr>
        <w:t>đ</w:t>
      </w:r>
      <w:r w:rsidR="001D1FA9" w:rsidRPr="00C22710">
        <w:rPr>
          <w:szCs w:val="28"/>
        </w:rPr>
        <w:t>iểm</w:t>
      </w:r>
      <w:r w:rsidR="00B95302" w:rsidRPr="00C22710">
        <w:rPr>
          <w:szCs w:val="28"/>
        </w:rPr>
        <w:t xml:space="preserve"> e </w:t>
      </w:r>
      <w:r w:rsidR="002E0E28" w:rsidRPr="00C22710">
        <w:rPr>
          <w:szCs w:val="28"/>
        </w:rPr>
        <w:t>k</w:t>
      </w:r>
      <w:r w:rsidR="001D1FA9" w:rsidRPr="00C22710">
        <w:rPr>
          <w:szCs w:val="28"/>
        </w:rPr>
        <w:t>hoản</w:t>
      </w:r>
      <w:r w:rsidR="00B95302" w:rsidRPr="00C22710">
        <w:rPr>
          <w:szCs w:val="28"/>
        </w:rPr>
        <w:t xml:space="preserve"> 1</w:t>
      </w:r>
      <w:r w:rsidR="004C0BC5" w:rsidRPr="00C22710">
        <w:rPr>
          <w:szCs w:val="28"/>
        </w:rPr>
        <w:t xml:space="preserve"> </w:t>
      </w:r>
      <w:r w:rsidR="00B95302" w:rsidRPr="00C22710">
        <w:rPr>
          <w:szCs w:val="28"/>
        </w:rPr>
        <w:t>Điều 3 Quyết định số 61/2017/QĐ-UBND</w:t>
      </w:r>
      <w:r w:rsidR="00B95302" w:rsidRPr="00C22710">
        <w:rPr>
          <w:rFonts w:eastAsia="Times New Roman"/>
          <w:iCs/>
          <w:szCs w:val="28"/>
        </w:rPr>
        <w:t xml:space="preserve"> </w:t>
      </w:r>
      <w:r w:rsidR="00B95302" w:rsidRPr="00C22710">
        <w:rPr>
          <w:iCs/>
          <w:szCs w:val="28"/>
        </w:rPr>
        <w:t>ngày 24 tháng  11 năm 2017</w:t>
      </w:r>
      <w:r w:rsidR="00B95302" w:rsidRPr="00C22710">
        <w:rPr>
          <w:rFonts w:eastAsia="Times New Roman"/>
          <w:iCs/>
          <w:szCs w:val="28"/>
        </w:rPr>
        <w:t xml:space="preserve"> </w:t>
      </w:r>
      <w:r w:rsidR="00B95302" w:rsidRPr="00C22710">
        <w:rPr>
          <w:szCs w:val="28"/>
        </w:rPr>
        <w:t xml:space="preserve">của Ủy ban nhân dân tỉnh Bến Tre </w:t>
      </w:r>
      <w:r w:rsidR="00B95302" w:rsidRPr="00C22710">
        <w:rPr>
          <w:szCs w:val="28"/>
          <w:lang w:val="vi-VN"/>
        </w:rPr>
        <w:t>Quy định điều kiện, tiêu chuẩn chức danh đối với</w:t>
      </w:r>
      <w:r w:rsidR="00B95302" w:rsidRPr="00C22710">
        <w:rPr>
          <w:szCs w:val="28"/>
        </w:rPr>
        <w:t xml:space="preserve"> </w:t>
      </w:r>
      <w:r w:rsidR="00B95302" w:rsidRPr="00C22710">
        <w:rPr>
          <w:szCs w:val="28"/>
          <w:lang w:val="vi-VN"/>
        </w:rPr>
        <w:t xml:space="preserve">Trưởng, Phó Trưởng </w:t>
      </w:r>
      <w:r w:rsidR="00B95302" w:rsidRPr="00C22710">
        <w:rPr>
          <w:szCs w:val="28"/>
        </w:rPr>
        <w:t xml:space="preserve">các </w:t>
      </w:r>
      <w:r w:rsidR="00B95302" w:rsidRPr="00C22710">
        <w:rPr>
          <w:szCs w:val="28"/>
          <w:lang w:val="vi-VN"/>
        </w:rPr>
        <w:t>phòng</w:t>
      </w:r>
      <w:r w:rsidR="00B95302" w:rsidRPr="00C22710">
        <w:rPr>
          <w:szCs w:val="28"/>
        </w:rPr>
        <w:t>, đơn vị</w:t>
      </w:r>
      <w:r w:rsidR="00B95302" w:rsidRPr="00C22710">
        <w:rPr>
          <w:szCs w:val="28"/>
          <w:lang w:val="vi-VN"/>
        </w:rPr>
        <w:t xml:space="preserve"> thuộc Sở Tư pháp</w:t>
      </w:r>
      <w:r w:rsidR="00B95302" w:rsidRPr="00C22710">
        <w:rPr>
          <w:szCs w:val="28"/>
        </w:rPr>
        <w:t xml:space="preserve">; </w:t>
      </w:r>
      <w:r w:rsidR="00B95302" w:rsidRPr="00C22710">
        <w:rPr>
          <w:szCs w:val="28"/>
          <w:lang w:val="vi-VN"/>
        </w:rPr>
        <w:t xml:space="preserve">Trưởng phòng, Phó Trưởng </w:t>
      </w:r>
      <w:r w:rsidR="00B95302" w:rsidRPr="00C22710">
        <w:rPr>
          <w:szCs w:val="28"/>
        </w:rPr>
        <w:t xml:space="preserve">phòng </w:t>
      </w:r>
      <w:r w:rsidR="00B95302" w:rsidRPr="00C22710">
        <w:rPr>
          <w:szCs w:val="28"/>
          <w:lang w:val="vi-VN"/>
        </w:rPr>
        <w:t>Phòng Tư pháp</w:t>
      </w:r>
      <w:r w:rsidR="00B95302" w:rsidRPr="00C22710">
        <w:rPr>
          <w:szCs w:val="28"/>
        </w:rPr>
        <w:t xml:space="preserve"> </w:t>
      </w:r>
      <w:r w:rsidR="00B95302" w:rsidRPr="00C22710">
        <w:rPr>
          <w:szCs w:val="28"/>
          <w:lang w:val="vi-VN"/>
        </w:rPr>
        <w:t>thuộc Ủy ban nhân dân</w:t>
      </w:r>
      <w:r w:rsidR="00B95302" w:rsidRPr="00C22710">
        <w:rPr>
          <w:szCs w:val="28"/>
        </w:rPr>
        <w:t xml:space="preserve"> </w:t>
      </w:r>
      <w:r w:rsidR="00B95302" w:rsidRPr="00C22710">
        <w:rPr>
          <w:szCs w:val="28"/>
          <w:lang w:val="vi-VN"/>
        </w:rPr>
        <w:t>các huyện, thành phố</w:t>
      </w:r>
      <w:r w:rsidR="007C33BA" w:rsidRPr="00C22710">
        <w:rPr>
          <w:szCs w:val="28"/>
          <w:lang w:val="vi-VN"/>
        </w:rPr>
        <w:t>;</w:t>
      </w:r>
    </w:p>
    <w:p w14:paraId="74DEA076" w14:textId="671FBB9D" w:rsidR="0077323D" w:rsidRPr="00C22710" w:rsidRDefault="001C13DF" w:rsidP="00C22710">
      <w:pPr>
        <w:spacing w:before="120" w:after="120" w:line="240" w:lineRule="auto"/>
        <w:ind w:firstLine="709"/>
        <w:jc w:val="both"/>
        <w:rPr>
          <w:color w:val="000000"/>
          <w:szCs w:val="28"/>
          <w:lang w:val="sv-SE"/>
        </w:rPr>
      </w:pPr>
      <w:r w:rsidRPr="00C22710">
        <w:rPr>
          <w:szCs w:val="28"/>
          <w:lang w:val="nl-NL"/>
        </w:rPr>
        <w:t>13.</w:t>
      </w:r>
      <w:r w:rsidR="00B95302" w:rsidRPr="00C22710">
        <w:rPr>
          <w:szCs w:val="28"/>
          <w:lang w:val="nl-NL"/>
        </w:rPr>
        <w:t xml:space="preserve"> </w:t>
      </w:r>
      <w:r w:rsidR="001529F0" w:rsidRPr="00C22710">
        <w:t xml:space="preserve">Bãi bỏ </w:t>
      </w:r>
      <w:r w:rsidR="002E0E28" w:rsidRPr="00C22710">
        <w:rPr>
          <w:szCs w:val="28"/>
        </w:rPr>
        <w:t>k</w:t>
      </w:r>
      <w:r w:rsidR="001D1FA9" w:rsidRPr="00C22710">
        <w:rPr>
          <w:szCs w:val="28"/>
        </w:rPr>
        <w:t>hoản</w:t>
      </w:r>
      <w:r w:rsidR="00B95302" w:rsidRPr="00C22710">
        <w:rPr>
          <w:szCs w:val="28"/>
        </w:rPr>
        <w:t xml:space="preserve"> 5, </w:t>
      </w:r>
      <w:r w:rsidR="002E0E28" w:rsidRPr="00C22710">
        <w:rPr>
          <w:szCs w:val="28"/>
        </w:rPr>
        <w:t>k</w:t>
      </w:r>
      <w:r w:rsidR="001D1FA9" w:rsidRPr="00C22710">
        <w:rPr>
          <w:szCs w:val="28"/>
        </w:rPr>
        <w:t>hoản</w:t>
      </w:r>
      <w:r w:rsidR="00B95302" w:rsidRPr="00C22710">
        <w:rPr>
          <w:szCs w:val="28"/>
        </w:rPr>
        <w:t xml:space="preserve"> 6 Điều 3 Quyết định số 63/2017/QĐ-UBND</w:t>
      </w:r>
      <w:r w:rsidR="00B95302" w:rsidRPr="00C22710">
        <w:rPr>
          <w:rFonts w:eastAsia="Times New Roman"/>
          <w:iCs/>
          <w:szCs w:val="28"/>
        </w:rPr>
        <w:t xml:space="preserve"> </w:t>
      </w:r>
      <w:r w:rsidR="000C69D8" w:rsidRPr="00C22710">
        <w:rPr>
          <w:iCs/>
          <w:szCs w:val="28"/>
          <w:lang w:val="sv-SE"/>
        </w:rPr>
        <w:t xml:space="preserve">ngày </w:t>
      </w:r>
      <w:r w:rsidR="0077323D" w:rsidRPr="00C22710">
        <w:rPr>
          <w:iCs/>
          <w:szCs w:val="28"/>
          <w:lang w:val="sv-SE"/>
        </w:rPr>
        <w:t>24</w:t>
      </w:r>
      <w:r w:rsidR="007C33BA" w:rsidRPr="00C22710">
        <w:rPr>
          <w:iCs/>
          <w:szCs w:val="28"/>
          <w:lang w:val="sv-SE"/>
        </w:rPr>
        <w:t xml:space="preserve"> tháng</w:t>
      </w:r>
      <w:r w:rsidR="0077323D" w:rsidRPr="00C22710">
        <w:rPr>
          <w:iCs/>
          <w:szCs w:val="28"/>
          <w:lang w:val="sv-SE"/>
        </w:rPr>
        <w:t xml:space="preserve"> 11 năm 2017</w:t>
      </w:r>
      <w:r w:rsidR="00B95302" w:rsidRPr="00C22710">
        <w:rPr>
          <w:rFonts w:eastAsia="Times New Roman"/>
          <w:iCs/>
          <w:szCs w:val="28"/>
        </w:rPr>
        <w:t xml:space="preserve"> </w:t>
      </w:r>
      <w:r w:rsidR="00B95302" w:rsidRPr="00C22710">
        <w:rPr>
          <w:szCs w:val="28"/>
        </w:rPr>
        <w:t>của Ủy ban nhân dân tỉnh Bến Tre</w:t>
      </w:r>
      <w:r w:rsidR="0077323D" w:rsidRPr="00C22710">
        <w:rPr>
          <w:szCs w:val="28"/>
        </w:rPr>
        <w:t xml:space="preserve"> </w:t>
      </w:r>
      <w:r w:rsidR="0077323D" w:rsidRPr="00C22710">
        <w:rPr>
          <w:color w:val="000000"/>
          <w:szCs w:val="28"/>
          <w:lang w:val="vi-VN"/>
        </w:rPr>
        <w:t xml:space="preserve">Quy định </w:t>
      </w:r>
      <w:r w:rsidR="0077323D" w:rsidRPr="00C22710">
        <w:rPr>
          <w:color w:val="000000"/>
          <w:szCs w:val="28"/>
          <w:lang w:val="sv-SE"/>
        </w:rPr>
        <w:t>điều kiện, t</w:t>
      </w:r>
      <w:r w:rsidR="0077323D" w:rsidRPr="00C22710">
        <w:rPr>
          <w:color w:val="000000"/>
          <w:szCs w:val="28"/>
          <w:lang w:val="vi-VN"/>
        </w:rPr>
        <w:t xml:space="preserve">iêu chuẩn </w:t>
      </w:r>
      <w:r w:rsidR="0077323D" w:rsidRPr="00C22710">
        <w:rPr>
          <w:color w:val="000000"/>
          <w:szCs w:val="28"/>
          <w:lang w:val="sv-SE"/>
        </w:rPr>
        <w:t xml:space="preserve">chức danh đối với </w:t>
      </w:r>
      <w:r w:rsidR="0077323D" w:rsidRPr="00C22710">
        <w:rPr>
          <w:color w:val="000000"/>
          <w:szCs w:val="28"/>
          <w:lang w:val="vi-VN"/>
        </w:rPr>
        <w:t>Trưởng, Phó</w:t>
      </w:r>
      <w:r w:rsidR="0077323D" w:rsidRPr="00C22710">
        <w:rPr>
          <w:color w:val="000000"/>
          <w:szCs w:val="28"/>
          <w:lang w:val="sv-SE"/>
        </w:rPr>
        <w:t xml:space="preserve"> các đơn vị </w:t>
      </w:r>
      <w:r w:rsidR="0077323D" w:rsidRPr="00C22710">
        <w:rPr>
          <w:color w:val="000000"/>
          <w:szCs w:val="28"/>
        </w:rPr>
        <w:t>trực thuộc</w:t>
      </w:r>
      <w:r w:rsidR="0077323D" w:rsidRPr="00C22710">
        <w:rPr>
          <w:color w:val="000000"/>
          <w:szCs w:val="28"/>
          <w:lang w:val="sv-SE"/>
        </w:rPr>
        <w:t xml:space="preserve"> Sở Văn hoá, Thể thao và Du lịch; Trưởng phòng, Phó Trưởng phòng Văn hoá và Thông tin thuộc Ủy ban nhân dân các huyện, thành phố</w:t>
      </w:r>
      <w:r w:rsidR="0077323D" w:rsidRPr="00C22710">
        <w:rPr>
          <w:color w:val="000000"/>
          <w:szCs w:val="28"/>
        </w:rPr>
        <w:t xml:space="preserve"> </w:t>
      </w:r>
      <w:r w:rsidR="0077323D" w:rsidRPr="00C22710">
        <w:rPr>
          <w:color w:val="000000"/>
          <w:szCs w:val="28"/>
          <w:lang w:val="vi-VN"/>
        </w:rPr>
        <w:t xml:space="preserve">trên địa bàn tỉnh </w:t>
      </w:r>
      <w:r w:rsidR="0077323D" w:rsidRPr="00C22710">
        <w:rPr>
          <w:color w:val="000000"/>
          <w:szCs w:val="28"/>
          <w:lang w:val="sv-SE"/>
        </w:rPr>
        <w:t>Bến Tre</w:t>
      </w:r>
      <w:r w:rsidR="007C33BA" w:rsidRPr="00C22710">
        <w:rPr>
          <w:color w:val="000000"/>
          <w:szCs w:val="28"/>
          <w:lang w:val="sv-SE"/>
        </w:rPr>
        <w:t>;</w:t>
      </w:r>
    </w:p>
    <w:p w14:paraId="31E1B9C0" w14:textId="561CD189" w:rsidR="0077323D" w:rsidRPr="00C22710" w:rsidRDefault="001C13DF" w:rsidP="00C22710">
      <w:pPr>
        <w:spacing w:before="120" w:after="120" w:line="240" w:lineRule="auto"/>
        <w:ind w:right="57" w:firstLine="709"/>
        <w:jc w:val="both"/>
        <w:rPr>
          <w:szCs w:val="28"/>
        </w:rPr>
      </w:pPr>
      <w:r w:rsidRPr="00C22710">
        <w:rPr>
          <w:szCs w:val="28"/>
          <w:lang w:val="nl-NL"/>
        </w:rPr>
        <w:t>14.</w:t>
      </w:r>
      <w:r w:rsidR="0077323D" w:rsidRPr="00C22710">
        <w:rPr>
          <w:szCs w:val="28"/>
          <w:lang w:val="nl-NL"/>
        </w:rPr>
        <w:t xml:space="preserve"> </w:t>
      </w:r>
      <w:r w:rsidR="001529F0" w:rsidRPr="00C22710">
        <w:t xml:space="preserve">Bãi bỏ </w:t>
      </w:r>
      <w:r w:rsidR="002E0E28" w:rsidRPr="00C22710">
        <w:rPr>
          <w:szCs w:val="28"/>
        </w:rPr>
        <w:t>k</w:t>
      </w:r>
      <w:r w:rsidR="001D1FA9" w:rsidRPr="00C22710">
        <w:rPr>
          <w:szCs w:val="28"/>
        </w:rPr>
        <w:t>hoản</w:t>
      </w:r>
      <w:r w:rsidR="0077323D" w:rsidRPr="00C22710">
        <w:rPr>
          <w:szCs w:val="28"/>
        </w:rPr>
        <w:t xml:space="preserve"> 4, </w:t>
      </w:r>
      <w:r w:rsidR="002E0E28" w:rsidRPr="00C22710">
        <w:rPr>
          <w:szCs w:val="28"/>
        </w:rPr>
        <w:t>k</w:t>
      </w:r>
      <w:r w:rsidR="001D1FA9" w:rsidRPr="00C22710">
        <w:rPr>
          <w:szCs w:val="28"/>
        </w:rPr>
        <w:t>hoản</w:t>
      </w:r>
      <w:r w:rsidR="0077323D" w:rsidRPr="00C22710">
        <w:rPr>
          <w:szCs w:val="28"/>
        </w:rPr>
        <w:t xml:space="preserve"> 5 Điều 3 Quyết định số 48/2017/QĐ-UBND</w:t>
      </w:r>
      <w:r w:rsidR="0077323D" w:rsidRPr="00C22710">
        <w:rPr>
          <w:rFonts w:eastAsia="Times New Roman"/>
          <w:iCs/>
          <w:szCs w:val="28"/>
        </w:rPr>
        <w:t xml:space="preserve"> </w:t>
      </w:r>
      <w:r w:rsidR="0077323D" w:rsidRPr="00C22710">
        <w:rPr>
          <w:iCs/>
          <w:szCs w:val="28"/>
          <w:lang w:val="sv-SE"/>
        </w:rPr>
        <w:t>ngày 02 tháng 10 năm 2017</w:t>
      </w:r>
      <w:r w:rsidR="0077323D" w:rsidRPr="00C22710">
        <w:rPr>
          <w:rFonts w:eastAsia="Times New Roman"/>
          <w:iCs/>
          <w:szCs w:val="28"/>
        </w:rPr>
        <w:t xml:space="preserve"> </w:t>
      </w:r>
      <w:r w:rsidR="0077323D" w:rsidRPr="00C22710">
        <w:rPr>
          <w:szCs w:val="28"/>
        </w:rPr>
        <w:t>của Ủy ban nhân dân tỉnh Bến Tre Quy định điều kiện, tiêu chuẩn chức danh đối với Trưởng, Phó Trưởng các phòng, đơn vị trực thuộc Sở Xây dựng và Trưởng, Phó Trưởng phòng Phòng Quản lý đô thị thuộc Ủy ban nhân dân thành phố</w:t>
      </w:r>
      <w:r w:rsidR="007C33BA" w:rsidRPr="00C22710">
        <w:rPr>
          <w:szCs w:val="28"/>
        </w:rPr>
        <w:t>;</w:t>
      </w:r>
      <w:r w:rsidR="0077323D" w:rsidRPr="00C22710">
        <w:rPr>
          <w:szCs w:val="28"/>
        </w:rPr>
        <w:t xml:space="preserve"> </w:t>
      </w:r>
    </w:p>
    <w:p w14:paraId="53118142" w14:textId="7CCA9386" w:rsidR="0077323D" w:rsidRPr="00C22710" w:rsidRDefault="001C13DF" w:rsidP="00C22710">
      <w:pPr>
        <w:spacing w:before="120" w:after="120" w:line="240" w:lineRule="auto"/>
        <w:ind w:firstLine="709"/>
        <w:jc w:val="both"/>
        <w:rPr>
          <w:szCs w:val="28"/>
        </w:rPr>
      </w:pPr>
      <w:r w:rsidRPr="00C22710">
        <w:rPr>
          <w:szCs w:val="28"/>
          <w:lang w:val="nl-NL"/>
        </w:rPr>
        <w:t>15.</w:t>
      </w:r>
      <w:r w:rsidR="0077323D" w:rsidRPr="00C22710">
        <w:rPr>
          <w:szCs w:val="28"/>
          <w:lang w:val="nl-NL"/>
        </w:rPr>
        <w:t xml:space="preserve"> </w:t>
      </w:r>
      <w:r w:rsidR="001529F0" w:rsidRPr="00C22710">
        <w:t xml:space="preserve">Bãi bỏ </w:t>
      </w:r>
      <w:r w:rsidR="002E0E28" w:rsidRPr="00C22710">
        <w:rPr>
          <w:szCs w:val="28"/>
        </w:rPr>
        <w:t>k</w:t>
      </w:r>
      <w:r w:rsidR="001D1FA9" w:rsidRPr="00C22710">
        <w:rPr>
          <w:szCs w:val="28"/>
        </w:rPr>
        <w:t>hoản</w:t>
      </w:r>
      <w:r w:rsidR="0077323D" w:rsidRPr="00C22710">
        <w:rPr>
          <w:szCs w:val="28"/>
        </w:rPr>
        <w:t xml:space="preserve"> 5, </w:t>
      </w:r>
      <w:r w:rsidR="002E0E28" w:rsidRPr="00C22710">
        <w:rPr>
          <w:szCs w:val="28"/>
        </w:rPr>
        <w:t>k</w:t>
      </w:r>
      <w:r w:rsidR="001D1FA9" w:rsidRPr="00C22710">
        <w:rPr>
          <w:szCs w:val="28"/>
        </w:rPr>
        <w:t>hoản</w:t>
      </w:r>
      <w:r w:rsidR="0077323D" w:rsidRPr="00C22710">
        <w:rPr>
          <w:szCs w:val="28"/>
        </w:rPr>
        <w:t xml:space="preserve"> 6 Điều 3 Quyết định số 62/2017/QĐ-UBND</w:t>
      </w:r>
      <w:r w:rsidR="0077323D" w:rsidRPr="00C22710">
        <w:rPr>
          <w:iCs/>
          <w:szCs w:val="28"/>
          <w:lang w:val="sv-SE"/>
        </w:rPr>
        <w:t xml:space="preserve"> </w:t>
      </w:r>
      <w:r w:rsidR="0077323D" w:rsidRPr="00C22710">
        <w:rPr>
          <w:iCs/>
          <w:szCs w:val="28"/>
        </w:rPr>
        <w:t>ngày 24 tháng  11 năm 2017</w:t>
      </w:r>
      <w:r w:rsidR="0077323D" w:rsidRPr="00C22710">
        <w:rPr>
          <w:rFonts w:eastAsia="Times New Roman"/>
          <w:iCs/>
          <w:szCs w:val="28"/>
        </w:rPr>
        <w:t xml:space="preserve"> </w:t>
      </w:r>
      <w:r w:rsidR="0077323D" w:rsidRPr="00C22710">
        <w:rPr>
          <w:szCs w:val="28"/>
        </w:rPr>
        <w:t>của Ủy ban nhân dân tỉnh Bến Tre Quy định điều kiện, tiêu chuẩn chức danh đối với Trưởng, Phó các đơn vị thuộc Sở Y tế; Trưởng phòng, Phó Trưởng phòng Y tế thuộc Ủy ban nhân dân các huyện, thành phố trên địa bàn tỉnh Bến Tre</w:t>
      </w:r>
      <w:r w:rsidR="007C33BA" w:rsidRPr="00C22710">
        <w:rPr>
          <w:szCs w:val="28"/>
        </w:rPr>
        <w:t>;</w:t>
      </w:r>
    </w:p>
    <w:p w14:paraId="50E7BBCC" w14:textId="2925B631" w:rsidR="004C0BC5" w:rsidRPr="00C22710" w:rsidRDefault="001C13DF" w:rsidP="00C22710">
      <w:pPr>
        <w:autoSpaceDE w:val="0"/>
        <w:autoSpaceDN w:val="0"/>
        <w:adjustRightInd w:val="0"/>
        <w:spacing w:before="120" w:after="120" w:line="240" w:lineRule="auto"/>
        <w:ind w:firstLine="709"/>
        <w:jc w:val="both"/>
        <w:rPr>
          <w:bCs/>
          <w:szCs w:val="28"/>
          <w:lang w:val="en"/>
        </w:rPr>
      </w:pPr>
      <w:r w:rsidRPr="00C22710">
        <w:rPr>
          <w:szCs w:val="28"/>
          <w:lang w:val="nl-NL"/>
        </w:rPr>
        <w:t>16.</w:t>
      </w:r>
      <w:r w:rsidR="001529F0" w:rsidRPr="00C22710">
        <w:rPr>
          <w:szCs w:val="28"/>
          <w:lang w:val="nl-NL"/>
        </w:rPr>
        <w:t xml:space="preserve"> </w:t>
      </w:r>
      <w:r w:rsidR="001529F0" w:rsidRPr="00C22710">
        <w:t xml:space="preserve">Bãi bỏ </w:t>
      </w:r>
      <w:r w:rsidR="002E0E28" w:rsidRPr="00C22710">
        <w:rPr>
          <w:szCs w:val="28"/>
        </w:rPr>
        <w:t>đ</w:t>
      </w:r>
      <w:r w:rsidR="001D1FA9" w:rsidRPr="00C22710">
        <w:rPr>
          <w:szCs w:val="28"/>
        </w:rPr>
        <w:t>iểm</w:t>
      </w:r>
      <w:r w:rsidR="004C0BC5" w:rsidRPr="00C22710">
        <w:rPr>
          <w:szCs w:val="28"/>
        </w:rPr>
        <w:t xml:space="preserve"> đ, </w:t>
      </w:r>
      <w:r w:rsidR="002E0E28" w:rsidRPr="00C22710">
        <w:rPr>
          <w:szCs w:val="28"/>
        </w:rPr>
        <w:t>đ</w:t>
      </w:r>
      <w:r w:rsidR="001D1FA9" w:rsidRPr="00C22710">
        <w:rPr>
          <w:szCs w:val="28"/>
        </w:rPr>
        <w:t>iểm</w:t>
      </w:r>
      <w:r w:rsidR="004C0BC5" w:rsidRPr="00C22710">
        <w:rPr>
          <w:szCs w:val="28"/>
        </w:rPr>
        <w:t xml:space="preserve"> e </w:t>
      </w:r>
      <w:r w:rsidR="002E0E28" w:rsidRPr="00C22710">
        <w:rPr>
          <w:szCs w:val="28"/>
        </w:rPr>
        <w:t>k</w:t>
      </w:r>
      <w:r w:rsidR="001D1FA9" w:rsidRPr="00C22710">
        <w:rPr>
          <w:szCs w:val="28"/>
        </w:rPr>
        <w:t>hoản</w:t>
      </w:r>
      <w:r w:rsidR="004C0BC5" w:rsidRPr="00C22710">
        <w:rPr>
          <w:szCs w:val="28"/>
        </w:rPr>
        <w:t xml:space="preserve"> 1 Điều 3 Quyết định số 68</w:t>
      </w:r>
      <w:r w:rsidR="004C0BC5" w:rsidRPr="00C22710">
        <w:rPr>
          <w:szCs w:val="28"/>
          <w:lang w:val="vi-VN"/>
        </w:rPr>
        <w:t>/201</w:t>
      </w:r>
      <w:r w:rsidR="004C0BC5" w:rsidRPr="00C22710">
        <w:rPr>
          <w:szCs w:val="28"/>
        </w:rPr>
        <w:t>7</w:t>
      </w:r>
      <w:r w:rsidR="004C0BC5" w:rsidRPr="00C22710">
        <w:rPr>
          <w:szCs w:val="28"/>
          <w:lang w:val="vi-VN"/>
        </w:rPr>
        <w:t>/QĐ-</w:t>
      </w:r>
      <w:r w:rsidR="004C0BC5" w:rsidRPr="00C22710">
        <w:rPr>
          <w:szCs w:val="28"/>
        </w:rPr>
        <w:t>U</w:t>
      </w:r>
      <w:r w:rsidR="004C0BC5" w:rsidRPr="00C22710">
        <w:rPr>
          <w:szCs w:val="28"/>
          <w:lang w:val="vi-VN"/>
        </w:rPr>
        <w:t>BND</w:t>
      </w:r>
      <w:r w:rsidR="004C0BC5" w:rsidRPr="00C22710">
        <w:rPr>
          <w:iCs/>
          <w:szCs w:val="28"/>
        </w:rPr>
        <w:t xml:space="preserve"> </w:t>
      </w:r>
      <w:r w:rsidR="004C0BC5" w:rsidRPr="00C22710">
        <w:rPr>
          <w:iCs/>
          <w:szCs w:val="28"/>
          <w:lang w:val="vi-VN"/>
        </w:rPr>
        <w:t>ngày</w:t>
      </w:r>
      <w:r w:rsidR="004C0BC5" w:rsidRPr="00C22710">
        <w:rPr>
          <w:iCs/>
          <w:szCs w:val="28"/>
        </w:rPr>
        <w:t xml:space="preserve"> 26 </w:t>
      </w:r>
      <w:r w:rsidR="004C0BC5" w:rsidRPr="00C22710">
        <w:rPr>
          <w:iCs/>
          <w:szCs w:val="28"/>
          <w:lang w:val="vi-VN"/>
        </w:rPr>
        <w:t>tháng</w:t>
      </w:r>
      <w:r w:rsidR="004C0BC5" w:rsidRPr="00C22710">
        <w:rPr>
          <w:iCs/>
          <w:szCs w:val="28"/>
        </w:rPr>
        <w:t xml:space="preserve"> 12 </w:t>
      </w:r>
      <w:r w:rsidR="004C0BC5" w:rsidRPr="00C22710">
        <w:rPr>
          <w:iCs/>
          <w:szCs w:val="28"/>
          <w:lang w:val="vi-VN"/>
        </w:rPr>
        <w:t xml:space="preserve">năm </w:t>
      </w:r>
      <w:r w:rsidR="004C0BC5" w:rsidRPr="00C22710">
        <w:rPr>
          <w:iCs/>
          <w:szCs w:val="28"/>
        </w:rPr>
        <w:t>2017</w:t>
      </w:r>
      <w:r w:rsidR="004C0BC5" w:rsidRPr="00C22710">
        <w:rPr>
          <w:rFonts w:eastAsia="Times New Roman"/>
          <w:iCs/>
          <w:szCs w:val="28"/>
        </w:rPr>
        <w:t xml:space="preserve"> </w:t>
      </w:r>
      <w:r w:rsidR="004C0BC5" w:rsidRPr="00C22710">
        <w:rPr>
          <w:szCs w:val="28"/>
        </w:rPr>
        <w:t xml:space="preserve">của Ủy ban nhân dân tỉnh Bến Tre </w:t>
      </w:r>
      <w:r w:rsidR="004C0BC5" w:rsidRPr="00C22710">
        <w:rPr>
          <w:bCs/>
          <w:szCs w:val="28"/>
          <w:lang w:val="en"/>
        </w:rPr>
        <w:t xml:space="preserve">Quy định điều kiện, tiêu chuẩn chức danh đối </w:t>
      </w:r>
      <w:r w:rsidR="00F94D37">
        <w:rPr>
          <w:bCs/>
          <w:szCs w:val="28"/>
          <w:lang w:val="en"/>
        </w:rPr>
        <w:t xml:space="preserve">với </w:t>
      </w:r>
      <w:r w:rsidR="004C0BC5" w:rsidRPr="00C22710">
        <w:rPr>
          <w:bCs/>
          <w:szCs w:val="28"/>
          <w:lang w:val="en"/>
        </w:rPr>
        <w:t xml:space="preserve">Trưởng, Phó </w:t>
      </w:r>
      <w:r w:rsidR="00F94D37">
        <w:rPr>
          <w:bCs/>
          <w:szCs w:val="28"/>
          <w:lang w:val="en"/>
        </w:rPr>
        <w:t xml:space="preserve">các phòng </w:t>
      </w:r>
      <w:r w:rsidR="004C0BC5" w:rsidRPr="00C22710">
        <w:rPr>
          <w:bCs/>
          <w:szCs w:val="28"/>
          <w:lang w:val="en"/>
        </w:rPr>
        <w:t xml:space="preserve">thuộc Thanh tra tỉnh; Chánh, Phó Chánh Thanh tra </w:t>
      </w:r>
      <w:r w:rsidR="00F94D37">
        <w:rPr>
          <w:bCs/>
          <w:szCs w:val="28"/>
          <w:lang w:val="en"/>
        </w:rPr>
        <w:t xml:space="preserve">các </w:t>
      </w:r>
      <w:r w:rsidR="004C0BC5" w:rsidRPr="00C22710">
        <w:rPr>
          <w:bCs/>
          <w:szCs w:val="28"/>
          <w:lang w:val="en"/>
        </w:rPr>
        <w:t>huyện, thành phố trên địa bàn tỉnh Bến Tre</w:t>
      </w:r>
      <w:r w:rsidR="007C33BA" w:rsidRPr="00C22710">
        <w:rPr>
          <w:bCs/>
          <w:szCs w:val="28"/>
          <w:lang w:val="en"/>
        </w:rPr>
        <w:t>;</w:t>
      </w:r>
    </w:p>
    <w:p w14:paraId="414BCC4C" w14:textId="11206609" w:rsidR="00B21226" w:rsidRPr="00C22710" w:rsidRDefault="00B21226" w:rsidP="00C22710">
      <w:pPr>
        <w:spacing w:before="120" w:after="120" w:line="240" w:lineRule="auto"/>
        <w:ind w:firstLine="709"/>
        <w:jc w:val="both"/>
        <w:rPr>
          <w:szCs w:val="28"/>
        </w:rPr>
      </w:pPr>
      <w:r w:rsidRPr="00C22710">
        <w:rPr>
          <w:szCs w:val="28"/>
          <w:lang w:val="nl-NL"/>
        </w:rPr>
        <w:t xml:space="preserve">17. </w:t>
      </w:r>
      <w:r w:rsidRPr="00C22710">
        <w:t xml:space="preserve">Bãi bỏ </w:t>
      </w:r>
      <w:r w:rsidRPr="00C22710">
        <w:rPr>
          <w:szCs w:val="28"/>
        </w:rPr>
        <w:t xml:space="preserve">khoản 5, khoản 6 Điều 3 Quyết định số </w:t>
      </w:r>
      <w:r w:rsidRPr="00C22710">
        <w:rPr>
          <w:color w:val="000000"/>
          <w:szCs w:val="28"/>
        </w:rPr>
        <w:t>08/2018/QĐ-UBND</w:t>
      </w:r>
      <w:r w:rsidRPr="00C22710">
        <w:rPr>
          <w:szCs w:val="28"/>
        </w:rPr>
        <w:t xml:space="preserve"> </w:t>
      </w:r>
      <w:r w:rsidRPr="00C22710">
        <w:rPr>
          <w:iCs/>
          <w:color w:val="000000"/>
          <w:szCs w:val="28"/>
        </w:rPr>
        <w:t>ngày  28 tháng 3 năm 2018</w:t>
      </w:r>
      <w:r w:rsidRPr="00C22710">
        <w:rPr>
          <w:szCs w:val="28"/>
        </w:rPr>
        <w:t xml:space="preserve"> của Ủy ban nhân dân tỉnh Bến Tre về việc Quy định điều kiện, tiêu chuẩn chức danh Trưởng, Phó các phòng, đơn vị trực thuộc Sở Lao động - Thương binh và Xã hội; Trưởng, Phó Trưởng Phòng Lao động - Thương binh và Xã hội thuộc Ủy ban nhân dân các huyện, thành phố trên địa bàn tỉnh Bến Tre;</w:t>
      </w:r>
    </w:p>
    <w:p w14:paraId="2FB3B5D9" w14:textId="5054FD02" w:rsidR="00956ED9" w:rsidRPr="00C22710" w:rsidRDefault="001C13DF" w:rsidP="00C22710">
      <w:pPr>
        <w:pStyle w:val="NormalWeb"/>
        <w:shd w:val="clear" w:color="auto" w:fill="FFFFFF"/>
        <w:spacing w:before="120" w:beforeAutospacing="0" w:after="120" w:afterAutospacing="0"/>
        <w:ind w:firstLine="709"/>
        <w:jc w:val="both"/>
        <w:rPr>
          <w:sz w:val="28"/>
          <w:szCs w:val="28"/>
        </w:rPr>
      </w:pPr>
      <w:r w:rsidRPr="00C22710">
        <w:rPr>
          <w:sz w:val="28"/>
          <w:szCs w:val="28"/>
          <w:lang w:val="nl-NL"/>
        </w:rPr>
        <w:t>18.</w:t>
      </w:r>
      <w:r w:rsidR="007C33BA" w:rsidRPr="00C22710">
        <w:rPr>
          <w:sz w:val="28"/>
          <w:szCs w:val="28"/>
          <w:lang w:val="nl-NL"/>
        </w:rPr>
        <w:t xml:space="preserve"> </w:t>
      </w:r>
      <w:r w:rsidR="001529F0" w:rsidRPr="00C22710">
        <w:rPr>
          <w:sz w:val="28"/>
          <w:szCs w:val="28"/>
        </w:rPr>
        <w:t>Bãi bỏ</w:t>
      </w:r>
      <w:r w:rsidR="001529F0" w:rsidRPr="00C22710">
        <w:t xml:space="preserve"> </w:t>
      </w:r>
      <w:r w:rsidR="002E0E28" w:rsidRPr="00C22710">
        <w:rPr>
          <w:sz w:val="28"/>
          <w:szCs w:val="28"/>
        </w:rPr>
        <w:t>k</w:t>
      </w:r>
      <w:r w:rsidR="001D1FA9" w:rsidRPr="00C22710">
        <w:rPr>
          <w:sz w:val="28"/>
          <w:szCs w:val="28"/>
        </w:rPr>
        <w:t>hoản</w:t>
      </w:r>
      <w:r w:rsidR="007C33BA" w:rsidRPr="00C22710">
        <w:rPr>
          <w:sz w:val="28"/>
          <w:szCs w:val="28"/>
        </w:rPr>
        <w:t xml:space="preserve"> </w:t>
      </w:r>
      <w:r w:rsidR="00956ED9" w:rsidRPr="00C22710">
        <w:rPr>
          <w:sz w:val="28"/>
          <w:szCs w:val="28"/>
        </w:rPr>
        <w:t>5</w:t>
      </w:r>
      <w:r w:rsidR="007C33BA" w:rsidRPr="00C22710">
        <w:rPr>
          <w:sz w:val="28"/>
          <w:szCs w:val="28"/>
        </w:rPr>
        <w:t xml:space="preserve">, </w:t>
      </w:r>
      <w:r w:rsidR="002E0E28" w:rsidRPr="00C22710">
        <w:rPr>
          <w:sz w:val="28"/>
          <w:szCs w:val="28"/>
        </w:rPr>
        <w:t>k</w:t>
      </w:r>
      <w:r w:rsidR="001D1FA9" w:rsidRPr="00C22710">
        <w:rPr>
          <w:sz w:val="28"/>
          <w:szCs w:val="28"/>
        </w:rPr>
        <w:t>hoản</w:t>
      </w:r>
      <w:r w:rsidR="007C33BA" w:rsidRPr="00C22710">
        <w:rPr>
          <w:sz w:val="28"/>
          <w:szCs w:val="28"/>
        </w:rPr>
        <w:t xml:space="preserve"> </w:t>
      </w:r>
      <w:r w:rsidR="00956ED9" w:rsidRPr="00C22710">
        <w:rPr>
          <w:sz w:val="28"/>
          <w:szCs w:val="28"/>
        </w:rPr>
        <w:t xml:space="preserve">6 </w:t>
      </w:r>
      <w:r w:rsidR="007C33BA" w:rsidRPr="00C22710">
        <w:rPr>
          <w:sz w:val="28"/>
          <w:szCs w:val="28"/>
        </w:rPr>
        <w:t xml:space="preserve">Điều </w:t>
      </w:r>
      <w:r w:rsidR="00956ED9" w:rsidRPr="00C22710">
        <w:rPr>
          <w:sz w:val="28"/>
          <w:szCs w:val="28"/>
        </w:rPr>
        <w:t>3</w:t>
      </w:r>
      <w:r w:rsidR="007C33BA" w:rsidRPr="00C22710">
        <w:rPr>
          <w:sz w:val="28"/>
          <w:szCs w:val="28"/>
        </w:rPr>
        <w:t xml:space="preserve"> Quyết định số 03</w:t>
      </w:r>
      <w:r w:rsidR="007C33BA" w:rsidRPr="00C22710">
        <w:rPr>
          <w:sz w:val="28"/>
          <w:szCs w:val="28"/>
          <w:lang w:val="vi-VN"/>
        </w:rPr>
        <w:t>/201</w:t>
      </w:r>
      <w:r w:rsidR="007C33BA" w:rsidRPr="00C22710">
        <w:rPr>
          <w:sz w:val="28"/>
          <w:szCs w:val="28"/>
        </w:rPr>
        <w:t>8</w:t>
      </w:r>
      <w:r w:rsidR="007C33BA" w:rsidRPr="00C22710">
        <w:rPr>
          <w:sz w:val="28"/>
          <w:szCs w:val="28"/>
          <w:lang w:val="vi-VN"/>
        </w:rPr>
        <w:t>/QĐ-UBND</w:t>
      </w:r>
      <w:r w:rsidR="007C33BA" w:rsidRPr="00C22710">
        <w:rPr>
          <w:sz w:val="28"/>
          <w:szCs w:val="28"/>
        </w:rPr>
        <w:t xml:space="preserve"> </w:t>
      </w:r>
      <w:r w:rsidR="00956ED9" w:rsidRPr="00C22710">
        <w:rPr>
          <w:iCs/>
          <w:sz w:val="28"/>
          <w:szCs w:val="28"/>
          <w:lang w:val="vi-VN"/>
        </w:rPr>
        <w:t xml:space="preserve">ngày </w:t>
      </w:r>
      <w:r w:rsidR="00956ED9" w:rsidRPr="00C22710">
        <w:rPr>
          <w:iCs/>
          <w:sz w:val="28"/>
          <w:szCs w:val="28"/>
        </w:rPr>
        <w:t>02</w:t>
      </w:r>
      <w:r w:rsidR="00956ED9" w:rsidRPr="00C22710">
        <w:rPr>
          <w:iCs/>
          <w:sz w:val="28"/>
          <w:szCs w:val="28"/>
          <w:lang w:val="vi-VN"/>
        </w:rPr>
        <w:t xml:space="preserve"> tháng </w:t>
      </w:r>
      <w:r w:rsidR="00956ED9" w:rsidRPr="00C22710">
        <w:rPr>
          <w:iCs/>
          <w:sz w:val="28"/>
          <w:szCs w:val="28"/>
        </w:rPr>
        <w:t>02</w:t>
      </w:r>
      <w:r w:rsidR="00956ED9" w:rsidRPr="00C22710">
        <w:rPr>
          <w:iCs/>
          <w:sz w:val="28"/>
          <w:szCs w:val="28"/>
          <w:lang w:val="vi-VN"/>
        </w:rPr>
        <w:t xml:space="preserve"> năm 201</w:t>
      </w:r>
      <w:r w:rsidR="00956ED9" w:rsidRPr="00C22710">
        <w:rPr>
          <w:iCs/>
          <w:sz w:val="28"/>
          <w:szCs w:val="28"/>
        </w:rPr>
        <w:t>8</w:t>
      </w:r>
      <w:r w:rsidR="007C33BA" w:rsidRPr="00C22710">
        <w:rPr>
          <w:iCs/>
          <w:sz w:val="28"/>
          <w:szCs w:val="28"/>
        </w:rPr>
        <w:t xml:space="preserve"> </w:t>
      </w:r>
      <w:r w:rsidR="007C33BA" w:rsidRPr="00C22710">
        <w:rPr>
          <w:sz w:val="28"/>
          <w:szCs w:val="28"/>
        </w:rPr>
        <w:t xml:space="preserve">của Ủy ban nhân dân tỉnh Bến Tre </w:t>
      </w:r>
      <w:bookmarkStart w:id="0" w:name="loai_1_name"/>
      <w:r w:rsidR="00956ED9" w:rsidRPr="00C22710">
        <w:rPr>
          <w:color w:val="000000"/>
          <w:sz w:val="28"/>
          <w:szCs w:val="28"/>
          <w:lang w:val="vi-VN"/>
        </w:rPr>
        <w:t>Q</w:t>
      </w:r>
      <w:bookmarkEnd w:id="0"/>
      <w:r w:rsidR="00956ED9" w:rsidRPr="00C22710">
        <w:rPr>
          <w:color w:val="000000"/>
          <w:sz w:val="28"/>
          <w:szCs w:val="28"/>
        </w:rPr>
        <w:t xml:space="preserve">uy định điều kiện, tiêu </w:t>
      </w:r>
      <w:r w:rsidR="00956ED9" w:rsidRPr="00C22710">
        <w:rPr>
          <w:color w:val="000000"/>
          <w:sz w:val="28"/>
          <w:szCs w:val="28"/>
        </w:rPr>
        <w:lastRenderedPageBreak/>
        <w:t>chuẩn chức danh đối với Trưởng, Phó Trưởng phòng, đơn vị thuộc Ban Quản lý các khu công nghiệp tỉnh Bến Tre</w:t>
      </w:r>
      <w:r w:rsidRPr="00C22710">
        <w:rPr>
          <w:color w:val="000000"/>
          <w:sz w:val="28"/>
          <w:szCs w:val="28"/>
        </w:rPr>
        <w:t>.</w:t>
      </w:r>
    </w:p>
    <w:p w14:paraId="1CFC8AE1" w14:textId="10DAEC98" w:rsidR="00412D99" w:rsidRPr="00C22710" w:rsidRDefault="00412D99" w:rsidP="00C22710">
      <w:pPr>
        <w:spacing w:before="120" w:after="120" w:line="240" w:lineRule="auto"/>
        <w:ind w:firstLine="709"/>
        <w:jc w:val="both"/>
        <w:rPr>
          <w:b/>
          <w:szCs w:val="28"/>
        </w:rPr>
      </w:pPr>
      <w:r w:rsidRPr="00C22710">
        <w:rPr>
          <w:b/>
          <w:szCs w:val="28"/>
        </w:rPr>
        <w:t xml:space="preserve">Điều </w:t>
      </w:r>
      <w:r w:rsidR="005856AD" w:rsidRPr="00C22710">
        <w:rPr>
          <w:b/>
          <w:szCs w:val="28"/>
        </w:rPr>
        <w:t>3</w:t>
      </w:r>
      <w:r w:rsidRPr="00C22710">
        <w:rPr>
          <w:b/>
          <w:szCs w:val="28"/>
        </w:rPr>
        <w:t xml:space="preserve">. Điều </w:t>
      </w:r>
      <w:r w:rsidR="001D1FA9" w:rsidRPr="00C22710">
        <w:rPr>
          <w:b/>
          <w:szCs w:val="28"/>
        </w:rPr>
        <w:t>khoản</w:t>
      </w:r>
      <w:r w:rsidRPr="00C22710">
        <w:rPr>
          <w:b/>
          <w:szCs w:val="28"/>
        </w:rPr>
        <w:t xml:space="preserve"> thi hành</w:t>
      </w:r>
    </w:p>
    <w:p w14:paraId="1F689263" w14:textId="099847F8" w:rsidR="00412D99" w:rsidRPr="00C22710" w:rsidRDefault="00412D99" w:rsidP="00C22710">
      <w:pPr>
        <w:spacing w:before="120" w:after="120" w:line="240" w:lineRule="auto"/>
        <w:ind w:firstLine="709"/>
        <w:jc w:val="both"/>
        <w:rPr>
          <w:rFonts w:eastAsia="Times New Roman"/>
          <w:szCs w:val="28"/>
        </w:rPr>
      </w:pPr>
      <w:r w:rsidRPr="00C22710">
        <w:rPr>
          <w:szCs w:val="28"/>
        </w:rPr>
        <w:t>Chánh Văn phòng Ủy ban nhân dân tỉnh, Giám đố</w:t>
      </w:r>
      <w:r w:rsidR="00396ACE" w:rsidRPr="00C22710">
        <w:rPr>
          <w:szCs w:val="28"/>
        </w:rPr>
        <w:t>c</w:t>
      </w:r>
      <w:r w:rsidR="00171AC9" w:rsidRPr="00C22710">
        <w:rPr>
          <w:szCs w:val="28"/>
        </w:rPr>
        <w:t xml:space="preserve"> </w:t>
      </w:r>
      <w:r w:rsidRPr="00C22710">
        <w:rPr>
          <w:szCs w:val="28"/>
        </w:rPr>
        <w:t xml:space="preserve">Sở </w:t>
      </w:r>
      <w:r w:rsidR="002A2596" w:rsidRPr="00C22710">
        <w:rPr>
          <w:szCs w:val="28"/>
        </w:rPr>
        <w:t xml:space="preserve">Nội vụ, </w:t>
      </w:r>
      <w:r w:rsidR="00F73165" w:rsidRPr="00C22710">
        <w:rPr>
          <w:szCs w:val="28"/>
        </w:rPr>
        <w:t>Thủ trưởng</w:t>
      </w:r>
      <w:r w:rsidRPr="00C22710">
        <w:rPr>
          <w:szCs w:val="28"/>
        </w:rPr>
        <w:t xml:space="preserve"> các </w:t>
      </w:r>
      <w:r w:rsidR="00F73165" w:rsidRPr="00C22710">
        <w:rPr>
          <w:szCs w:val="28"/>
        </w:rPr>
        <w:t>s</w:t>
      </w:r>
      <w:r w:rsidRPr="00C22710">
        <w:rPr>
          <w:szCs w:val="28"/>
        </w:rPr>
        <w:t>ở, ban, ngành tỉ</w:t>
      </w:r>
      <w:r w:rsidR="00396ACE" w:rsidRPr="00C22710">
        <w:rPr>
          <w:szCs w:val="28"/>
        </w:rPr>
        <w:t>nh,</w:t>
      </w:r>
      <w:r w:rsidRPr="00C22710">
        <w:rPr>
          <w:szCs w:val="28"/>
        </w:rPr>
        <w:t xml:space="preserve"> Chủ tịch Ủy ban nhân dân các huyện, thành phố </w:t>
      </w:r>
      <w:r w:rsidR="00F73165" w:rsidRPr="00C22710">
        <w:rPr>
          <w:szCs w:val="28"/>
        </w:rPr>
        <w:t xml:space="preserve">và </w:t>
      </w:r>
      <w:r w:rsidR="00FE04C3" w:rsidRPr="00C22710">
        <w:rPr>
          <w:szCs w:val="28"/>
        </w:rPr>
        <w:t xml:space="preserve">các cơ quan, đơn vị liên quan </w:t>
      </w:r>
      <w:r w:rsidRPr="00C22710">
        <w:rPr>
          <w:szCs w:val="28"/>
        </w:rPr>
        <w:t xml:space="preserve">chịu trách nhiệm thi hành </w:t>
      </w:r>
      <w:r w:rsidR="001B4C50" w:rsidRPr="00C22710">
        <w:rPr>
          <w:szCs w:val="28"/>
        </w:rPr>
        <w:t>Q</w:t>
      </w:r>
      <w:r w:rsidRPr="00C22710">
        <w:rPr>
          <w:szCs w:val="28"/>
        </w:rPr>
        <w:t>uyết định này</w:t>
      </w:r>
      <w:r w:rsidRPr="00C22710">
        <w:rPr>
          <w:rFonts w:eastAsia="Times New Roman"/>
          <w:szCs w:val="28"/>
        </w:rPr>
        <w:t>.</w:t>
      </w:r>
    </w:p>
    <w:p w14:paraId="09C49FBC" w14:textId="4AFA1061" w:rsidR="00412D99" w:rsidRPr="00C22710" w:rsidRDefault="00412D99" w:rsidP="00C22710">
      <w:pPr>
        <w:spacing w:before="120" w:after="120" w:line="240" w:lineRule="auto"/>
        <w:ind w:firstLine="709"/>
        <w:jc w:val="both"/>
        <w:rPr>
          <w:rFonts w:eastAsia="Times New Roman"/>
          <w:color w:val="000000" w:themeColor="text1"/>
          <w:szCs w:val="28"/>
        </w:rPr>
      </w:pPr>
      <w:r w:rsidRPr="00C22710">
        <w:rPr>
          <w:rFonts w:eastAsia="Times New Roman"/>
          <w:szCs w:val="28"/>
        </w:rPr>
        <w:t xml:space="preserve">Quyết định này có hiệu lực thi </w:t>
      </w:r>
      <w:r w:rsidRPr="00C22710">
        <w:rPr>
          <w:rFonts w:eastAsia="Times New Roman"/>
          <w:color w:val="000000" w:themeColor="text1"/>
          <w:szCs w:val="28"/>
        </w:rPr>
        <w:t>hành kể từ ngày</w:t>
      </w:r>
      <w:r w:rsidR="00CF65AE" w:rsidRPr="00C22710">
        <w:rPr>
          <w:rFonts w:eastAsia="Times New Roman"/>
          <w:color w:val="000000" w:themeColor="text1"/>
          <w:szCs w:val="28"/>
        </w:rPr>
        <w:t xml:space="preserve"> </w:t>
      </w:r>
      <w:r w:rsidR="00655252" w:rsidRPr="00C22710">
        <w:rPr>
          <w:rFonts w:eastAsia="Times New Roman"/>
          <w:color w:val="000000" w:themeColor="text1"/>
          <w:szCs w:val="28"/>
        </w:rPr>
        <w:t>01</w:t>
      </w:r>
      <w:r w:rsidR="00295069" w:rsidRPr="00C22710">
        <w:rPr>
          <w:rFonts w:eastAsia="Times New Roman"/>
          <w:color w:val="000000" w:themeColor="text1"/>
          <w:szCs w:val="28"/>
        </w:rPr>
        <w:t xml:space="preserve"> </w:t>
      </w:r>
      <w:r w:rsidRPr="00C22710">
        <w:rPr>
          <w:rFonts w:eastAsia="Times New Roman"/>
          <w:color w:val="000000" w:themeColor="text1"/>
          <w:szCs w:val="28"/>
        </w:rPr>
        <w:t>tháng</w:t>
      </w:r>
      <w:r w:rsidR="00124DF5" w:rsidRPr="00C22710">
        <w:rPr>
          <w:rFonts w:eastAsia="Times New Roman"/>
          <w:color w:val="000000" w:themeColor="text1"/>
          <w:szCs w:val="28"/>
        </w:rPr>
        <w:t xml:space="preserve"> </w:t>
      </w:r>
      <w:r w:rsidR="00CF65AE" w:rsidRPr="00C22710">
        <w:rPr>
          <w:rFonts w:eastAsia="Times New Roman"/>
          <w:color w:val="000000" w:themeColor="text1"/>
          <w:szCs w:val="28"/>
        </w:rPr>
        <w:t>1</w:t>
      </w:r>
      <w:r w:rsidR="00655252" w:rsidRPr="00C22710">
        <w:rPr>
          <w:rFonts w:eastAsia="Times New Roman"/>
          <w:color w:val="000000" w:themeColor="text1"/>
          <w:szCs w:val="28"/>
        </w:rPr>
        <w:t>1</w:t>
      </w:r>
      <w:r w:rsidRPr="00C22710">
        <w:rPr>
          <w:rFonts w:eastAsia="Times New Roman"/>
          <w:color w:val="000000" w:themeColor="text1"/>
          <w:szCs w:val="28"/>
          <w:lang w:val="vi-VN"/>
        </w:rPr>
        <w:t xml:space="preserve"> </w:t>
      </w:r>
      <w:r w:rsidRPr="00C22710">
        <w:rPr>
          <w:rFonts w:eastAsia="Times New Roman"/>
          <w:color w:val="000000" w:themeColor="text1"/>
          <w:szCs w:val="28"/>
        </w:rPr>
        <w:t>năm 20</w:t>
      </w:r>
      <w:r w:rsidR="00CE7EB2" w:rsidRPr="00C22710">
        <w:rPr>
          <w:rFonts w:eastAsia="Times New Roman"/>
          <w:color w:val="000000" w:themeColor="text1"/>
          <w:szCs w:val="28"/>
        </w:rPr>
        <w:t>21</w:t>
      </w:r>
      <w:r w:rsidRPr="00C22710">
        <w:rPr>
          <w:rFonts w:eastAsia="Times New Roman"/>
          <w:color w:val="000000" w:themeColor="text1"/>
          <w:szCs w:val="28"/>
        </w:rPr>
        <w:t>./.</w:t>
      </w:r>
    </w:p>
    <w:p w14:paraId="13CF2A2C" w14:textId="77777777" w:rsidR="000567DB" w:rsidRPr="00300AD2" w:rsidRDefault="000567DB" w:rsidP="00E06CB7">
      <w:pPr>
        <w:spacing w:before="120" w:after="120" w:line="240" w:lineRule="auto"/>
        <w:ind w:firstLine="851"/>
        <w:jc w:val="both"/>
        <w:rPr>
          <w:rFonts w:eastAsia="Times New Roman"/>
          <w:sz w:val="14"/>
          <w:szCs w:val="28"/>
        </w:rPr>
      </w:pPr>
    </w:p>
    <w:tbl>
      <w:tblPr>
        <w:tblW w:w="9639" w:type="dxa"/>
        <w:tblInd w:w="108" w:type="dxa"/>
        <w:tblLook w:val="04A0" w:firstRow="1" w:lastRow="0" w:firstColumn="1" w:lastColumn="0" w:noHBand="0" w:noVBand="1"/>
      </w:tblPr>
      <w:tblGrid>
        <w:gridCol w:w="4398"/>
        <w:gridCol w:w="5241"/>
      </w:tblGrid>
      <w:tr w:rsidR="007E1BBF" w:rsidRPr="007E1BBF" w14:paraId="492E172C" w14:textId="77777777" w:rsidTr="00300AD2">
        <w:trPr>
          <w:trHeight w:val="4478"/>
        </w:trPr>
        <w:tc>
          <w:tcPr>
            <w:tcW w:w="4398" w:type="dxa"/>
          </w:tcPr>
          <w:p w14:paraId="32A0DCD0" w14:textId="0A5606B2" w:rsidR="00412D99" w:rsidRPr="007E1BBF" w:rsidRDefault="00412D99" w:rsidP="00361853">
            <w:pPr>
              <w:tabs>
                <w:tab w:val="center" w:pos="4536"/>
              </w:tabs>
              <w:spacing w:after="0" w:line="240" w:lineRule="auto"/>
              <w:ind w:left="-108"/>
              <w:jc w:val="both"/>
              <w:rPr>
                <w:rFonts w:eastAsia="Times New Roman"/>
                <w:sz w:val="16"/>
                <w:szCs w:val="16"/>
              </w:rPr>
            </w:pPr>
          </w:p>
        </w:tc>
        <w:tc>
          <w:tcPr>
            <w:tcW w:w="5241" w:type="dxa"/>
          </w:tcPr>
          <w:p w14:paraId="6043E5B6" w14:textId="579A9CCF" w:rsidR="00412D99" w:rsidRPr="007E1BBF" w:rsidRDefault="00412D99" w:rsidP="00361853">
            <w:pPr>
              <w:tabs>
                <w:tab w:val="center" w:pos="4536"/>
              </w:tabs>
              <w:spacing w:after="0" w:line="240" w:lineRule="auto"/>
              <w:jc w:val="center"/>
              <w:rPr>
                <w:rFonts w:eastAsia="Times New Roman"/>
                <w:b/>
                <w:szCs w:val="24"/>
                <w:lang w:val="vi-VN"/>
              </w:rPr>
            </w:pPr>
            <w:r w:rsidRPr="007E1BBF">
              <w:rPr>
                <w:rFonts w:eastAsia="Times New Roman"/>
                <w:b/>
                <w:szCs w:val="24"/>
                <w:lang w:val="vi-VN"/>
              </w:rPr>
              <w:t>TM.</w:t>
            </w:r>
            <w:bookmarkStart w:id="1" w:name="_GoBack"/>
            <w:bookmarkEnd w:id="1"/>
            <w:r w:rsidR="001D75A0">
              <w:rPr>
                <w:rFonts w:eastAsia="Times New Roman"/>
                <w:b/>
                <w:szCs w:val="24"/>
              </w:rPr>
              <w:t xml:space="preserve"> </w:t>
            </w:r>
            <w:r w:rsidRPr="007E1BBF">
              <w:rPr>
                <w:rFonts w:eastAsia="Times New Roman"/>
                <w:b/>
                <w:szCs w:val="24"/>
                <w:lang w:val="vi-VN"/>
              </w:rPr>
              <w:t>ỦY BAN NHÂN DÂN</w:t>
            </w:r>
          </w:p>
          <w:p w14:paraId="27D06244" w14:textId="77777777" w:rsidR="00412D99" w:rsidRPr="007E1BBF" w:rsidRDefault="00412D99" w:rsidP="00361853">
            <w:pPr>
              <w:tabs>
                <w:tab w:val="center" w:pos="4536"/>
              </w:tabs>
              <w:spacing w:after="0" w:line="240" w:lineRule="auto"/>
              <w:jc w:val="center"/>
              <w:rPr>
                <w:rFonts w:eastAsia="Times New Roman"/>
                <w:b/>
                <w:szCs w:val="24"/>
              </w:rPr>
            </w:pPr>
            <w:r w:rsidRPr="007E1BBF">
              <w:rPr>
                <w:rFonts w:eastAsia="Times New Roman"/>
                <w:b/>
                <w:szCs w:val="24"/>
              </w:rPr>
              <w:t>CHỦ TỊCH</w:t>
            </w:r>
          </w:p>
          <w:p w14:paraId="00569ACE" w14:textId="77777777" w:rsidR="00412D99" w:rsidRPr="007E1BBF" w:rsidRDefault="00412D99" w:rsidP="00361853">
            <w:pPr>
              <w:tabs>
                <w:tab w:val="center" w:pos="4536"/>
              </w:tabs>
              <w:spacing w:after="0" w:line="240" w:lineRule="auto"/>
              <w:jc w:val="center"/>
              <w:rPr>
                <w:rFonts w:eastAsia="Times New Roman"/>
                <w:b/>
                <w:szCs w:val="24"/>
              </w:rPr>
            </w:pPr>
          </w:p>
          <w:p w14:paraId="469E6269" w14:textId="77777777" w:rsidR="00412D99" w:rsidRPr="007E1BBF" w:rsidRDefault="00412D99" w:rsidP="00361853">
            <w:pPr>
              <w:tabs>
                <w:tab w:val="center" w:pos="4536"/>
              </w:tabs>
              <w:spacing w:after="0" w:line="240" w:lineRule="auto"/>
              <w:jc w:val="center"/>
              <w:rPr>
                <w:rFonts w:eastAsia="Times New Roman"/>
                <w:b/>
                <w:szCs w:val="24"/>
              </w:rPr>
            </w:pPr>
          </w:p>
          <w:p w14:paraId="4532347B" w14:textId="23CC1ACA" w:rsidR="00412D99" w:rsidRPr="007E1BBF" w:rsidRDefault="00E8368D" w:rsidP="00361853">
            <w:pPr>
              <w:tabs>
                <w:tab w:val="center" w:pos="4536"/>
              </w:tabs>
              <w:spacing w:after="0" w:line="240" w:lineRule="auto"/>
              <w:jc w:val="center"/>
              <w:rPr>
                <w:rFonts w:eastAsia="Times New Roman"/>
                <w:b/>
                <w:szCs w:val="24"/>
              </w:rPr>
            </w:pPr>
            <w:r>
              <w:rPr>
                <w:rFonts w:eastAsia="Times New Roman"/>
                <w:b/>
                <w:szCs w:val="24"/>
              </w:rPr>
              <w:t>Trần Ngọc Tam</w:t>
            </w:r>
          </w:p>
          <w:p w14:paraId="32142076" w14:textId="77777777" w:rsidR="00412D99" w:rsidRPr="007E1BBF" w:rsidRDefault="00412D99" w:rsidP="00361853">
            <w:pPr>
              <w:spacing w:after="0" w:line="240" w:lineRule="auto"/>
              <w:jc w:val="both"/>
              <w:rPr>
                <w:szCs w:val="28"/>
              </w:rPr>
            </w:pPr>
          </w:p>
        </w:tc>
      </w:tr>
    </w:tbl>
    <w:p w14:paraId="083BD7B1" w14:textId="77777777" w:rsidR="00412D99" w:rsidRPr="007E1BBF" w:rsidRDefault="00412D99" w:rsidP="00412D99">
      <w:pPr>
        <w:spacing w:before="120" w:after="120" w:line="288" w:lineRule="auto"/>
        <w:ind w:firstLine="720"/>
        <w:jc w:val="both"/>
        <w:rPr>
          <w:szCs w:val="28"/>
        </w:rPr>
      </w:pPr>
    </w:p>
    <w:p w14:paraId="7ACE5992" w14:textId="77777777" w:rsidR="00412D99" w:rsidRPr="007E1BBF" w:rsidRDefault="00412D99" w:rsidP="00412D99"/>
    <w:p w14:paraId="594F1FB0" w14:textId="77777777" w:rsidR="005B06EB" w:rsidRPr="007E1BBF" w:rsidRDefault="005B06EB"/>
    <w:sectPr w:rsidR="005B06EB" w:rsidRPr="007E1BBF" w:rsidSect="00300AD2">
      <w:footerReference w:type="default" r:id="rId7"/>
      <w:pgSz w:w="11907" w:h="16840" w:code="9"/>
      <w:pgMar w:top="1361" w:right="1134" w:bottom="1134" w:left="1134" w:header="567"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82C853" w14:textId="77777777" w:rsidR="005A5ED0" w:rsidRDefault="005A5ED0">
      <w:pPr>
        <w:spacing w:after="0" w:line="240" w:lineRule="auto"/>
      </w:pPr>
      <w:r>
        <w:separator/>
      </w:r>
    </w:p>
  </w:endnote>
  <w:endnote w:type="continuationSeparator" w:id="0">
    <w:p w14:paraId="211AF055" w14:textId="77777777" w:rsidR="005A5ED0" w:rsidRDefault="005A5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E143BC" w14:textId="77777777" w:rsidR="00B1694A" w:rsidRDefault="005A5ED0">
    <w:pPr>
      <w:pStyle w:val="Footer"/>
      <w:jc w:val="center"/>
    </w:pPr>
  </w:p>
  <w:p w14:paraId="1AF06634" w14:textId="77777777" w:rsidR="00B1694A" w:rsidRDefault="005A5E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44F7C9" w14:textId="77777777" w:rsidR="005A5ED0" w:rsidRDefault="005A5ED0">
      <w:pPr>
        <w:spacing w:after="0" w:line="240" w:lineRule="auto"/>
      </w:pPr>
      <w:r>
        <w:separator/>
      </w:r>
    </w:p>
  </w:footnote>
  <w:footnote w:type="continuationSeparator" w:id="0">
    <w:p w14:paraId="73F5C94B" w14:textId="77777777" w:rsidR="005A5ED0" w:rsidRDefault="005A5ED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D99"/>
    <w:rsid w:val="00003736"/>
    <w:rsid w:val="00010D08"/>
    <w:rsid w:val="00010E35"/>
    <w:rsid w:val="00015BF7"/>
    <w:rsid w:val="00041F47"/>
    <w:rsid w:val="00043937"/>
    <w:rsid w:val="000537AA"/>
    <w:rsid w:val="00054317"/>
    <w:rsid w:val="00054FE1"/>
    <w:rsid w:val="0005549E"/>
    <w:rsid w:val="000564CD"/>
    <w:rsid w:val="000567DB"/>
    <w:rsid w:val="00063E0E"/>
    <w:rsid w:val="00067677"/>
    <w:rsid w:val="000676FD"/>
    <w:rsid w:val="00073A2E"/>
    <w:rsid w:val="00075EEE"/>
    <w:rsid w:val="00076266"/>
    <w:rsid w:val="00081E74"/>
    <w:rsid w:val="00084F97"/>
    <w:rsid w:val="000858AC"/>
    <w:rsid w:val="000A216A"/>
    <w:rsid w:val="000A2308"/>
    <w:rsid w:val="000A378C"/>
    <w:rsid w:val="000A77DE"/>
    <w:rsid w:val="000B3E1E"/>
    <w:rsid w:val="000C0CA0"/>
    <w:rsid w:val="000C1BA5"/>
    <w:rsid w:val="000C5E47"/>
    <w:rsid w:val="000C69D8"/>
    <w:rsid w:val="000D6E6F"/>
    <w:rsid w:val="000E07E4"/>
    <w:rsid w:val="000E3CDB"/>
    <w:rsid w:val="000E51B8"/>
    <w:rsid w:val="000E5B9B"/>
    <w:rsid w:val="000F008A"/>
    <w:rsid w:val="000F6311"/>
    <w:rsid w:val="000F7C7B"/>
    <w:rsid w:val="001003DB"/>
    <w:rsid w:val="00103F4A"/>
    <w:rsid w:val="00105FFB"/>
    <w:rsid w:val="00111242"/>
    <w:rsid w:val="00113678"/>
    <w:rsid w:val="00121EDA"/>
    <w:rsid w:val="00122B3A"/>
    <w:rsid w:val="00124D8E"/>
    <w:rsid w:val="00124DF5"/>
    <w:rsid w:val="0012645A"/>
    <w:rsid w:val="001314B4"/>
    <w:rsid w:val="00143294"/>
    <w:rsid w:val="00144E4B"/>
    <w:rsid w:val="00145597"/>
    <w:rsid w:val="001529F0"/>
    <w:rsid w:val="00157344"/>
    <w:rsid w:val="00162C86"/>
    <w:rsid w:val="00171AC9"/>
    <w:rsid w:val="00171E29"/>
    <w:rsid w:val="001727BA"/>
    <w:rsid w:val="001735E3"/>
    <w:rsid w:val="0017457A"/>
    <w:rsid w:val="00184107"/>
    <w:rsid w:val="00195E49"/>
    <w:rsid w:val="001B30E9"/>
    <w:rsid w:val="001B4C50"/>
    <w:rsid w:val="001C13DF"/>
    <w:rsid w:val="001D1FA9"/>
    <w:rsid w:val="001D2CB6"/>
    <w:rsid w:val="001D62E8"/>
    <w:rsid w:val="001D696E"/>
    <w:rsid w:val="001D75A0"/>
    <w:rsid w:val="001E1278"/>
    <w:rsid w:val="001E51AF"/>
    <w:rsid w:val="001E7C6A"/>
    <w:rsid w:val="001E7CDA"/>
    <w:rsid w:val="001F33F0"/>
    <w:rsid w:val="001F48AA"/>
    <w:rsid w:val="0020605D"/>
    <w:rsid w:val="002102D4"/>
    <w:rsid w:val="002125B5"/>
    <w:rsid w:val="00213E90"/>
    <w:rsid w:val="00214B5A"/>
    <w:rsid w:val="002179EE"/>
    <w:rsid w:val="00217CC4"/>
    <w:rsid w:val="00224241"/>
    <w:rsid w:val="002353EF"/>
    <w:rsid w:val="00241C2B"/>
    <w:rsid w:val="00243E36"/>
    <w:rsid w:val="00244526"/>
    <w:rsid w:val="00245B05"/>
    <w:rsid w:val="00245BCD"/>
    <w:rsid w:val="00247B4E"/>
    <w:rsid w:val="002537FD"/>
    <w:rsid w:val="002629A3"/>
    <w:rsid w:val="0026411B"/>
    <w:rsid w:val="00264ADE"/>
    <w:rsid w:val="0027388A"/>
    <w:rsid w:val="00276E35"/>
    <w:rsid w:val="002840AD"/>
    <w:rsid w:val="002916C5"/>
    <w:rsid w:val="00295069"/>
    <w:rsid w:val="002A0360"/>
    <w:rsid w:val="002A2596"/>
    <w:rsid w:val="002B6A99"/>
    <w:rsid w:val="002E0E28"/>
    <w:rsid w:val="002F05C9"/>
    <w:rsid w:val="00300AD2"/>
    <w:rsid w:val="00307B79"/>
    <w:rsid w:val="00325FCE"/>
    <w:rsid w:val="00335ECD"/>
    <w:rsid w:val="0035113B"/>
    <w:rsid w:val="00351B16"/>
    <w:rsid w:val="00361853"/>
    <w:rsid w:val="00363542"/>
    <w:rsid w:val="00364763"/>
    <w:rsid w:val="00367840"/>
    <w:rsid w:val="00372BA0"/>
    <w:rsid w:val="00372BC4"/>
    <w:rsid w:val="0037733B"/>
    <w:rsid w:val="00377717"/>
    <w:rsid w:val="00382AC9"/>
    <w:rsid w:val="00385CD7"/>
    <w:rsid w:val="0039041E"/>
    <w:rsid w:val="003925F9"/>
    <w:rsid w:val="00396ACE"/>
    <w:rsid w:val="003A0C90"/>
    <w:rsid w:val="003A3418"/>
    <w:rsid w:val="003A55D1"/>
    <w:rsid w:val="003A75AE"/>
    <w:rsid w:val="003B2545"/>
    <w:rsid w:val="003B73A9"/>
    <w:rsid w:val="003C1D51"/>
    <w:rsid w:val="003C3EDF"/>
    <w:rsid w:val="003D071D"/>
    <w:rsid w:val="003D2DF3"/>
    <w:rsid w:val="003E1877"/>
    <w:rsid w:val="003F6E26"/>
    <w:rsid w:val="004008A4"/>
    <w:rsid w:val="00404DB6"/>
    <w:rsid w:val="00410B04"/>
    <w:rsid w:val="00410BA9"/>
    <w:rsid w:val="00410F40"/>
    <w:rsid w:val="00412D99"/>
    <w:rsid w:val="00413CEC"/>
    <w:rsid w:val="00414074"/>
    <w:rsid w:val="00420100"/>
    <w:rsid w:val="00421F81"/>
    <w:rsid w:val="00424228"/>
    <w:rsid w:val="004360C4"/>
    <w:rsid w:val="00437A76"/>
    <w:rsid w:val="0044691C"/>
    <w:rsid w:val="00454DFA"/>
    <w:rsid w:val="00457053"/>
    <w:rsid w:val="00474364"/>
    <w:rsid w:val="00490999"/>
    <w:rsid w:val="004952F9"/>
    <w:rsid w:val="00497A21"/>
    <w:rsid w:val="004B03F0"/>
    <w:rsid w:val="004B138C"/>
    <w:rsid w:val="004B256C"/>
    <w:rsid w:val="004B453A"/>
    <w:rsid w:val="004B7BC0"/>
    <w:rsid w:val="004C0B40"/>
    <w:rsid w:val="004C0BC5"/>
    <w:rsid w:val="004C0C2E"/>
    <w:rsid w:val="004C1724"/>
    <w:rsid w:val="004C7DA0"/>
    <w:rsid w:val="004C7F55"/>
    <w:rsid w:val="004D394E"/>
    <w:rsid w:val="004D5A61"/>
    <w:rsid w:val="004D756F"/>
    <w:rsid w:val="004F395E"/>
    <w:rsid w:val="004F62BF"/>
    <w:rsid w:val="004F7187"/>
    <w:rsid w:val="00503EC2"/>
    <w:rsid w:val="00505C31"/>
    <w:rsid w:val="00513939"/>
    <w:rsid w:val="00526595"/>
    <w:rsid w:val="005321AC"/>
    <w:rsid w:val="00533516"/>
    <w:rsid w:val="00536538"/>
    <w:rsid w:val="00542AD9"/>
    <w:rsid w:val="00567291"/>
    <w:rsid w:val="00570550"/>
    <w:rsid w:val="0057241B"/>
    <w:rsid w:val="005741B9"/>
    <w:rsid w:val="00581AFF"/>
    <w:rsid w:val="005856AD"/>
    <w:rsid w:val="005858B5"/>
    <w:rsid w:val="0058651D"/>
    <w:rsid w:val="005A0275"/>
    <w:rsid w:val="005A063C"/>
    <w:rsid w:val="005A1920"/>
    <w:rsid w:val="005A5ED0"/>
    <w:rsid w:val="005B06EB"/>
    <w:rsid w:val="005B1A78"/>
    <w:rsid w:val="005B2F08"/>
    <w:rsid w:val="005C0053"/>
    <w:rsid w:val="005C374D"/>
    <w:rsid w:val="005C77C6"/>
    <w:rsid w:val="005E068F"/>
    <w:rsid w:val="005E06B1"/>
    <w:rsid w:val="005E1FAF"/>
    <w:rsid w:val="005E3573"/>
    <w:rsid w:val="005E7890"/>
    <w:rsid w:val="005F4BFF"/>
    <w:rsid w:val="00602979"/>
    <w:rsid w:val="00610557"/>
    <w:rsid w:val="00612345"/>
    <w:rsid w:val="006132EC"/>
    <w:rsid w:val="006152AE"/>
    <w:rsid w:val="00625AFA"/>
    <w:rsid w:val="0062648D"/>
    <w:rsid w:val="00633A24"/>
    <w:rsid w:val="00633DA4"/>
    <w:rsid w:val="00636A27"/>
    <w:rsid w:val="006518B4"/>
    <w:rsid w:val="00655252"/>
    <w:rsid w:val="00656306"/>
    <w:rsid w:val="0066666B"/>
    <w:rsid w:val="006806BF"/>
    <w:rsid w:val="00682278"/>
    <w:rsid w:val="00684EDC"/>
    <w:rsid w:val="00685583"/>
    <w:rsid w:val="00692FCE"/>
    <w:rsid w:val="00693721"/>
    <w:rsid w:val="006948C0"/>
    <w:rsid w:val="0069545B"/>
    <w:rsid w:val="006A228A"/>
    <w:rsid w:val="006A7197"/>
    <w:rsid w:val="006B0FA8"/>
    <w:rsid w:val="006B3773"/>
    <w:rsid w:val="006B7483"/>
    <w:rsid w:val="006C00C3"/>
    <w:rsid w:val="006D633B"/>
    <w:rsid w:val="006F061E"/>
    <w:rsid w:val="007018FC"/>
    <w:rsid w:val="0070284B"/>
    <w:rsid w:val="00717A8A"/>
    <w:rsid w:val="00727D41"/>
    <w:rsid w:val="0073014E"/>
    <w:rsid w:val="00734112"/>
    <w:rsid w:val="00735868"/>
    <w:rsid w:val="0073610A"/>
    <w:rsid w:val="0074535E"/>
    <w:rsid w:val="00746E6D"/>
    <w:rsid w:val="007475ED"/>
    <w:rsid w:val="00750B47"/>
    <w:rsid w:val="00751217"/>
    <w:rsid w:val="00751CBC"/>
    <w:rsid w:val="00751CEC"/>
    <w:rsid w:val="00765000"/>
    <w:rsid w:val="00766CE2"/>
    <w:rsid w:val="00772058"/>
    <w:rsid w:val="0077323D"/>
    <w:rsid w:val="007910FB"/>
    <w:rsid w:val="00791DF8"/>
    <w:rsid w:val="007A5794"/>
    <w:rsid w:val="007C031A"/>
    <w:rsid w:val="007C33BA"/>
    <w:rsid w:val="007C4055"/>
    <w:rsid w:val="007C4F8B"/>
    <w:rsid w:val="007D05E7"/>
    <w:rsid w:val="007D743A"/>
    <w:rsid w:val="007E05EA"/>
    <w:rsid w:val="007E1BBF"/>
    <w:rsid w:val="007E397D"/>
    <w:rsid w:val="00801C13"/>
    <w:rsid w:val="00802337"/>
    <w:rsid w:val="00807FD7"/>
    <w:rsid w:val="008118C6"/>
    <w:rsid w:val="00814F37"/>
    <w:rsid w:val="008222DA"/>
    <w:rsid w:val="0083311A"/>
    <w:rsid w:val="008409DA"/>
    <w:rsid w:val="0085557A"/>
    <w:rsid w:val="00855EEF"/>
    <w:rsid w:val="00867479"/>
    <w:rsid w:val="0087130F"/>
    <w:rsid w:val="00873D66"/>
    <w:rsid w:val="008741D4"/>
    <w:rsid w:val="00880292"/>
    <w:rsid w:val="00881F89"/>
    <w:rsid w:val="00882D31"/>
    <w:rsid w:val="0088782A"/>
    <w:rsid w:val="00893B46"/>
    <w:rsid w:val="00893CD0"/>
    <w:rsid w:val="008A0F92"/>
    <w:rsid w:val="008A16D9"/>
    <w:rsid w:val="008A4961"/>
    <w:rsid w:val="008B2308"/>
    <w:rsid w:val="008B6371"/>
    <w:rsid w:val="008B6ED1"/>
    <w:rsid w:val="008D23C6"/>
    <w:rsid w:val="008D6C70"/>
    <w:rsid w:val="008D7678"/>
    <w:rsid w:val="008F04D8"/>
    <w:rsid w:val="0090506A"/>
    <w:rsid w:val="0092162A"/>
    <w:rsid w:val="009322DB"/>
    <w:rsid w:val="00932927"/>
    <w:rsid w:val="00941085"/>
    <w:rsid w:val="00941812"/>
    <w:rsid w:val="009478BB"/>
    <w:rsid w:val="009504B4"/>
    <w:rsid w:val="00956ED9"/>
    <w:rsid w:val="00962EEB"/>
    <w:rsid w:val="00967B68"/>
    <w:rsid w:val="00974603"/>
    <w:rsid w:val="00986518"/>
    <w:rsid w:val="0099104F"/>
    <w:rsid w:val="009960CE"/>
    <w:rsid w:val="009B5716"/>
    <w:rsid w:val="009D2AD3"/>
    <w:rsid w:val="009D3615"/>
    <w:rsid w:val="009D387D"/>
    <w:rsid w:val="009D3A7F"/>
    <w:rsid w:val="009D7B77"/>
    <w:rsid w:val="009E3A8D"/>
    <w:rsid w:val="00A017BA"/>
    <w:rsid w:val="00A11B69"/>
    <w:rsid w:val="00A1405B"/>
    <w:rsid w:val="00A2617D"/>
    <w:rsid w:val="00A40976"/>
    <w:rsid w:val="00A43F84"/>
    <w:rsid w:val="00A45764"/>
    <w:rsid w:val="00A45B29"/>
    <w:rsid w:val="00A50D7B"/>
    <w:rsid w:val="00A51CE3"/>
    <w:rsid w:val="00A5244D"/>
    <w:rsid w:val="00A52A7F"/>
    <w:rsid w:val="00A55B2C"/>
    <w:rsid w:val="00A600E1"/>
    <w:rsid w:val="00A60B9D"/>
    <w:rsid w:val="00A60E16"/>
    <w:rsid w:val="00A61694"/>
    <w:rsid w:val="00A66A02"/>
    <w:rsid w:val="00A7031D"/>
    <w:rsid w:val="00A71A28"/>
    <w:rsid w:val="00A76DE8"/>
    <w:rsid w:val="00A8068A"/>
    <w:rsid w:val="00A80944"/>
    <w:rsid w:val="00A9153A"/>
    <w:rsid w:val="00A92888"/>
    <w:rsid w:val="00A94DAB"/>
    <w:rsid w:val="00AA5E04"/>
    <w:rsid w:val="00AA62E1"/>
    <w:rsid w:val="00AA6AE9"/>
    <w:rsid w:val="00AB1298"/>
    <w:rsid w:val="00AB31B1"/>
    <w:rsid w:val="00AB5C70"/>
    <w:rsid w:val="00AC24A0"/>
    <w:rsid w:val="00AD171D"/>
    <w:rsid w:val="00AE3222"/>
    <w:rsid w:val="00AE33B1"/>
    <w:rsid w:val="00AE4AF0"/>
    <w:rsid w:val="00AF5BAD"/>
    <w:rsid w:val="00B05D12"/>
    <w:rsid w:val="00B15F36"/>
    <w:rsid w:val="00B16AEA"/>
    <w:rsid w:val="00B175DC"/>
    <w:rsid w:val="00B21226"/>
    <w:rsid w:val="00B32E3D"/>
    <w:rsid w:val="00B50637"/>
    <w:rsid w:val="00B51116"/>
    <w:rsid w:val="00B5298F"/>
    <w:rsid w:val="00B6114E"/>
    <w:rsid w:val="00B627BE"/>
    <w:rsid w:val="00B62CCF"/>
    <w:rsid w:val="00B66DF2"/>
    <w:rsid w:val="00B70AD2"/>
    <w:rsid w:val="00B77356"/>
    <w:rsid w:val="00B80EED"/>
    <w:rsid w:val="00B84A79"/>
    <w:rsid w:val="00B911C4"/>
    <w:rsid w:val="00B95302"/>
    <w:rsid w:val="00BA2B60"/>
    <w:rsid w:val="00BC284D"/>
    <w:rsid w:val="00BC4064"/>
    <w:rsid w:val="00BD3246"/>
    <w:rsid w:val="00BE344F"/>
    <w:rsid w:val="00BF0B52"/>
    <w:rsid w:val="00BF332D"/>
    <w:rsid w:val="00BF4D4F"/>
    <w:rsid w:val="00C0520C"/>
    <w:rsid w:val="00C07312"/>
    <w:rsid w:val="00C1052E"/>
    <w:rsid w:val="00C119C7"/>
    <w:rsid w:val="00C16405"/>
    <w:rsid w:val="00C22710"/>
    <w:rsid w:val="00C30E72"/>
    <w:rsid w:val="00C3647C"/>
    <w:rsid w:val="00C37C88"/>
    <w:rsid w:val="00C40115"/>
    <w:rsid w:val="00C42525"/>
    <w:rsid w:val="00C460FC"/>
    <w:rsid w:val="00C51BE0"/>
    <w:rsid w:val="00C6495D"/>
    <w:rsid w:val="00C72251"/>
    <w:rsid w:val="00C75E7F"/>
    <w:rsid w:val="00C80A10"/>
    <w:rsid w:val="00C823D7"/>
    <w:rsid w:val="00C868F6"/>
    <w:rsid w:val="00C9304C"/>
    <w:rsid w:val="00CA1538"/>
    <w:rsid w:val="00CA6166"/>
    <w:rsid w:val="00CA65ED"/>
    <w:rsid w:val="00CB38B9"/>
    <w:rsid w:val="00CB694B"/>
    <w:rsid w:val="00CC1045"/>
    <w:rsid w:val="00CC1BDA"/>
    <w:rsid w:val="00CC284F"/>
    <w:rsid w:val="00CC2A8B"/>
    <w:rsid w:val="00CC47AA"/>
    <w:rsid w:val="00CD26CB"/>
    <w:rsid w:val="00CD7A93"/>
    <w:rsid w:val="00CE0DA0"/>
    <w:rsid w:val="00CE17CA"/>
    <w:rsid w:val="00CE4170"/>
    <w:rsid w:val="00CE68F8"/>
    <w:rsid w:val="00CE7308"/>
    <w:rsid w:val="00CE755C"/>
    <w:rsid w:val="00CE7EB2"/>
    <w:rsid w:val="00CF2A8C"/>
    <w:rsid w:val="00CF65AE"/>
    <w:rsid w:val="00D04169"/>
    <w:rsid w:val="00D12E79"/>
    <w:rsid w:val="00D2344B"/>
    <w:rsid w:val="00D30F29"/>
    <w:rsid w:val="00D312E2"/>
    <w:rsid w:val="00D41970"/>
    <w:rsid w:val="00D4477D"/>
    <w:rsid w:val="00D5012B"/>
    <w:rsid w:val="00D5653C"/>
    <w:rsid w:val="00D61E22"/>
    <w:rsid w:val="00D62FA7"/>
    <w:rsid w:val="00D6798D"/>
    <w:rsid w:val="00D74372"/>
    <w:rsid w:val="00D768B6"/>
    <w:rsid w:val="00D80747"/>
    <w:rsid w:val="00D82A1B"/>
    <w:rsid w:val="00D851EF"/>
    <w:rsid w:val="00D873D3"/>
    <w:rsid w:val="00D91040"/>
    <w:rsid w:val="00D9126B"/>
    <w:rsid w:val="00D95E74"/>
    <w:rsid w:val="00DA784A"/>
    <w:rsid w:val="00DB17C9"/>
    <w:rsid w:val="00DB6987"/>
    <w:rsid w:val="00DD32DA"/>
    <w:rsid w:val="00DD6363"/>
    <w:rsid w:val="00DD644D"/>
    <w:rsid w:val="00DD6A81"/>
    <w:rsid w:val="00DE377B"/>
    <w:rsid w:val="00DE3D84"/>
    <w:rsid w:val="00DE7289"/>
    <w:rsid w:val="00DF11C3"/>
    <w:rsid w:val="00DF774B"/>
    <w:rsid w:val="00E00C35"/>
    <w:rsid w:val="00E01F7B"/>
    <w:rsid w:val="00E04826"/>
    <w:rsid w:val="00E06811"/>
    <w:rsid w:val="00E06CB7"/>
    <w:rsid w:val="00E078AD"/>
    <w:rsid w:val="00E07C5D"/>
    <w:rsid w:val="00E15457"/>
    <w:rsid w:val="00E21D88"/>
    <w:rsid w:val="00E24F9F"/>
    <w:rsid w:val="00E33615"/>
    <w:rsid w:val="00E336E0"/>
    <w:rsid w:val="00E3674C"/>
    <w:rsid w:val="00E51E77"/>
    <w:rsid w:val="00E54442"/>
    <w:rsid w:val="00E66B60"/>
    <w:rsid w:val="00E74CFE"/>
    <w:rsid w:val="00E7510E"/>
    <w:rsid w:val="00E8368D"/>
    <w:rsid w:val="00E83EFD"/>
    <w:rsid w:val="00E9275B"/>
    <w:rsid w:val="00E96FD2"/>
    <w:rsid w:val="00EA14CD"/>
    <w:rsid w:val="00EA21DF"/>
    <w:rsid w:val="00EA2562"/>
    <w:rsid w:val="00EB50B1"/>
    <w:rsid w:val="00EB518A"/>
    <w:rsid w:val="00EC2E42"/>
    <w:rsid w:val="00EC3ACF"/>
    <w:rsid w:val="00ED2982"/>
    <w:rsid w:val="00ED3912"/>
    <w:rsid w:val="00ED4FBE"/>
    <w:rsid w:val="00ED62AB"/>
    <w:rsid w:val="00EE2886"/>
    <w:rsid w:val="00EE4B8F"/>
    <w:rsid w:val="00F03F0F"/>
    <w:rsid w:val="00F0518A"/>
    <w:rsid w:val="00F076EA"/>
    <w:rsid w:val="00F109D5"/>
    <w:rsid w:val="00F10B8F"/>
    <w:rsid w:val="00F1171E"/>
    <w:rsid w:val="00F126A7"/>
    <w:rsid w:val="00F15262"/>
    <w:rsid w:val="00F174E5"/>
    <w:rsid w:val="00F34296"/>
    <w:rsid w:val="00F373CD"/>
    <w:rsid w:val="00F405FF"/>
    <w:rsid w:val="00F42CD1"/>
    <w:rsid w:val="00F4560B"/>
    <w:rsid w:val="00F536D3"/>
    <w:rsid w:val="00F562E3"/>
    <w:rsid w:val="00F576A8"/>
    <w:rsid w:val="00F57EBD"/>
    <w:rsid w:val="00F60123"/>
    <w:rsid w:val="00F70840"/>
    <w:rsid w:val="00F70B26"/>
    <w:rsid w:val="00F71EC4"/>
    <w:rsid w:val="00F73165"/>
    <w:rsid w:val="00F75235"/>
    <w:rsid w:val="00F94D37"/>
    <w:rsid w:val="00F970D1"/>
    <w:rsid w:val="00FA1754"/>
    <w:rsid w:val="00FA5B07"/>
    <w:rsid w:val="00FA70CF"/>
    <w:rsid w:val="00FB17B6"/>
    <w:rsid w:val="00FB235E"/>
    <w:rsid w:val="00FC397F"/>
    <w:rsid w:val="00FC54C8"/>
    <w:rsid w:val="00FC60CE"/>
    <w:rsid w:val="00FE04C3"/>
    <w:rsid w:val="00FE22B5"/>
    <w:rsid w:val="00FE4A39"/>
    <w:rsid w:val="00FF56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13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D99"/>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2D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2D99"/>
    <w:rPr>
      <w:rFonts w:eastAsia="Calibri" w:cs="Times New Roman"/>
    </w:rPr>
  </w:style>
  <w:style w:type="paragraph" w:styleId="Footer">
    <w:name w:val="footer"/>
    <w:basedOn w:val="Normal"/>
    <w:link w:val="FooterChar"/>
    <w:uiPriority w:val="99"/>
    <w:unhideWhenUsed/>
    <w:rsid w:val="00412D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2D99"/>
    <w:rPr>
      <w:rFonts w:eastAsia="Calibri" w:cs="Times New Roman"/>
    </w:rPr>
  </w:style>
  <w:style w:type="character" w:customStyle="1" w:styleId="BodyText1">
    <w:name w:val="Body Text1"/>
    <w:rsid w:val="00DE377B"/>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style>
  <w:style w:type="character" w:customStyle="1" w:styleId="Bodytext3">
    <w:name w:val="Body text (3)"/>
    <w:rsid w:val="00DE377B"/>
    <w:rPr>
      <w:rFonts w:ascii="Times New Roman" w:eastAsia="Times New Roman" w:hAnsi="Times New Roman" w:cs="Times New Roman"/>
      <w:b w:val="0"/>
      <w:bCs w:val="0"/>
      <w:i/>
      <w:iCs/>
      <w:smallCaps w:val="0"/>
      <w:strike w:val="0"/>
      <w:color w:val="000000"/>
      <w:spacing w:val="0"/>
      <w:w w:val="100"/>
      <w:position w:val="0"/>
      <w:sz w:val="26"/>
      <w:szCs w:val="26"/>
      <w:u w:val="none"/>
      <w:lang w:val="vi-VN"/>
    </w:rPr>
  </w:style>
  <w:style w:type="paragraph" w:styleId="BodyText">
    <w:name w:val="Body Text"/>
    <w:basedOn w:val="Normal"/>
    <w:link w:val="BodyTextChar"/>
    <w:uiPriority w:val="1"/>
    <w:qFormat/>
    <w:rsid w:val="00EA14CD"/>
    <w:pPr>
      <w:spacing w:after="0" w:line="240" w:lineRule="auto"/>
      <w:jc w:val="both"/>
    </w:pPr>
    <w:rPr>
      <w:rFonts w:ascii=".VnTime" w:eastAsia="Times New Roman" w:hAnsi=".VnTime"/>
      <w:color w:val="000000"/>
      <w:szCs w:val="28"/>
    </w:rPr>
  </w:style>
  <w:style w:type="character" w:customStyle="1" w:styleId="BodyTextChar">
    <w:name w:val="Body Text Char"/>
    <w:basedOn w:val="DefaultParagraphFont"/>
    <w:link w:val="BodyText"/>
    <w:uiPriority w:val="1"/>
    <w:rsid w:val="00EA14CD"/>
    <w:rPr>
      <w:rFonts w:ascii=".VnTime" w:eastAsia="Times New Roman" w:hAnsi=".VnTime" w:cs="Times New Roman"/>
      <w:color w:val="000000"/>
      <w:szCs w:val="28"/>
    </w:rPr>
  </w:style>
  <w:style w:type="character" w:customStyle="1" w:styleId="BodyText2">
    <w:name w:val="Body Text2"/>
    <w:rsid w:val="00E8368D"/>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style>
  <w:style w:type="paragraph" w:styleId="ListParagraph">
    <w:name w:val="List Paragraph"/>
    <w:basedOn w:val="Normal"/>
    <w:uiPriority w:val="34"/>
    <w:qFormat/>
    <w:rsid w:val="00E8368D"/>
    <w:pPr>
      <w:ind w:left="720"/>
      <w:contextualSpacing/>
    </w:pPr>
  </w:style>
  <w:style w:type="paragraph" w:styleId="NormalWeb">
    <w:name w:val="Normal (Web)"/>
    <w:basedOn w:val="Normal"/>
    <w:rsid w:val="00751CBC"/>
    <w:pPr>
      <w:spacing w:before="100" w:beforeAutospacing="1" w:after="100" w:afterAutospacing="1" w:line="240" w:lineRule="auto"/>
    </w:pPr>
    <w:rPr>
      <w:rFonts w:eastAsia="Times New Roman"/>
      <w:sz w:val="24"/>
      <w:szCs w:val="24"/>
    </w:rPr>
  </w:style>
  <w:style w:type="paragraph" w:styleId="BalloonText">
    <w:name w:val="Balloon Text"/>
    <w:basedOn w:val="Normal"/>
    <w:link w:val="BalloonTextChar"/>
    <w:uiPriority w:val="99"/>
    <w:semiHidden/>
    <w:unhideWhenUsed/>
    <w:rsid w:val="001E7C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7CDA"/>
    <w:rPr>
      <w:rFonts w:ascii="Segoe UI" w:eastAsia="Calibr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D99"/>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2D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2D99"/>
    <w:rPr>
      <w:rFonts w:eastAsia="Calibri" w:cs="Times New Roman"/>
    </w:rPr>
  </w:style>
  <w:style w:type="paragraph" w:styleId="Footer">
    <w:name w:val="footer"/>
    <w:basedOn w:val="Normal"/>
    <w:link w:val="FooterChar"/>
    <w:uiPriority w:val="99"/>
    <w:unhideWhenUsed/>
    <w:rsid w:val="00412D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2D99"/>
    <w:rPr>
      <w:rFonts w:eastAsia="Calibri" w:cs="Times New Roman"/>
    </w:rPr>
  </w:style>
  <w:style w:type="character" w:customStyle="1" w:styleId="BodyText1">
    <w:name w:val="Body Text1"/>
    <w:rsid w:val="00DE377B"/>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style>
  <w:style w:type="character" w:customStyle="1" w:styleId="Bodytext3">
    <w:name w:val="Body text (3)"/>
    <w:rsid w:val="00DE377B"/>
    <w:rPr>
      <w:rFonts w:ascii="Times New Roman" w:eastAsia="Times New Roman" w:hAnsi="Times New Roman" w:cs="Times New Roman"/>
      <w:b w:val="0"/>
      <w:bCs w:val="0"/>
      <w:i/>
      <w:iCs/>
      <w:smallCaps w:val="0"/>
      <w:strike w:val="0"/>
      <w:color w:val="000000"/>
      <w:spacing w:val="0"/>
      <w:w w:val="100"/>
      <w:position w:val="0"/>
      <w:sz w:val="26"/>
      <w:szCs w:val="26"/>
      <w:u w:val="none"/>
      <w:lang w:val="vi-VN"/>
    </w:rPr>
  </w:style>
  <w:style w:type="paragraph" w:styleId="BodyText">
    <w:name w:val="Body Text"/>
    <w:basedOn w:val="Normal"/>
    <w:link w:val="BodyTextChar"/>
    <w:uiPriority w:val="1"/>
    <w:qFormat/>
    <w:rsid w:val="00EA14CD"/>
    <w:pPr>
      <w:spacing w:after="0" w:line="240" w:lineRule="auto"/>
      <w:jc w:val="both"/>
    </w:pPr>
    <w:rPr>
      <w:rFonts w:ascii=".VnTime" w:eastAsia="Times New Roman" w:hAnsi=".VnTime"/>
      <w:color w:val="000000"/>
      <w:szCs w:val="28"/>
    </w:rPr>
  </w:style>
  <w:style w:type="character" w:customStyle="1" w:styleId="BodyTextChar">
    <w:name w:val="Body Text Char"/>
    <w:basedOn w:val="DefaultParagraphFont"/>
    <w:link w:val="BodyText"/>
    <w:uiPriority w:val="1"/>
    <w:rsid w:val="00EA14CD"/>
    <w:rPr>
      <w:rFonts w:ascii=".VnTime" w:eastAsia="Times New Roman" w:hAnsi=".VnTime" w:cs="Times New Roman"/>
      <w:color w:val="000000"/>
      <w:szCs w:val="28"/>
    </w:rPr>
  </w:style>
  <w:style w:type="character" w:customStyle="1" w:styleId="BodyText2">
    <w:name w:val="Body Text2"/>
    <w:rsid w:val="00E8368D"/>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style>
  <w:style w:type="paragraph" w:styleId="ListParagraph">
    <w:name w:val="List Paragraph"/>
    <w:basedOn w:val="Normal"/>
    <w:uiPriority w:val="34"/>
    <w:qFormat/>
    <w:rsid w:val="00E8368D"/>
    <w:pPr>
      <w:ind w:left="720"/>
      <w:contextualSpacing/>
    </w:pPr>
  </w:style>
  <w:style w:type="paragraph" w:styleId="NormalWeb">
    <w:name w:val="Normal (Web)"/>
    <w:basedOn w:val="Normal"/>
    <w:rsid w:val="00751CBC"/>
    <w:pPr>
      <w:spacing w:before="100" w:beforeAutospacing="1" w:after="100" w:afterAutospacing="1" w:line="240" w:lineRule="auto"/>
    </w:pPr>
    <w:rPr>
      <w:rFonts w:eastAsia="Times New Roman"/>
      <w:sz w:val="24"/>
      <w:szCs w:val="24"/>
    </w:rPr>
  </w:style>
  <w:style w:type="paragraph" w:styleId="BalloonText">
    <w:name w:val="Balloon Text"/>
    <w:basedOn w:val="Normal"/>
    <w:link w:val="BalloonTextChar"/>
    <w:uiPriority w:val="99"/>
    <w:semiHidden/>
    <w:unhideWhenUsed/>
    <w:rsid w:val="001E7C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7CDA"/>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1548</Words>
  <Characters>8830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10358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Huynh Thi Luyen</cp:lastModifiedBy>
  <cp:revision>6</cp:revision>
  <cp:lastPrinted>2021-10-07T03:45:00Z</cp:lastPrinted>
  <dcterms:created xsi:type="dcterms:W3CDTF">2021-10-19T07:01:00Z</dcterms:created>
  <dcterms:modified xsi:type="dcterms:W3CDTF">2021-10-20T06:57:00Z</dcterms:modified>
</cp:coreProperties>
</file>